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F7B8B" w14:textId="49290FB9" w:rsidR="00B8709D" w:rsidRDefault="00B5396E" w:rsidP="00A60A1E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Uchwała Nr </w:t>
      </w:r>
      <w:r w:rsidR="00B8709D" w:rsidRPr="00B8709D">
        <w:rPr>
          <w:rFonts w:ascii="Arial" w:hAnsi="Arial" w:cs="Arial"/>
        </w:rPr>
        <w:t>XVII/299//2024</w:t>
      </w:r>
    </w:p>
    <w:p w14:paraId="54BB314E" w14:textId="77777777" w:rsidR="00B5396E" w:rsidRDefault="00B5396E" w:rsidP="00A60A1E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Rady Miasta Rzeszowa</w:t>
      </w:r>
    </w:p>
    <w:p w14:paraId="0572C244" w14:textId="1E149409" w:rsidR="00143632" w:rsidRDefault="00143632" w:rsidP="00A60A1E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B8709D">
        <w:rPr>
          <w:rFonts w:ascii="Arial" w:hAnsi="Arial" w:cs="Arial"/>
        </w:rPr>
        <w:t>30 grudnia 2024 r.</w:t>
      </w:r>
    </w:p>
    <w:p w14:paraId="38C2BD28" w14:textId="77777777" w:rsidR="00A60A1E" w:rsidRDefault="00A60A1E" w:rsidP="00A60A1E">
      <w:pPr>
        <w:spacing w:after="0" w:line="276" w:lineRule="auto"/>
        <w:jc w:val="both"/>
        <w:rPr>
          <w:rFonts w:ascii="Arial" w:hAnsi="Arial" w:cs="Arial"/>
        </w:rPr>
      </w:pPr>
    </w:p>
    <w:p w14:paraId="5A3FB908" w14:textId="355E68AB" w:rsidR="00143632" w:rsidRDefault="00B5396E" w:rsidP="00A60A1E">
      <w:pPr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 xml:space="preserve">w sprawie przyjęcia </w:t>
      </w:r>
      <w:r w:rsidR="00143632">
        <w:rPr>
          <w:rFonts w:ascii="Arial" w:hAnsi="Arial" w:cs="Arial"/>
        </w:rPr>
        <w:t>Rzeszowskiego</w:t>
      </w:r>
      <w:r w:rsidRPr="00B5396E">
        <w:rPr>
          <w:rFonts w:ascii="Arial" w:hAnsi="Arial" w:cs="Arial"/>
        </w:rPr>
        <w:t xml:space="preserve"> Programu </w:t>
      </w:r>
      <w:r w:rsidR="006C26B8">
        <w:rPr>
          <w:rFonts w:ascii="Arial" w:hAnsi="Arial" w:cs="Arial"/>
        </w:rPr>
        <w:t>Działań</w:t>
      </w:r>
      <w:r w:rsidRPr="00B5396E">
        <w:rPr>
          <w:rFonts w:ascii="Arial" w:hAnsi="Arial" w:cs="Arial"/>
        </w:rPr>
        <w:t xml:space="preserve"> na Rzecz Osób </w:t>
      </w:r>
      <w:r w:rsidR="00143632">
        <w:rPr>
          <w:rFonts w:ascii="Arial" w:hAnsi="Arial" w:cs="Arial"/>
        </w:rPr>
        <w:t>z</w:t>
      </w:r>
      <w:r w:rsidR="00A60A1E">
        <w:rPr>
          <w:rFonts w:ascii="Arial" w:hAnsi="Arial" w:cs="Arial"/>
        </w:rPr>
        <w:t> </w:t>
      </w:r>
      <w:r w:rsidR="00143632">
        <w:rPr>
          <w:rFonts w:ascii="Arial" w:hAnsi="Arial" w:cs="Arial"/>
        </w:rPr>
        <w:t xml:space="preserve">Niepełnosprawnościami </w:t>
      </w:r>
      <w:r w:rsidRPr="00B5396E">
        <w:rPr>
          <w:rFonts w:ascii="Arial" w:hAnsi="Arial" w:cs="Arial"/>
        </w:rPr>
        <w:t xml:space="preserve">na lata </w:t>
      </w:r>
      <w:r w:rsidR="00143632">
        <w:rPr>
          <w:rFonts w:ascii="Arial" w:hAnsi="Arial" w:cs="Arial"/>
        </w:rPr>
        <w:t>2024-</w:t>
      </w:r>
      <w:r w:rsidR="00BF7090">
        <w:rPr>
          <w:rFonts w:ascii="Arial" w:hAnsi="Arial" w:cs="Arial"/>
        </w:rPr>
        <w:t>2026</w:t>
      </w:r>
    </w:p>
    <w:p w14:paraId="15D954E5" w14:textId="77777777" w:rsidR="00143632" w:rsidRDefault="00143632" w:rsidP="00A60A1E">
      <w:pPr>
        <w:spacing w:after="0" w:line="276" w:lineRule="auto"/>
        <w:jc w:val="both"/>
        <w:rPr>
          <w:rFonts w:ascii="Arial" w:hAnsi="Arial" w:cs="Arial"/>
        </w:rPr>
      </w:pPr>
    </w:p>
    <w:p w14:paraId="7DF82E8E" w14:textId="4357548A" w:rsidR="00221824" w:rsidRPr="00D12346" w:rsidRDefault="00221824" w:rsidP="00A60A1E">
      <w:pPr>
        <w:pStyle w:val="Tekstpodstawowy"/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="008974AB" w:rsidRPr="00B5396E">
        <w:rPr>
          <w:rFonts w:ascii="Arial" w:hAnsi="Arial" w:cs="Arial"/>
          <w:sz w:val="22"/>
          <w:szCs w:val="22"/>
        </w:rPr>
        <w:t>art. 4 ust. 1 pkt 5</w:t>
      </w:r>
      <w:r w:rsidR="008974AB">
        <w:rPr>
          <w:rFonts w:ascii="Arial" w:hAnsi="Arial" w:cs="Arial"/>
          <w:sz w:val="22"/>
          <w:szCs w:val="22"/>
        </w:rPr>
        <w:t xml:space="preserve">, </w:t>
      </w:r>
      <w:r w:rsidRPr="00D12346">
        <w:rPr>
          <w:rFonts w:ascii="Arial" w:hAnsi="Arial" w:cs="Arial"/>
          <w:color w:val="000000"/>
          <w:sz w:val="22"/>
          <w:szCs w:val="22"/>
        </w:rPr>
        <w:t xml:space="preserve">art. 12 ust. 11 i art. 92 ust. 1 pkt 1 ustawy z dnia 5 czerwca 1998 r. o samorządzie powiatowym (Dz. U. z 2024 r., poz. 107) oraz art. 35a ust. </w:t>
      </w:r>
      <w:r w:rsidR="00C83B31">
        <w:rPr>
          <w:rFonts w:ascii="Arial" w:hAnsi="Arial" w:cs="Arial"/>
          <w:color w:val="000000"/>
          <w:sz w:val="22"/>
          <w:szCs w:val="22"/>
        </w:rPr>
        <w:t xml:space="preserve">1 pkt 1 </w:t>
      </w:r>
      <w:r w:rsidRPr="00D12346">
        <w:rPr>
          <w:rFonts w:ascii="Arial" w:hAnsi="Arial" w:cs="Arial"/>
          <w:color w:val="000000"/>
          <w:sz w:val="22"/>
          <w:szCs w:val="22"/>
        </w:rPr>
        <w:t>ustawy z dnia 27 sierpnia 1997 r. o rehabilitacji zawodowej i społecznej oraz zatrudnianiu osób niepełnosprawnych (Dz. U. z 2024 r., poz. 44 z późn. zm.)</w:t>
      </w:r>
    </w:p>
    <w:p w14:paraId="351F05CE" w14:textId="77777777" w:rsidR="00221824" w:rsidRPr="00D12346" w:rsidRDefault="00221824" w:rsidP="00A60A1E">
      <w:pPr>
        <w:pStyle w:val="Tekstpodstawowy"/>
        <w:spacing w:after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22E925F" w14:textId="77777777" w:rsidR="00221824" w:rsidRPr="00D12346" w:rsidRDefault="00221824" w:rsidP="00A60A1E">
      <w:pPr>
        <w:pStyle w:val="Tekstpodstawowy"/>
        <w:spacing w:after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>Rada Miasta Rzeszowa uchwala, co następuje:</w:t>
      </w:r>
    </w:p>
    <w:p w14:paraId="52744D8C" w14:textId="77777777" w:rsidR="00A60A1E" w:rsidRDefault="00A60A1E" w:rsidP="00A60A1E">
      <w:pPr>
        <w:pStyle w:val="Tekstpodstawowy"/>
        <w:spacing w:after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8A7730" w14:textId="7C368409" w:rsidR="00A60A1E" w:rsidRPr="00D12346" w:rsidRDefault="00A60A1E" w:rsidP="00A60A1E">
      <w:pPr>
        <w:pStyle w:val="Tekstpodstawowy"/>
        <w:spacing w:after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color w:val="000000"/>
          <w:sz w:val="22"/>
          <w:szCs w:val="22"/>
        </w:rPr>
        <w:t>1</w:t>
      </w:r>
    </w:p>
    <w:p w14:paraId="6EFC12E0" w14:textId="41CAE297" w:rsidR="00636569" w:rsidRDefault="00A60A1E" w:rsidP="00A60A1E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t xml:space="preserve">Przyjmuje się </w:t>
      </w:r>
      <w:r>
        <w:rPr>
          <w:rFonts w:ascii="Arial" w:hAnsi="Arial" w:cs="Arial"/>
          <w:sz w:val="22"/>
          <w:szCs w:val="22"/>
        </w:rPr>
        <w:t>Rzeszowski</w:t>
      </w:r>
      <w:r w:rsidRPr="00B5396E">
        <w:rPr>
          <w:rFonts w:ascii="Arial" w:hAnsi="Arial" w:cs="Arial"/>
          <w:sz w:val="22"/>
          <w:szCs w:val="22"/>
        </w:rPr>
        <w:t xml:space="preserve"> Program </w:t>
      </w:r>
      <w:r w:rsidR="006C26B8">
        <w:rPr>
          <w:rFonts w:ascii="Arial" w:hAnsi="Arial" w:cs="Arial"/>
          <w:sz w:val="22"/>
          <w:szCs w:val="22"/>
        </w:rPr>
        <w:t>Działań</w:t>
      </w:r>
      <w:r w:rsidRPr="00B5396E">
        <w:rPr>
          <w:rFonts w:ascii="Arial" w:hAnsi="Arial" w:cs="Arial"/>
          <w:sz w:val="22"/>
          <w:szCs w:val="22"/>
        </w:rPr>
        <w:t xml:space="preserve"> na Rzecz Osób </w:t>
      </w:r>
      <w:r>
        <w:rPr>
          <w:rFonts w:ascii="Arial" w:hAnsi="Arial" w:cs="Arial"/>
          <w:sz w:val="22"/>
          <w:szCs w:val="22"/>
        </w:rPr>
        <w:t xml:space="preserve">z Niepełnosprawnościami </w:t>
      </w:r>
      <w:r w:rsidRPr="00B5396E">
        <w:rPr>
          <w:rFonts w:ascii="Arial" w:hAnsi="Arial" w:cs="Arial"/>
          <w:sz w:val="22"/>
          <w:szCs w:val="22"/>
        </w:rPr>
        <w:t xml:space="preserve">na lata </w:t>
      </w:r>
      <w:r>
        <w:rPr>
          <w:rFonts w:ascii="Arial" w:hAnsi="Arial" w:cs="Arial"/>
          <w:sz w:val="22"/>
          <w:szCs w:val="22"/>
        </w:rPr>
        <w:t>2024-</w:t>
      </w:r>
      <w:r w:rsidR="00BF7090">
        <w:rPr>
          <w:rFonts w:ascii="Arial" w:hAnsi="Arial" w:cs="Arial"/>
          <w:sz w:val="22"/>
          <w:szCs w:val="22"/>
        </w:rPr>
        <w:t>2026</w:t>
      </w:r>
      <w:r w:rsidR="00EE0973">
        <w:rPr>
          <w:rFonts w:ascii="Arial" w:hAnsi="Arial" w:cs="Arial"/>
          <w:sz w:val="22"/>
          <w:szCs w:val="22"/>
        </w:rPr>
        <w:t>,</w:t>
      </w:r>
      <w:r w:rsidRPr="00B5396E">
        <w:rPr>
          <w:rFonts w:ascii="Arial" w:hAnsi="Arial" w:cs="Arial"/>
          <w:sz w:val="22"/>
          <w:szCs w:val="22"/>
        </w:rPr>
        <w:t xml:space="preserve"> w brzmieniu </w:t>
      </w:r>
      <w:r w:rsidR="00EE0973">
        <w:rPr>
          <w:rFonts w:ascii="Arial" w:hAnsi="Arial" w:cs="Arial"/>
          <w:sz w:val="22"/>
          <w:szCs w:val="22"/>
        </w:rPr>
        <w:t xml:space="preserve">stanowiącym załącznik </w:t>
      </w:r>
      <w:r w:rsidRPr="00B5396E">
        <w:rPr>
          <w:rFonts w:ascii="Arial" w:hAnsi="Arial" w:cs="Arial"/>
          <w:sz w:val="22"/>
          <w:szCs w:val="22"/>
        </w:rPr>
        <w:t>do uchwały.</w:t>
      </w:r>
    </w:p>
    <w:p w14:paraId="0DAE522A" w14:textId="77777777" w:rsidR="00636569" w:rsidRDefault="00636569" w:rsidP="00A60A1E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</w:p>
    <w:p w14:paraId="5A48BC36" w14:textId="77777777" w:rsidR="00636569" w:rsidRDefault="00A60A1E" w:rsidP="00636569">
      <w:pPr>
        <w:pStyle w:val="Tekstpodstawowy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t>§ 2</w:t>
      </w:r>
    </w:p>
    <w:p w14:paraId="618E9674" w14:textId="77777777" w:rsidR="00636569" w:rsidRDefault="00636569" w:rsidP="00636569">
      <w:pPr>
        <w:pStyle w:val="Tekstpodstawowy"/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>Wykonanie uchwały powierza się Prezydentowi Miasta Rzeszowa.</w:t>
      </w:r>
    </w:p>
    <w:p w14:paraId="571D5636" w14:textId="77777777" w:rsidR="00636569" w:rsidRDefault="00636569" w:rsidP="00636569">
      <w:pPr>
        <w:pStyle w:val="Tekstpodstawowy"/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2A8E959" w14:textId="77777777" w:rsidR="00636569" w:rsidRPr="00D12346" w:rsidRDefault="00636569" w:rsidP="00636569">
      <w:pPr>
        <w:pStyle w:val="Tekstpodstawowy"/>
        <w:spacing w:after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>§ 3</w:t>
      </w:r>
    </w:p>
    <w:p w14:paraId="0C9C89EF" w14:textId="77777777" w:rsidR="00636569" w:rsidRDefault="00636569" w:rsidP="00636569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t>Uchwała wchodzi z życiem z dniem podjęcia</w:t>
      </w:r>
      <w:r>
        <w:rPr>
          <w:rFonts w:ascii="Arial" w:hAnsi="Arial" w:cs="Arial"/>
          <w:sz w:val="22"/>
          <w:szCs w:val="22"/>
        </w:rPr>
        <w:t>.</w:t>
      </w:r>
    </w:p>
    <w:p w14:paraId="1A466E0E" w14:textId="77777777" w:rsidR="00221824" w:rsidRPr="00D12346" w:rsidRDefault="00221824" w:rsidP="00A60A1E">
      <w:pPr>
        <w:pStyle w:val="Tekstpodstawowy"/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1AF8DA04" w14:textId="6452514C" w:rsidR="00221824" w:rsidRPr="00D12346" w:rsidRDefault="00B8709D" w:rsidP="00A60A1E">
      <w:pPr>
        <w:pStyle w:val="Tekstpodstawowy"/>
        <w:spacing w:after="0" w:line="276" w:lineRule="auto"/>
        <w:ind w:left="45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Wicep</w:t>
      </w:r>
      <w:r w:rsidR="004B27BC">
        <w:rPr>
          <w:rFonts w:ascii="Arial" w:hAnsi="Arial" w:cs="Arial"/>
          <w:color w:val="000000"/>
          <w:sz w:val="22"/>
          <w:szCs w:val="22"/>
        </w:rPr>
        <w:t>rzewodniczący</w:t>
      </w:r>
    </w:p>
    <w:p w14:paraId="57D09781" w14:textId="77777777" w:rsidR="00221824" w:rsidRPr="00D12346" w:rsidRDefault="00221824" w:rsidP="00A60A1E">
      <w:pPr>
        <w:pStyle w:val="Tekstpodstawowy"/>
        <w:spacing w:after="0" w:line="276" w:lineRule="auto"/>
        <w:ind w:left="4500"/>
        <w:jc w:val="center"/>
        <w:rPr>
          <w:rFonts w:ascii="Arial" w:hAnsi="Arial" w:cs="Arial"/>
          <w:color w:val="000000"/>
          <w:sz w:val="22"/>
          <w:szCs w:val="22"/>
        </w:rPr>
      </w:pPr>
      <w:r w:rsidRPr="00D12346">
        <w:rPr>
          <w:rFonts w:ascii="Arial" w:hAnsi="Arial" w:cs="Arial"/>
          <w:color w:val="000000"/>
          <w:sz w:val="22"/>
          <w:szCs w:val="22"/>
        </w:rPr>
        <w:t>Rady Miasta Rzeszowa</w:t>
      </w:r>
    </w:p>
    <w:p w14:paraId="785117B6" w14:textId="77777777" w:rsidR="00221824" w:rsidRPr="00D12346" w:rsidRDefault="00221824" w:rsidP="00A60A1E">
      <w:pPr>
        <w:pStyle w:val="Tekstpodstawowy"/>
        <w:spacing w:after="0" w:line="276" w:lineRule="auto"/>
        <w:ind w:left="450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A0797E1" w14:textId="77777777" w:rsidR="00221824" w:rsidRPr="00D12346" w:rsidRDefault="00221824" w:rsidP="00A60A1E">
      <w:pPr>
        <w:pStyle w:val="Tekstpodstawowy"/>
        <w:spacing w:after="0" w:line="276" w:lineRule="auto"/>
        <w:ind w:left="450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05A68D4" w14:textId="7F151A50" w:rsidR="00221824" w:rsidRPr="00D12346" w:rsidRDefault="00B8709D" w:rsidP="00A60A1E">
      <w:pPr>
        <w:pStyle w:val="Tekstpodstawowy"/>
        <w:spacing w:after="0" w:line="276" w:lineRule="auto"/>
        <w:ind w:left="45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Jacek Strojny</w:t>
      </w:r>
    </w:p>
    <w:p w14:paraId="66A73420" w14:textId="77777777" w:rsidR="00687AF5" w:rsidRPr="00B5396E" w:rsidRDefault="00687AF5" w:rsidP="00A60A1E">
      <w:pPr>
        <w:spacing w:after="0" w:line="276" w:lineRule="auto"/>
        <w:jc w:val="both"/>
        <w:rPr>
          <w:rFonts w:ascii="Arial" w:hAnsi="Arial" w:cs="Arial"/>
          <w:bCs/>
        </w:rPr>
      </w:pPr>
    </w:p>
    <w:p w14:paraId="2F7C2ABD" w14:textId="77777777" w:rsidR="004B27BC" w:rsidRDefault="004B27BC" w:rsidP="002E1919">
      <w:pPr>
        <w:spacing w:after="0" w:line="276" w:lineRule="auto"/>
        <w:jc w:val="both"/>
        <w:rPr>
          <w:rFonts w:ascii="Arial" w:hAnsi="Arial" w:cs="Arial"/>
          <w:bCs/>
        </w:rPr>
        <w:sectPr w:rsidR="004B27BC" w:rsidSect="00400EE7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D7A750" w14:textId="28B368C7" w:rsidR="00687AF5" w:rsidRDefault="004B27BC" w:rsidP="008F741C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Uzasadnienie</w:t>
      </w:r>
    </w:p>
    <w:p w14:paraId="568C8CB0" w14:textId="2F8C9322" w:rsidR="004B27BC" w:rsidRDefault="004B27BC" w:rsidP="008F741C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</w:rPr>
        <w:t xml:space="preserve">Uchwały Nr </w:t>
      </w:r>
      <w:r w:rsidR="00B8709D">
        <w:rPr>
          <w:rFonts w:ascii="Arial" w:hAnsi="Arial" w:cs="Arial"/>
        </w:rPr>
        <w:t>XVII/299/</w:t>
      </w:r>
      <w:r>
        <w:rPr>
          <w:rFonts w:ascii="Arial" w:hAnsi="Arial" w:cs="Arial"/>
        </w:rPr>
        <w:t xml:space="preserve">2024 Rady Miasta Rzeszowa z dnia </w:t>
      </w:r>
      <w:r w:rsidR="00B8709D">
        <w:rPr>
          <w:rFonts w:ascii="Arial" w:hAnsi="Arial" w:cs="Arial"/>
        </w:rPr>
        <w:t>30 grudnia 2024 r.</w:t>
      </w:r>
      <w:r>
        <w:rPr>
          <w:rFonts w:ascii="Arial" w:hAnsi="Arial" w:cs="Arial"/>
        </w:rPr>
        <w:t xml:space="preserve"> </w:t>
      </w:r>
      <w:r w:rsidRPr="00B5396E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B5396E">
        <w:rPr>
          <w:rFonts w:ascii="Arial" w:hAnsi="Arial" w:cs="Arial"/>
        </w:rPr>
        <w:t xml:space="preserve">sprawie przyjęcia </w:t>
      </w:r>
      <w:r>
        <w:rPr>
          <w:rFonts w:ascii="Arial" w:hAnsi="Arial" w:cs="Arial"/>
        </w:rPr>
        <w:t>Rzeszowskiego</w:t>
      </w:r>
      <w:r w:rsidRPr="00B5396E">
        <w:rPr>
          <w:rFonts w:ascii="Arial" w:hAnsi="Arial" w:cs="Arial"/>
        </w:rPr>
        <w:t xml:space="preserve"> Programu </w:t>
      </w:r>
      <w:r w:rsidR="006C26B8">
        <w:rPr>
          <w:rFonts w:ascii="Arial" w:hAnsi="Arial" w:cs="Arial"/>
        </w:rPr>
        <w:t>Działań</w:t>
      </w:r>
      <w:r w:rsidRPr="00B5396E">
        <w:rPr>
          <w:rFonts w:ascii="Arial" w:hAnsi="Arial" w:cs="Arial"/>
        </w:rPr>
        <w:t xml:space="preserve"> na Rzecz Osób </w:t>
      </w:r>
      <w:r>
        <w:rPr>
          <w:rFonts w:ascii="Arial" w:hAnsi="Arial" w:cs="Arial"/>
        </w:rPr>
        <w:t xml:space="preserve">z Niepełnosprawnościami </w:t>
      </w:r>
      <w:r w:rsidRPr="00B5396E">
        <w:rPr>
          <w:rFonts w:ascii="Arial" w:hAnsi="Arial" w:cs="Arial"/>
        </w:rPr>
        <w:t xml:space="preserve">na lata </w:t>
      </w:r>
      <w:r>
        <w:rPr>
          <w:rFonts w:ascii="Arial" w:hAnsi="Arial" w:cs="Arial"/>
        </w:rPr>
        <w:t>2024-</w:t>
      </w:r>
      <w:r w:rsidR="00BF7090">
        <w:rPr>
          <w:rFonts w:ascii="Arial" w:hAnsi="Arial" w:cs="Arial"/>
        </w:rPr>
        <w:t>2026</w:t>
      </w:r>
    </w:p>
    <w:p w14:paraId="4D4C6A37" w14:textId="68FE1EFE" w:rsidR="004B27BC" w:rsidRDefault="004B27BC" w:rsidP="002E1919">
      <w:pPr>
        <w:spacing w:after="0" w:line="276" w:lineRule="auto"/>
        <w:jc w:val="both"/>
        <w:rPr>
          <w:rFonts w:ascii="Arial" w:hAnsi="Arial" w:cs="Arial"/>
          <w:bCs/>
        </w:rPr>
      </w:pPr>
    </w:p>
    <w:p w14:paraId="401207FE" w14:textId="77777777" w:rsidR="005509B6" w:rsidRDefault="005509B6" w:rsidP="00B342E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Przepis </w:t>
      </w:r>
      <w:r w:rsidR="009B60EF" w:rsidRPr="00F14871">
        <w:rPr>
          <w:rFonts w:ascii="Arial" w:hAnsi="Arial" w:cs="Arial"/>
          <w:bCs/>
        </w:rPr>
        <w:t>art. 35a ust. 1 pkt 1 ustawy z dnia 27 sierpnia 1997 r. o rehabilitacji zawodowej</w:t>
      </w:r>
      <w:r w:rsidR="0010660A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 </w:t>
      </w:r>
      <w:r w:rsidR="009B60EF" w:rsidRPr="00F14871">
        <w:rPr>
          <w:rFonts w:ascii="Arial" w:hAnsi="Arial" w:cs="Arial"/>
          <w:bCs/>
        </w:rPr>
        <w:t>spo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ecznej oraz zatrudnianiu osób niepe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 xml:space="preserve">nosprawnych stanowi, </w:t>
      </w:r>
      <w:r w:rsidR="009B60EF" w:rsidRPr="00F14871">
        <w:rPr>
          <w:rFonts w:ascii="Arial" w:hAnsi="Arial" w:cs="Arial" w:hint="eastAsia"/>
          <w:bCs/>
        </w:rPr>
        <w:t>ż</w:t>
      </w:r>
      <w:r w:rsidR="009B60EF" w:rsidRPr="00F14871">
        <w:rPr>
          <w:rFonts w:ascii="Arial" w:hAnsi="Arial" w:cs="Arial"/>
          <w:bCs/>
        </w:rPr>
        <w:t>e</w:t>
      </w:r>
      <w:r w:rsidR="00B342EB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do zada</w:t>
      </w:r>
      <w:r w:rsidR="009B60EF" w:rsidRPr="00F14871">
        <w:rPr>
          <w:rFonts w:ascii="Arial" w:hAnsi="Arial" w:cs="Arial" w:hint="eastAsia"/>
          <w:bCs/>
        </w:rPr>
        <w:t>ń</w:t>
      </w:r>
      <w:r w:rsidR="009B60EF" w:rsidRPr="00F14871">
        <w:rPr>
          <w:rFonts w:ascii="Arial" w:hAnsi="Arial" w:cs="Arial"/>
          <w:bCs/>
        </w:rPr>
        <w:t xml:space="preserve"> powiatu nale</w:t>
      </w:r>
      <w:r w:rsidR="009B60EF" w:rsidRPr="00F14871">
        <w:rPr>
          <w:rFonts w:ascii="Arial" w:hAnsi="Arial" w:cs="Arial" w:hint="eastAsia"/>
          <w:bCs/>
        </w:rPr>
        <w:t>ż</w:t>
      </w:r>
      <w:r w:rsidR="009B60EF" w:rsidRPr="00F14871">
        <w:rPr>
          <w:rFonts w:ascii="Arial" w:hAnsi="Arial" w:cs="Arial"/>
          <w:bCs/>
        </w:rPr>
        <w:t>y opracowywanie i realizacja, zgodnych z powiatow</w:t>
      </w:r>
      <w:r w:rsidR="009B60EF" w:rsidRPr="00F14871">
        <w:rPr>
          <w:rFonts w:ascii="Arial" w:hAnsi="Arial" w:cs="Arial" w:hint="eastAsia"/>
          <w:bCs/>
        </w:rPr>
        <w:t>ą</w:t>
      </w:r>
      <w:r w:rsidR="009B60EF" w:rsidRPr="00F14871">
        <w:rPr>
          <w:rFonts w:ascii="Arial" w:hAnsi="Arial" w:cs="Arial"/>
          <w:bCs/>
        </w:rPr>
        <w:t xml:space="preserve"> strategi</w:t>
      </w:r>
      <w:r w:rsidR="009B60EF" w:rsidRPr="00F14871">
        <w:rPr>
          <w:rFonts w:ascii="Arial" w:hAnsi="Arial" w:cs="Arial" w:hint="eastAsia"/>
          <w:bCs/>
        </w:rPr>
        <w:t>ą</w:t>
      </w:r>
      <w:r w:rsidR="009B60EF" w:rsidRPr="00F14871">
        <w:rPr>
          <w:rFonts w:ascii="Arial" w:hAnsi="Arial" w:cs="Arial"/>
          <w:bCs/>
        </w:rPr>
        <w:t xml:space="preserve"> dotycz</w:t>
      </w:r>
      <w:r w:rsidR="009B60EF" w:rsidRPr="00F14871">
        <w:rPr>
          <w:rFonts w:ascii="Arial" w:hAnsi="Arial" w:cs="Arial" w:hint="eastAsia"/>
          <w:bCs/>
        </w:rPr>
        <w:t>ą</w:t>
      </w:r>
      <w:r w:rsidR="009B60EF" w:rsidRPr="00F14871">
        <w:rPr>
          <w:rFonts w:ascii="Arial" w:hAnsi="Arial" w:cs="Arial"/>
          <w:bCs/>
        </w:rPr>
        <w:t>c</w:t>
      </w:r>
      <w:r w:rsidR="009B60EF" w:rsidRPr="00F14871">
        <w:rPr>
          <w:rFonts w:ascii="Arial" w:hAnsi="Arial" w:cs="Arial" w:hint="eastAsia"/>
          <w:bCs/>
        </w:rPr>
        <w:t>ą</w:t>
      </w:r>
      <w:r w:rsidR="00B342EB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rozwi</w:t>
      </w:r>
      <w:r w:rsidR="009B60EF" w:rsidRPr="00F14871">
        <w:rPr>
          <w:rFonts w:ascii="Arial" w:hAnsi="Arial" w:cs="Arial" w:hint="eastAsia"/>
          <w:bCs/>
        </w:rPr>
        <w:t>ą</w:t>
      </w:r>
      <w:r w:rsidR="009B60EF" w:rsidRPr="00F14871">
        <w:rPr>
          <w:rFonts w:ascii="Arial" w:hAnsi="Arial" w:cs="Arial"/>
          <w:bCs/>
        </w:rPr>
        <w:t>zywania problemów spo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ecznych, powiatowych programów dzia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a</w:t>
      </w:r>
      <w:r w:rsidR="009B60EF" w:rsidRPr="00F14871">
        <w:rPr>
          <w:rFonts w:ascii="Arial" w:hAnsi="Arial" w:cs="Arial" w:hint="eastAsia"/>
          <w:bCs/>
        </w:rPr>
        <w:t>ń</w:t>
      </w:r>
      <w:r w:rsidR="009B60EF" w:rsidRPr="00F14871">
        <w:rPr>
          <w:rFonts w:ascii="Arial" w:hAnsi="Arial" w:cs="Arial"/>
          <w:bCs/>
        </w:rPr>
        <w:t xml:space="preserve"> na rzecz osób</w:t>
      </w:r>
      <w:r w:rsidR="00B342EB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niepe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nosprawnych w zakresie rehabilitacji spo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ecznej, rehabilitacji zawodowej i zatrudnienia oraz</w:t>
      </w:r>
      <w:r w:rsidR="00B342EB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przestrzegania praw osób niepe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nosprawnych.</w:t>
      </w:r>
    </w:p>
    <w:p w14:paraId="6097C142" w14:textId="24836046" w:rsidR="009B60EF" w:rsidRPr="00F14871" w:rsidRDefault="005509B6" w:rsidP="00B342E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Rzeszowski P</w:t>
      </w:r>
      <w:r w:rsidR="009B60EF" w:rsidRPr="00F14871">
        <w:rPr>
          <w:rFonts w:ascii="Arial" w:hAnsi="Arial" w:cs="Arial"/>
          <w:bCs/>
        </w:rPr>
        <w:t>rogram Dzia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a</w:t>
      </w:r>
      <w:r w:rsidR="009B60EF" w:rsidRPr="00F14871">
        <w:rPr>
          <w:rFonts w:ascii="Arial" w:hAnsi="Arial" w:cs="Arial" w:hint="eastAsia"/>
          <w:bCs/>
        </w:rPr>
        <w:t>ń</w:t>
      </w:r>
      <w:r w:rsidR="009B60EF" w:rsidRPr="00F14871">
        <w:rPr>
          <w:rFonts w:ascii="Arial" w:hAnsi="Arial" w:cs="Arial"/>
          <w:bCs/>
        </w:rPr>
        <w:t xml:space="preserve"> Na Rzecz Osób z</w:t>
      </w:r>
      <w:r w:rsidR="00B342EB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>Niepe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nosprawno</w:t>
      </w:r>
      <w:r w:rsidR="009B60EF" w:rsidRPr="00F14871">
        <w:rPr>
          <w:rFonts w:ascii="Arial" w:hAnsi="Arial" w:cs="Arial" w:hint="eastAsia"/>
          <w:bCs/>
        </w:rPr>
        <w:t>ś</w:t>
      </w:r>
      <w:r w:rsidR="009B60EF" w:rsidRPr="00F14871">
        <w:rPr>
          <w:rFonts w:ascii="Arial" w:hAnsi="Arial" w:cs="Arial"/>
          <w:bCs/>
        </w:rPr>
        <w:t xml:space="preserve">ciami na lata </w:t>
      </w:r>
      <w:r w:rsidR="00812B94">
        <w:rPr>
          <w:rFonts w:ascii="Arial" w:hAnsi="Arial" w:cs="Arial"/>
        </w:rPr>
        <w:t>2024-</w:t>
      </w:r>
      <w:r w:rsidR="00BF7090">
        <w:rPr>
          <w:rFonts w:ascii="Arial" w:hAnsi="Arial" w:cs="Arial"/>
        </w:rPr>
        <w:t>2026</w:t>
      </w:r>
      <w:r w:rsidR="009B60EF" w:rsidRPr="00F14871">
        <w:rPr>
          <w:rFonts w:ascii="Arial" w:hAnsi="Arial" w:cs="Arial"/>
          <w:bCs/>
        </w:rPr>
        <w:t>, który stanowi za</w:t>
      </w:r>
      <w:r w:rsidR="009B60EF" w:rsidRPr="00F14871">
        <w:rPr>
          <w:rFonts w:ascii="Arial" w:hAnsi="Arial" w:cs="Arial" w:hint="eastAsia"/>
          <w:bCs/>
        </w:rPr>
        <w:t>łą</w:t>
      </w:r>
      <w:r w:rsidR="009B60EF" w:rsidRPr="00F14871">
        <w:rPr>
          <w:rFonts w:ascii="Arial" w:hAnsi="Arial" w:cs="Arial"/>
          <w:bCs/>
        </w:rPr>
        <w:t>cznik do niniejszej uchwa</w:t>
      </w:r>
      <w:r w:rsidR="009B60EF" w:rsidRPr="00F14871">
        <w:rPr>
          <w:rFonts w:ascii="Arial" w:hAnsi="Arial" w:cs="Arial" w:hint="eastAsia"/>
          <w:bCs/>
        </w:rPr>
        <w:t>ł</w:t>
      </w:r>
      <w:r w:rsidR="009B60EF" w:rsidRPr="00F14871">
        <w:rPr>
          <w:rFonts w:ascii="Arial" w:hAnsi="Arial" w:cs="Arial"/>
          <w:bCs/>
        </w:rPr>
        <w:t>y, okre</w:t>
      </w:r>
      <w:r w:rsidR="009B60EF" w:rsidRPr="00F14871">
        <w:rPr>
          <w:rFonts w:ascii="Arial" w:hAnsi="Arial" w:cs="Arial" w:hint="eastAsia"/>
          <w:bCs/>
        </w:rPr>
        <w:t>ś</w:t>
      </w:r>
      <w:r w:rsidR="009B60EF" w:rsidRPr="00F14871">
        <w:rPr>
          <w:rFonts w:ascii="Arial" w:hAnsi="Arial" w:cs="Arial"/>
          <w:bCs/>
        </w:rPr>
        <w:t>la</w:t>
      </w:r>
      <w:r w:rsidR="00812B94">
        <w:rPr>
          <w:rFonts w:ascii="Arial" w:hAnsi="Arial" w:cs="Arial"/>
          <w:bCs/>
        </w:rPr>
        <w:t xml:space="preserve"> </w:t>
      </w:r>
      <w:r w:rsidR="009B60EF" w:rsidRPr="00F14871">
        <w:rPr>
          <w:rFonts w:ascii="Arial" w:hAnsi="Arial" w:cs="Arial"/>
          <w:bCs/>
        </w:rPr>
        <w:t xml:space="preserve">cele i zadania w obszarze wsparcia osób </w:t>
      </w:r>
      <w:r w:rsidR="002851FE">
        <w:rPr>
          <w:rFonts w:ascii="Arial" w:hAnsi="Arial" w:cs="Arial"/>
          <w:bCs/>
        </w:rPr>
        <w:t>z niepełnosprawnościami</w:t>
      </w:r>
      <w:r w:rsidR="009B60EF" w:rsidRPr="00F14871">
        <w:rPr>
          <w:rFonts w:ascii="Arial" w:hAnsi="Arial" w:cs="Arial"/>
          <w:bCs/>
        </w:rPr>
        <w:t xml:space="preserve"> z terenu </w:t>
      </w:r>
      <w:r w:rsidR="002851FE">
        <w:rPr>
          <w:rFonts w:ascii="Arial" w:hAnsi="Arial" w:cs="Arial"/>
          <w:bCs/>
        </w:rPr>
        <w:t>Rzeszowa</w:t>
      </w:r>
      <w:r w:rsidR="009B60EF" w:rsidRPr="00F14871">
        <w:rPr>
          <w:rFonts w:ascii="Arial" w:hAnsi="Arial" w:cs="Arial"/>
          <w:bCs/>
        </w:rPr>
        <w:t>.</w:t>
      </w:r>
    </w:p>
    <w:p w14:paraId="38DDE289" w14:textId="7B568CF9" w:rsidR="009B60EF" w:rsidRPr="00F14871" w:rsidRDefault="009B60EF" w:rsidP="00B342EB">
      <w:pPr>
        <w:spacing w:after="0" w:line="276" w:lineRule="auto"/>
        <w:rPr>
          <w:rFonts w:ascii="Arial" w:hAnsi="Arial" w:cs="Arial"/>
          <w:bCs/>
        </w:rPr>
      </w:pPr>
      <w:r w:rsidRPr="00F14871">
        <w:rPr>
          <w:rFonts w:ascii="Arial" w:hAnsi="Arial" w:cs="Arial"/>
          <w:bCs/>
        </w:rPr>
        <w:t>Za</w:t>
      </w:r>
      <w:r w:rsidRPr="00F14871">
        <w:rPr>
          <w:rFonts w:ascii="Arial" w:hAnsi="Arial" w:cs="Arial" w:hint="eastAsia"/>
          <w:bCs/>
        </w:rPr>
        <w:t>ł</w:t>
      </w:r>
      <w:r w:rsidRPr="00F14871">
        <w:rPr>
          <w:rFonts w:ascii="Arial" w:hAnsi="Arial" w:cs="Arial"/>
          <w:bCs/>
        </w:rPr>
        <w:t>o</w:t>
      </w:r>
      <w:r w:rsidRPr="00F14871">
        <w:rPr>
          <w:rFonts w:ascii="Arial" w:hAnsi="Arial" w:cs="Arial" w:hint="eastAsia"/>
          <w:bCs/>
        </w:rPr>
        <w:t>ż</w:t>
      </w:r>
      <w:r w:rsidRPr="00F14871">
        <w:rPr>
          <w:rFonts w:ascii="Arial" w:hAnsi="Arial" w:cs="Arial"/>
          <w:bCs/>
        </w:rPr>
        <w:t>enia przedmiotowego Programu s</w:t>
      </w:r>
      <w:r w:rsidRPr="00F14871">
        <w:rPr>
          <w:rFonts w:ascii="Arial" w:hAnsi="Arial" w:cs="Arial" w:hint="eastAsia"/>
          <w:bCs/>
        </w:rPr>
        <w:t>ą</w:t>
      </w:r>
      <w:r w:rsidRPr="00F14871">
        <w:rPr>
          <w:rFonts w:ascii="Arial" w:hAnsi="Arial" w:cs="Arial"/>
          <w:bCs/>
        </w:rPr>
        <w:t xml:space="preserve"> </w:t>
      </w:r>
      <w:r w:rsidR="002851FE">
        <w:rPr>
          <w:rFonts w:ascii="Arial" w:hAnsi="Arial" w:cs="Arial"/>
          <w:bCs/>
        </w:rPr>
        <w:t xml:space="preserve">zgodne ze </w:t>
      </w:r>
      <w:r w:rsidRPr="00F14871">
        <w:rPr>
          <w:rFonts w:ascii="Arial" w:hAnsi="Arial" w:cs="Arial"/>
          <w:bCs/>
        </w:rPr>
        <w:t>Strategi</w:t>
      </w:r>
      <w:r w:rsidR="002851FE">
        <w:rPr>
          <w:rFonts w:ascii="Arial" w:hAnsi="Arial" w:cs="Arial"/>
          <w:bCs/>
        </w:rPr>
        <w:t>ą</w:t>
      </w:r>
      <w:r w:rsidRPr="00F14871">
        <w:rPr>
          <w:rFonts w:ascii="Arial" w:hAnsi="Arial" w:cs="Arial"/>
          <w:bCs/>
        </w:rPr>
        <w:t xml:space="preserve"> Rozwi</w:t>
      </w:r>
      <w:r w:rsidRPr="00F14871">
        <w:rPr>
          <w:rFonts w:ascii="Arial" w:hAnsi="Arial" w:cs="Arial" w:hint="eastAsia"/>
          <w:bCs/>
        </w:rPr>
        <w:t>ą</w:t>
      </w:r>
      <w:r w:rsidRPr="00F14871">
        <w:rPr>
          <w:rFonts w:ascii="Arial" w:hAnsi="Arial" w:cs="Arial"/>
          <w:bCs/>
        </w:rPr>
        <w:t>zywania Problemów</w:t>
      </w:r>
    </w:p>
    <w:p w14:paraId="33486847" w14:textId="05E93F2C" w:rsidR="009B60EF" w:rsidRPr="00F14871" w:rsidRDefault="009B60EF" w:rsidP="00B342EB">
      <w:pPr>
        <w:spacing w:after="0" w:line="276" w:lineRule="auto"/>
        <w:rPr>
          <w:rFonts w:ascii="Arial" w:hAnsi="Arial" w:cs="Arial"/>
          <w:bCs/>
        </w:rPr>
      </w:pPr>
      <w:r w:rsidRPr="00F14871">
        <w:rPr>
          <w:rFonts w:ascii="Arial" w:hAnsi="Arial" w:cs="Arial"/>
          <w:bCs/>
        </w:rPr>
        <w:t>Spo</w:t>
      </w:r>
      <w:r w:rsidRPr="00F14871">
        <w:rPr>
          <w:rFonts w:ascii="Arial" w:hAnsi="Arial" w:cs="Arial" w:hint="eastAsia"/>
          <w:bCs/>
        </w:rPr>
        <w:t>ł</w:t>
      </w:r>
      <w:r w:rsidRPr="00F14871">
        <w:rPr>
          <w:rFonts w:ascii="Arial" w:hAnsi="Arial" w:cs="Arial"/>
          <w:bCs/>
        </w:rPr>
        <w:t xml:space="preserve">ecznych </w:t>
      </w:r>
      <w:r w:rsidR="002851FE">
        <w:rPr>
          <w:rFonts w:ascii="Arial" w:hAnsi="Arial" w:cs="Arial"/>
          <w:bCs/>
        </w:rPr>
        <w:t xml:space="preserve">dla Miasta Rzeszowa </w:t>
      </w:r>
      <w:r w:rsidRPr="00F14871">
        <w:rPr>
          <w:rFonts w:ascii="Arial" w:hAnsi="Arial" w:cs="Arial"/>
          <w:bCs/>
        </w:rPr>
        <w:t>na lata 202</w:t>
      </w:r>
      <w:r w:rsidR="002851FE">
        <w:rPr>
          <w:rFonts w:ascii="Arial" w:hAnsi="Arial" w:cs="Arial"/>
          <w:bCs/>
        </w:rPr>
        <w:t>3</w:t>
      </w:r>
      <w:r w:rsidRPr="00F14871">
        <w:rPr>
          <w:rFonts w:ascii="Arial" w:hAnsi="Arial" w:cs="Arial"/>
          <w:bCs/>
        </w:rPr>
        <w:t>-20</w:t>
      </w:r>
      <w:r w:rsidR="002851FE">
        <w:rPr>
          <w:rFonts w:ascii="Arial" w:hAnsi="Arial" w:cs="Arial"/>
          <w:bCs/>
        </w:rPr>
        <w:t>30</w:t>
      </w:r>
      <w:r w:rsidRPr="00F14871">
        <w:rPr>
          <w:rFonts w:ascii="Arial" w:hAnsi="Arial" w:cs="Arial"/>
          <w:bCs/>
        </w:rPr>
        <w:t>.</w:t>
      </w:r>
    </w:p>
    <w:p w14:paraId="4A3C570C" w14:textId="7BD542B5" w:rsidR="004B27BC" w:rsidRDefault="009B60EF" w:rsidP="00B342EB">
      <w:pPr>
        <w:spacing w:after="0" w:line="276" w:lineRule="auto"/>
        <w:rPr>
          <w:rFonts w:ascii="Arial" w:hAnsi="Arial" w:cs="Arial"/>
          <w:bCs/>
        </w:rPr>
      </w:pPr>
      <w:r w:rsidRPr="00F14871">
        <w:rPr>
          <w:rFonts w:ascii="Arial" w:hAnsi="Arial" w:cs="Arial"/>
          <w:bCs/>
        </w:rPr>
        <w:t>W zwi</w:t>
      </w:r>
      <w:r w:rsidRPr="00F14871">
        <w:rPr>
          <w:rFonts w:ascii="Arial" w:hAnsi="Arial" w:cs="Arial" w:hint="eastAsia"/>
          <w:bCs/>
        </w:rPr>
        <w:t>ą</w:t>
      </w:r>
      <w:r w:rsidRPr="00F14871">
        <w:rPr>
          <w:rFonts w:ascii="Arial" w:hAnsi="Arial" w:cs="Arial"/>
          <w:bCs/>
        </w:rPr>
        <w:t>zku z powy</w:t>
      </w:r>
      <w:r w:rsidRPr="00F14871">
        <w:rPr>
          <w:rFonts w:ascii="Arial" w:hAnsi="Arial" w:cs="Arial" w:hint="eastAsia"/>
          <w:bCs/>
        </w:rPr>
        <w:t>ż</w:t>
      </w:r>
      <w:r w:rsidRPr="00F14871">
        <w:rPr>
          <w:rFonts w:ascii="Arial" w:hAnsi="Arial" w:cs="Arial"/>
          <w:bCs/>
        </w:rPr>
        <w:t>szym, przyj</w:t>
      </w:r>
      <w:r w:rsidRPr="00F14871">
        <w:rPr>
          <w:rFonts w:ascii="Arial" w:hAnsi="Arial" w:cs="Arial" w:hint="eastAsia"/>
          <w:bCs/>
        </w:rPr>
        <w:t>ę</w:t>
      </w:r>
      <w:r w:rsidRPr="00F14871">
        <w:rPr>
          <w:rFonts w:ascii="Arial" w:hAnsi="Arial" w:cs="Arial"/>
          <w:bCs/>
        </w:rPr>
        <w:t>cie niniejszej uchwa</w:t>
      </w:r>
      <w:r w:rsidRPr="00F14871">
        <w:rPr>
          <w:rFonts w:ascii="Arial" w:hAnsi="Arial" w:cs="Arial" w:hint="eastAsia"/>
          <w:bCs/>
        </w:rPr>
        <w:t>ł</w:t>
      </w:r>
      <w:r w:rsidRPr="00F14871">
        <w:rPr>
          <w:rFonts w:ascii="Arial" w:hAnsi="Arial" w:cs="Arial"/>
          <w:bCs/>
        </w:rPr>
        <w:t>y jest zasadne.</w:t>
      </w:r>
    </w:p>
    <w:p w14:paraId="7C5F996A" w14:textId="77777777" w:rsidR="009A4821" w:rsidRDefault="009A4821" w:rsidP="00B342EB">
      <w:pPr>
        <w:spacing w:after="0" w:line="276" w:lineRule="auto"/>
        <w:rPr>
          <w:rFonts w:ascii="Arial" w:hAnsi="Arial" w:cs="Arial"/>
          <w:bCs/>
        </w:rPr>
      </w:pPr>
    </w:p>
    <w:p w14:paraId="5F2B35CC" w14:textId="77777777" w:rsidR="009A4821" w:rsidRDefault="009A4821" w:rsidP="002E1919">
      <w:pPr>
        <w:spacing w:after="0" w:line="276" w:lineRule="auto"/>
        <w:jc w:val="both"/>
        <w:rPr>
          <w:rFonts w:ascii="Arial" w:hAnsi="Arial" w:cs="Arial"/>
          <w:bCs/>
        </w:rPr>
        <w:sectPr w:rsidR="009A4821" w:rsidSect="00400EE7">
          <w:head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569DC4" w14:textId="42CD2434" w:rsidR="00B8709D" w:rsidRPr="00B8709D" w:rsidRDefault="00B8709D" w:rsidP="00B8709D">
      <w:pPr>
        <w:spacing w:after="0" w:line="276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</w:t>
      </w:r>
      <w:r w:rsidRPr="00B8709D">
        <w:rPr>
          <w:rFonts w:ascii="Arial" w:hAnsi="Arial" w:cs="Arial"/>
          <w:sz w:val="20"/>
          <w:szCs w:val="20"/>
        </w:rPr>
        <w:t>Uchwał</w:t>
      </w:r>
      <w:r>
        <w:rPr>
          <w:rFonts w:ascii="Arial" w:hAnsi="Arial" w:cs="Arial"/>
          <w:sz w:val="20"/>
          <w:szCs w:val="20"/>
        </w:rPr>
        <w:t>y</w:t>
      </w:r>
      <w:r w:rsidRPr="00B8709D">
        <w:rPr>
          <w:rFonts w:ascii="Arial" w:hAnsi="Arial" w:cs="Arial"/>
          <w:sz w:val="20"/>
          <w:szCs w:val="20"/>
        </w:rPr>
        <w:t xml:space="preserve"> Nr XVII/299//2024</w:t>
      </w:r>
    </w:p>
    <w:p w14:paraId="65EF105D" w14:textId="77777777" w:rsidR="00B8709D" w:rsidRPr="00B8709D" w:rsidRDefault="00B8709D" w:rsidP="00B8709D">
      <w:pPr>
        <w:spacing w:after="0" w:line="276" w:lineRule="auto"/>
        <w:ind w:left="5103"/>
        <w:rPr>
          <w:rFonts w:ascii="Arial" w:hAnsi="Arial" w:cs="Arial"/>
          <w:sz w:val="20"/>
          <w:szCs w:val="20"/>
        </w:rPr>
      </w:pPr>
      <w:r w:rsidRPr="00B8709D">
        <w:rPr>
          <w:rFonts w:ascii="Arial" w:hAnsi="Arial" w:cs="Arial"/>
          <w:sz w:val="20"/>
          <w:szCs w:val="20"/>
        </w:rPr>
        <w:t>Rady Miasta Rzeszowa</w:t>
      </w:r>
    </w:p>
    <w:p w14:paraId="674A4900" w14:textId="52F2AAF1" w:rsidR="00B8709D" w:rsidRPr="00B8709D" w:rsidRDefault="00B8709D" w:rsidP="00B8709D">
      <w:pPr>
        <w:spacing w:after="0" w:line="276" w:lineRule="auto"/>
        <w:ind w:left="5103"/>
        <w:rPr>
          <w:rFonts w:ascii="Arial" w:hAnsi="Arial" w:cs="Arial"/>
          <w:sz w:val="20"/>
          <w:szCs w:val="20"/>
        </w:rPr>
      </w:pPr>
      <w:r w:rsidRPr="00B8709D">
        <w:rPr>
          <w:rFonts w:ascii="Arial" w:hAnsi="Arial" w:cs="Arial"/>
          <w:sz w:val="20"/>
          <w:szCs w:val="20"/>
        </w:rPr>
        <w:t>z dnia 30 grudnia 2024 r.</w:t>
      </w:r>
    </w:p>
    <w:p w14:paraId="27DF6762" w14:textId="77777777" w:rsidR="00B8709D" w:rsidRPr="00B8709D" w:rsidRDefault="00B8709D" w:rsidP="00B8709D">
      <w:pPr>
        <w:spacing w:after="0" w:line="276" w:lineRule="auto"/>
        <w:ind w:left="5103"/>
        <w:rPr>
          <w:rFonts w:ascii="Arial" w:hAnsi="Arial" w:cs="Arial"/>
          <w:sz w:val="20"/>
          <w:szCs w:val="20"/>
        </w:rPr>
      </w:pPr>
      <w:r w:rsidRPr="00B8709D">
        <w:rPr>
          <w:rFonts w:ascii="Arial" w:hAnsi="Arial" w:cs="Arial"/>
          <w:sz w:val="20"/>
          <w:szCs w:val="20"/>
        </w:rPr>
        <w:t>w sprawie przyjęcia Rzeszowskiego Programu Działań na Rzecz Osób z Niepełnosprawnościami na lata 2024-2026</w:t>
      </w:r>
    </w:p>
    <w:p w14:paraId="037EA5C7" w14:textId="77777777" w:rsidR="00687AF5" w:rsidRPr="00B5396E" w:rsidRDefault="00687AF5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6AEF6564" w14:textId="3D5F1392" w:rsidR="002E1919" w:rsidRPr="00B5396E" w:rsidRDefault="000B436F" w:rsidP="002E1919">
      <w:pPr>
        <w:spacing w:after="0" w:line="276" w:lineRule="auto"/>
        <w:jc w:val="both"/>
        <w:rPr>
          <w:rFonts w:ascii="Arial" w:hAnsi="Arial" w:cs="Arial"/>
          <w:b/>
        </w:rPr>
      </w:pPr>
      <w:r w:rsidRPr="00B5396E">
        <w:rPr>
          <w:rFonts w:ascii="Arial" w:hAnsi="Arial" w:cs="Arial"/>
          <w:b/>
          <w:noProof/>
        </w:rPr>
        <w:drawing>
          <wp:inline distT="0" distB="0" distL="0" distR="0" wp14:anchorId="1CDB0795" wp14:editId="75F5DAE3">
            <wp:extent cx="926465" cy="1139825"/>
            <wp:effectExtent l="0" t="0" r="6985" b="3175"/>
            <wp:docPr id="14318420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D24DB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5655361D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7889102F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2D751B4D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2333BB3F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193B39A5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160DADD2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5D0B4230" w14:textId="77777777" w:rsidR="002E1919" w:rsidRPr="00B5396E" w:rsidRDefault="002E1919" w:rsidP="002E1919">
      <w:pPr>
        <w:spacing w:after="0" w:line="276" w:lineRule="auto"/>
        <w:jc w:val="both"/>
        <w:rPr>
          <w:rFonts w:ascii="Arial" w:hAnsi="Arial" w:cs="Arial"/>
          <w:b/>
        </w:rPr>
      </w:pPr>
    </w:p>
    <w:p w14:paraId="20642C6A" w14:textId="00A535BD" w:rsidR="00486BFE" w:rsidRPr="00B5396E" w:rsidRDefault="00486BFE" w:rsidP="000E2AC8">
      <w:pPr>
        <w:spacing w:after="0" w:line="276" w:lineRule="auto"/>
        <w:jc w:val="center"/>
        <w:rPr>
          <w:rFonts w:ascii="Arial" w:hAnsi="Arial" w:cs="Arial"/>
          <w:b/>
        </w:rPr>
      </w:pPr>
      <w:r w:rsidRPr="00B5396E">
        <w:rPr>
          <w:rFonts w:ascii="Arial" w:hAnsi="Arial" w:cs="Arial"/>
          <w:b/>
        </w:rPr>
        <w:t>Rzeszowski</w:t>
      </w:r>
      <w:r w:rsidR="007171DA" w:rsidRPr="00B5396E">
        <w:rPr>
          <w:rFonts w:ascii="Arial" w:hAnsi="Arial" w:cs="Arial"/>
          <w:b/>
        </w:rPr>
        <w:t xml:space="preserve"> Program Działań</w:t>
      </w:r>
    </w:p>
    <w:p w14:paraId="63B74360" w14:textId="5ECEC55D" w:rsidR="007171DA" w:rsidRPr="00B5396E" w:rsidRDefault="007171DA" w:rsidP="000E2AC8">
      <w:pPr>
        <w:spacing w:after="0" w:line="276" w:lineRule="auto"/>
        <w:jc w:val="center"/>
        <w:rPr>
          <w:rFonts w:ascii="Arial" w:hAnsi="Arial" w:cs="Arial"/>
          <w:b/>
        </w:rPr>
      </w:pPr>
      <w:r w:rsidRPr="00B5396E">
        <w:rPr>
          <w:rFonts w:ascii="Arial" w:hAnsi="Arial" w:cs="Arial"/>
          <w:b/>
        </w:rPr>
        <w:t xml:space="preserve">na Rzecz Osób </w:t>
      </w:r>
      <w:r w:rsidR="00486BFE" w:rsidRPr="00B5396E">
        <w:rPr>
          <w:rFonts w:ascii="Arial" w:hAnsi="Arial" w:cs="Arial"/>
          <w:b/>
        </w:rPr>
        <w:t>z Niepełnosprawnościami</w:t>
      </w:r>
      <w:r w:rsidRPr="00B5396E">
        <w:rPr>
          <w:rFonts w:ascii="Arial" w:hAnsi="Arial" w:cs="Arial"/>
          <w:b/>
        </w:rPr>
        <w:t xml:space="preserve"> na lata </w:t>
      </w:r>
      <w:r w:rsidR="005004AE" w:rsidRPr="00B5396E">
        <w:rPr>
          <w:rFonts w:ascii="Arial" w:hAnsi="Arial" w:cs="Arial"/>
          <w:b/>
        </w:rPr>
        <w:t>2024</w:t>
      </w:r>
      <w:r w:rsidRPr="00B5396E">
        <w:rPr>
          <w:rFonts w:ascii="Arial" w:hAnsi="Arial" w:cs="Arial"/>
          <w:b/>
        </w:rPr>
        <w:t>-</w:t>
      </w:r>
      <w:r w:rsidR="00BF7090">
        <w:rPr>
          <w:rFonts w:ascii="Arial" w:hAnsi="Arial" w:cs="Arial"/>
          <w:b/>
        </w:rPr>
        <w:t>2026</w:t>
      </w:r>
    </w:p>
    <w:p w14:paraId="08A09D4F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4BF949A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4B49491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2CAC745A" w14:textId="77777777" w:rsidR="00486BFE" w:rsidRPr="00B5396E" w:rsidRDefault="00486BFE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4903DF2C" w14:textId="77777777" w:rsidR="00486BFE" w:rsidRPr="00B5396E" w:rsidRDefault="00486BFE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69190482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3EAA98D1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73422B4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7321D689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7ABFB5C9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5657273E" w14:textId="77777777" w:rsidR="000B436F" w:rsidRPr="00B5396E" w:rsidRDefault="000B436F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647616E9" w14:textId="77777777" w:rsidR="00486BFE" w:rsidRPr="00B5396E" w:rsidRDefault="00486BFE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FF0D638" w14:textId="77777777" w:rsidR="00486BFE" w:rsidRPr="00B5396E" w:rsidRDefault="00486BFE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6EB43020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1A73756" w14:textId="5D4A9A0C" w:rsidR="007171DA" w:rsidRPr="00B5396E" w:rsidRDefault="007171DA" w:rsidP="000B436F">
      <w:pPr>
        <w:spacing w:after="0" w:line="276" w:lineRule="auto"/>
        <w:rPr>
          <w:rFonts w:ascii="Arial" w:hAnsi="Arial" w:cs="Arial"/>
          <w:b/>
        </w:rPr>
      </w:pPr>
    </w:p>
    <w:p w14:paraId="72EA8417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39C2D787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770C8EDF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0C54FCF4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3C258876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61AB9FD1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0F10B77D" w14:textId="77777777" w:rsidR="000B436F" w:rsidRPr="00B5396E" w:rsidRDefault="000B436F" w:rsidP="000B436F">
      <w:pPr>
        <w:spacing w:after="0" w:line="276" w:lineRule="auto"/>
        <w:rPr>
          <w:rFonts w:ascii="Arial" w:hAnsi="Arial" w:cs="Arial"/>
          <w:b/>
        </w:rPr>
      </w:pPr>
    </w:p>
    <w:p w14:paraId="57028D85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17FC18C3" w14:textId="77777777" w:rsidR="007171DA" w:rsidRPr="00B5396E" w:rsidRDefault="007171DA" w:rsidP="000E2AC8">
      <w:pPr>
        <w:spacing w:after="0" w:line="276" w:lineRule="auto"/>
        <w:jc w:val="both"/>
        <w:rPr>
          <w:rFonts w:ascii="Arial" w:hAnsi="Arial" w:cs="Arial"/>
          <w:b/>
        </w:rPr>
      </w:pPr>
    </w:p>
    <w:p w14:paraId="0D0848D8" w14:textId="1EC0B0FF" w:rsidR="00435186" w:rsidRDefault="007171DA" w:rsidP="000E2AC8">
      <w:pPr>
        <w:spacing w:after="0" w:line="276" w:lineRule="auto"/>
        <w:jc w:val="center"/>
        <w:rPr>
          <w:rFonts w:ascii="Arial" w:hAnsi="Arial" w:cs="Arial"/>
          <w:b/>
        </w:rPr>
      </w:pPr>
      <w:r w:rsidRPr="00B5396E">
        <w:rPr>
          <w:rFonts w:ascii="Arial" w:hAnsi="Arial" w:cs="Arial"/>
          <w:b/>
        </w:rPr>
        <w:t xml:space="preserve">Rzeszów, </w:t>
      </w:r>
      <w:r w:rsidR="005004AE" w:rsidRPr="00B5396E">
        <w:rPr>
          <w:rFonts w:ascii="Arial" w:hAnsi="Arial" w:cs="Arial"/>
          <w:b/>
        </w:rPr>
        <w:t>2024</w:t>
      </w:r>
      <w:r w:rsidR="00435186">
        <w:rPr>
          <w:rFonts w:ascii="Arial" w:hAnsi="Arial" w:cs="Arial"/>
          <w:b/>
        </w:rPr>
        <w:br w:type="page"/>
      </w:r>
    </w:p>
    <w:sdt>
      <w:sdtPr>
        <w:rPr>
          <w:rFonts w:ascii="Arial" w:eastAsiaTheme="minorEastAsia" w:hAnsi="Arial" w:cs="Arial"/>
          <w:color w:val="auto"/>
          <w:sz w:val="22"/>
          <w:szCs w:val="22"/>
          <w:lang w:eastAsia="en-US"/>
        </w:rPr>
        <w:id w:val="823389629"/>
        <w:docPartObj>
          <w:docPartGallery w:val="Table of Contents"/>
          <w:docPartUnique/>
        </w:docPartObj>
      </w:sdtPr>
      <w:sdtEndPr/>
      <w:sdtContent>
        <w:p w14:paraId="6CF3A1C3" w14:textId="38AE79F7" w:rsidR="009A4821" w:rsidRDefault="009A4821">
          <w:pPr>
            <w:pStyle w:val="Nagwekspisutreci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3D026F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Spis treści</w:t>
          </w:r>
        </w:p>
        <w:p w14:paraId="59E38117" w14:textId="77777777" w:rsidR="003D026F" w:rsidRPr="003D026F" w:rsidRDefault="003D026F" w:rsidP="003D026F">
          <w:pPr>
            <w:rPr>
              <w:lang w:eastAsia="pl-PL"/>
            </w:rPr>
          </w:pPr>
        </w:p>
        <w:p w14:paraId="5991B9F0" w14:textId="0668A60F" w:rsidR="009A4821" w:rsidRPr="003D026F" w:rsidRDefault="009A4821" w:rsidP="00370932">
          <w:pPr>
            <w:pStyle w:val="Spistreci1"/>
            <w:rPr>
              <w:rFonts w:ascii="Arial" w:hAnsi="Arial" w:cs="Arial"/>
            </w:rPr>
          </w:pPr>
          <w:r w:rsidRPr="003D026F">
            <w:rPr>
              <w:rFonts w:ascii="Arial" w:hAnsi="Arial" w:cs="Arial"/>
            </w:rPr>
            <w:t>Wstęp</w:t>
          </w:r>
          <w:r w:rsidRPr="003D026F">
            <w:rPr>
              <w:rFonts w:ascii="Arial" w:hAnsi="Arial" w:cs="Arial"/>
            </w:rPr>
            <w:ptab w:relativeTo="margin" w:alignment="right" w:leader="dot"/>
          </w:r>
          <w:r w:rsidRPr="003D026F">
            <w:rPr>
              <w:rFonts w:ascii="Arial" w:hAnsi="Arial" w:cs="Arial"/>
            </w:rPr>
            <w:t>3</w:t>
          </w:r>
        </w:p>
        <w:p w14:paraId="267C96B5" w14:textId="0AA050F7" w:rsidR="009A4821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1. </w:t>
          </w:r>
          <w:r w:rsidR="009A4821" w:rsidRPr="003D026F">
            <w:rPr>
              <w:rFonts w:ascii="Arial" w:hAnsi="Arial" w:cs="Arial"/>
            </w:rPr>
            <w:t>Charakterystyka Rzeszowa</w:t>
          </w:r>
          <w:r w:rsidR="009A4821" w:rsidRPr="003D026F">
            <w:rPr>
              <w:rFonts w:ascii="Arial" w:hAnsi="Arial" w:cs="Arial"/>
            </w:rPr>
            <w:ptab w:relativeTo="margin" w:alignment="right" w:leader="dot"/>
          </w:r>
          <w:r>
            <w:rPr>
              <w:rFonts w:ascii="Arial" w:hAnsi="Arial" w:cs="Arial"/>
            </w:rPr>
            <w:t>3</w:t>
          </w:r>
        </w:p>
        <w:p w14:paraId="2D222435" w14:textId="55A5DFB5" w:rsidR="00D7316D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2. </w:t>
          </w:r>
          <w:r w:rsidR="00D7316D" w:rsidRPr="003D026F">
            <w:rPr>
              <w:rFonts w:ascii="Arial" w:hAnsi="Arial" w:cs="Arial"/>
            </w:rPr>
            <w:t>Osoby z niepełnosprawnościami w Rzeszowie</w:t>
          </w:r>
          <w:r w:rsidR="00D7316D" w:rsidRPr="003D026F">
            <w:rPr>
              <w:rFonts w:ascii="Arial" w:hAnsi="Arial" w:cs="Arial"/>
            </w:rPr>
            <w:ptab w:relativeTo="margin" w:alignment="right" w:leader="dot"/>
          </w:r>
          <w:r>
            <w:rPr>
              <w:rFonts w:ascii="Arial" w:hAnsi="Arial" w:cs="Arial"/>
            </w:rPr>
            <w:t>4</w:t>
          </w:r>
        </w:p>
        <w:p w14:paraId="11D3D6B4" w14:textId="2C3DBBB1" w:rsidR="00D7316D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3. </w:t>
          </w:r>
          <w:r w:rsidR="00D7316D" w:rsidRPr="003D026F">
            <w:rPr>
              <w:rFonts w:ascii="Arial" w:hAnsi="Arial" w:cs="Arial"/>
            </w:rPr>
            <w:t>Potencjał instytucjonalny Miasta służący zaspokajaniu potrzeb osób</w:t>
          </w:r>
          <w:r w:rsidR="000B44D1">
            <w:rPr>
              <w:rFonts w:ascii="Arial" w:hAnsi="Arial" w:cs="Arial"/>
            </w:rPr>
            <w:br/>
          </w:r>
          <w:r w:rsidR="00D7316D" w:rsidRPr="003D026F">
            <w:rPr>
              <w:rFonts w:ascii="Arial" w:hAnsi="Arial" w:cs="Arial"/>
            </w:rPr>
            <w:t>z niepełnosprawnościami</w:t>
          </w:r>
          <w:r w:rsidR="00D7316D" w:rsidRPr="003D026F">
            <w:rPr>
              <w:rFonts w:ascii="Arial" w:hAnsi="Arial" w:cs="Arial"/>
            </w:rPr>
            <w:ptab w:relativeTo="margin" w:alignment="right" w:leader="dot"/>
          </w:r>
          <w:r w:rsidR="000818B0">
            <w:rPr>
              <w:rFonts w:ascii="Arial" w:hAnsi="Arial" w:cs="Arial"/>
            </w:rPr>
            <w:t>6</w:t>
          </w:r>
        </w:p>
        <w:p w14:paraId="06E07BE1" w14:textId="33BD78E0" w:rsidR="00D7316D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4. </w:t>
          </w:r>
          <w:r w:rsidR="00370932" w:rsidRPr="003D026F">
            <w:rPr>
              <w:rFonts w:ascii="Arial" w:hAnsi="Arial" w:cs="Arial"/>
            </w:rPr>
            <w:t>Ewaluacja na podstawie prekonsultacji nowego Programu</w:t>
          </w:r>
          <w:r w:rsidR="00D7316D" w:rsidRPr="003D026F">
            <w:rPr>
              <w:rFonts w:ascii="Arial" w:hAnsi="Arial" w:cs="Arial"/>
            </w:rPr>
            <w:ptab w:relativeTo="margin" w:alignment="right" w:leader="dot"/>
          </w:r>
          <w:r w:rsidR="00370932" w:rsidRPr="003D026F">
            <w:rPr>
              <w:rFonts w:ascii="Arial" w:hAnsi="Arial" w:cs="Arial"/>
            </w:rPr>
            <w:t>17</w:t>
          </w:r>
        </w:p>
        <w:p w14:paraId="3209053D" w14:textId="5EA031B0" w:rsidR="00370932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5. </w:t>
          </w:r>
          <w:r w:rsidR="003D026F" w:rsidRPr="003D026F">
            <w:rPr>
              <w:rFonts w:ascii="Arial" w:hAnsi="Arial" w:cs="Arial"/>
            </w:rPr>
            <w:t>Cel główny i cele operacyjne Programu</w:t>
          </w:r>
          <w:r w:rsidR="00370932" w:rsidRPr="003D026F">
            <w:rPr>
              <w:rFonts w:ascii="Arial" w:hAnsi="Arial" w:cs="Arial"/>
            </w:rPr>
            <w:ptab w:relativeTo="margin" w:alignment="right" w:leader="dot"/>
          </w:r>
          <w:r w:rsidR="00370932" w:rsidRPr="003D026F">
            <w:rPr>
              <w:rFonts w:ascii="Arial" w:hAnsi="Arial" w:cs="Arial"/>
            </w:rPr>
            <w:t>1</w:t>
          </w:r>
          <w:r w:rsidR="003D026F" w:rsidRPr="003D026F">
            <w:rPr>
              <w:rFonts w:ascii="Arial" w:hAnsi="Arial" w:cs="Arial"/>
            </w:rPr>
            <w:t>8</w:t>
          </w:r>
        </w:p>
        <w:p w14:paraId="617F97C4" w14:textId="24803141" w:rsidR="00370932" w:rsidRPr="003D026F" w:rsidRDefault="00482780" w:rsidP="00370932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6. </w:t>
          </w:r>
          <w:r w:rsidR="003D026F" w:rsidRPr="003D026F">
            <w:rPr>
              <w:rFonts w:ascii="Arial" w:hAnsi="Arial" w:cs="Arial"/>
            </w:rPr>
            <w:t>Opis celów operacyjnych i działania Programu</w:t>
          </w:r>
          <w:r w:rsidR="00370932" w:rsidRPr="003D026F">
            <w:rPr>
              <w:rFonts w:ascii="Arial" w:hAnsi="Arial" w:cs="Arial"/>
            </w:rPr>
            <w:ptab w:relativeTo="margin" w:alignment="right" w:leader="dot"/>
          </w:r>
          <w:r w:rsidR="00370932" w:rsidRPr="003D026F">
            <w:rPr>
              <w:rFonts w:ascii="Arial" w:hAnsi="Arial" w:cs="Arial"/>
            </w:rPr>
            <w:t>1</w:t>
          </w:r>
          <w:r w:rsidR="000B44D1">
            <w:rPr>
              <w:rFonts w:ascii="Arial" w:hAnsi="Arial" w:cs="Arial"/>
            </w:rPr>
            <w:t>9</w:t>
          </w:r>
        </w:p>
        <w:p w14:paraId="0BC9F616" w14:textId="0D4173F6" w:rsidR="003D026F" w:rsidRPr="003D026F" w:rsidRDefault="00482780" w:rsidP="003D026F">
          <w:pPr>
            <w:pStyle w:val="Spistreci1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Rozdział 7. </w:t>
          </w:r>
          <w:r w:rsidR="003D026F" w:rsidRPr="003D026F">
            <w:rPr>
              <w:rFonts w:ascii="Arial" w:hAnsi="Arial" w:cs="Arial"/>
            </w:rPr>
            <w:t>Sposób monitorowania Programu</w:t>
          </w:r>
          <w:r w:rsidR="003D026F" w:rsidRPr="003D026F">
            <w:rPr>
              <w:rFonts w:ascii="Arial" w:hAnsi="Arial" w:cs="Arial"/>
            </w:rPr>
            <w:ptab w:relativeTo="margin" w:alignment="right" w:leader="dot"/>
          </w:r>
          <w:r w:rsidR="003D026F" w:rsidRPr="003D026F">
            <w:rPr>
              <w:rFonts w:ascii="Arial" w:hAnsi="Arial" w:cs="Arial"/>
            </w:rPr>
            <w:t>2</w:t>
          </w:r>
          <w:r w:rsidR="007B0889">
            <w:rPr>
              <w:rFonts w:ascii="Arial" w:hAnsi="Arial" w:cs="Arial"/>
            </w:rPr>
            <w:t>2</w:t>
          </w:r>
        </w:p>
        <w:p w14:paraId="1FFD1D59" w14:textId="504C06C4" w:rsidR="003D026F" w:rsidRPr="003D026F" w:rsidRDefault="003D026F" w:rsidP="003D026F">
          <w:pPr>
            <w:pStyle w:val="Spistreci1"/>
            <w:rPr>
              <w:rFonts w:ascii="Arial" w:hAnsi="Arial" w:cs="Arial"/>
            </w:rPr>
          </w:pPr>
          <w:r w:rsidRPr="003D026F">
            <w:rPr>
              <w:rFonts w:ascii="Arial" w:hAnsi="Arial" w:cs="Arial"/>
            </w:rPr>
            <w:t>Załączniki</w:t>
          </w:r>
          <w:r w:rsidRPr="003D026F">
            <w:rPr>
              <w:rFonts w:ascii="Arial" w:hAnsi="Arial" w:cs="Arial"/>
            </w:rPr>
            <w:ptab w:relativeTo="margin" w:alignment="right" w:leader="dot"/>
          </w:r>
          <w:r w:rsidRPr="003D026F">
            <w:rPr>
              <w:rFonts w:ascii="Arial" w:hAnsi="Arial" w:cs="Arial"/>
            </w:rPr>
            <w:t>2</w:t>
          </w:r>
          <w:r w:rsidR="007B0889">
            <w:rPr>
              <w:rFonts w:ascii="Arial" w:hAnsi="Arial" w:cs="Arial"/>
            </w:rPr>
            <w:t>5</w:t>
          </w:r>
        </w:p>
        <w:p w14:paraId="0CD1FFB2" w14:textId="03FF2AFB" w:rsidR="009A4821" w:rsidRPr="003D026F" w:rsidRDefault="000D0A96" w:rsidP="003D026F">
          <w:pPr>
            <w:pStyle w:val="Spistreci3"/>
            <w:ind w:left="0"/>
            <w:rPr>
              <w:rFonts w:ascii="Arial" w:hAnsi="Arial" w:cs="Arial"/>
            </w:rPr>
          </w:pPr>
        </w:p>
      </w:sdtContent>
    </w:sdt>
    <w:p w14:paraId="35381CFE" w14:textId="77777777" w:rsidR="00435186" w:rsidRDefault="00435186" w:rsidP="000E2AC8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D0CCF5E" w14:textId="4B090CAD" w:rsidR="00054906" w:rsidRPr="00B5396E" w:rsidRDefault="00AE69DA" w:rsidP="000E2AC8">
      <w:pPr>
        <w:spacing w:after="0" w:line="276" w:lineRule="auto"/>
        <w:jc w:val="both"/>
        <w:rPr>
          <w:rFonts w:ascii="Arial" w:hAnsi="Arial" w:cs="Arial"/>
          <w:b/>
        </w:rPr>
      </w:pPr>
      <w:r w:rsidRPr="00B5396E">
        <w:rPr>
          <w:rFonts w:ascii="Arial" w:hAnsi="Arial" w:cs="Arial"/>
          <w:b/>
        </w:rPr>
        <w:lastRenderedPageBreak/>
        <w:t>Wstęp</w:t>
      </w:r>
    </w:p>
    <w:p w14:paraId="12A3C245" w14:textId="606EF514" w:rsidR="00486BFE" w:rsidRPr="00B5396E" w:rsidRDefault="008F769B" w:rsidP="00B7417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Opracowanie i realizacja, zgodnych z lokalną strategią dotyczącą rozwiązywania problemów społecznych, powiatowych programów działań na rzecz osób niepełnosprawnych, zwanych w dalszej części Programu „osobami z</w:t>
      </w:r>
      <w:r w:rsidR="00B74173">
        <w:rPr>
          <w:rFonts w:ascii="Arial" w:eastAsia="Calibri" w:hAnsi="Arial" w:cs="Arial"/>
        </w:rPr>
        <w:t> n</w:t>
      </w:r>
      <w:r w:rsidRPr="00B5396E">
        <w:rPr>
          <w:rFonts w:ascii="Arial" w:eastAsia="Calibri" w:hAnsi="Arial" w:cs="Arial"/>
        </w:rPr>
        <w:t>iepełnosprawnościami”, należy – zgodnie z art. 35a ust. 1 ustawy z dnia 27 sierpnia 1997</w:t>
      </w:r>
      <w:r w:rsidR="00B74173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r. o rehabilitacji zawodowej i społecznej oraz zatrudnianiu osób niepełnosprawnych – do zadań powiatu.</w:t>
      </w:r>
    </w:p>
    <w:p w14:paraId="1684145F" w14:textId="704DD88A" w:rsidR="004E0AF5" w:rsidRDefault="00160E7B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Oprócz </w:t>
      </w:r>
      <w:r w:rsidR="008F7FC5" w:rsidRPr="00B5396E">
        <w:rPr>
          <w:rFonts w:ascii="Arial" w:eastAsia="Calibri" w:hAnsi="Arial" w:cs="Arial"/>
        </w:rPr>
        <w:t>konieczności powiązania powiatowego programu działań na rzecz osób z</w:t>
      </w:r>
      <w:r w:rsidR="004442D6" w:rsidRPr="00B5396E">
        <w:rPr>
          <w:rFonts w:ascii="Arial" w:eastAsia="Calibri" w:hAnsi="Arial" w:cs="Arial"/>
        </w:rPr>
        <w:t> </w:t>
      </w:r>
      <w:r w:rsidR="008212B9" w:rsidRPr="00B5396E">
        <w:rPr>
          <w:rFonts w:ascii="Arial" w:eastAsia="Calibri" w:hAnsi="Arial" w:cs="Arial"/>
        </w:rPr>
        <w:t>niepełnosprawnościami z lokalną strategią rozwiązywania problemów społecznych</w:t>
      </w:r>
      <w:r w:rsidR="009147E6" w:rsidRPr="00B5396E">
        <w:rPr>
          <w:rFonts w:ascii="Arial" w:eastAsia="Calibri" w:hAnsi="Arial" w:cs="Arial"/>
        </w:rPr>
        <w:t xml:space="preserve">, cyt. </w:t>
      </w:r>
      <w:r w:rsidR="004442D6" w:rsidRPr="00B5396E">
        <w:rPr>
          <w:rFonts w:ascii="Arial" w:eastAsia="Calibri" w:hAnsi="Arial" w:cs="Arial"/>
        </w:rPr>
        <w:t>p</w:t>
      </w:r>
      <w:r w:rsidR="009147E6" w:rsidRPr="00B5396E">
        <w:rPr>
          <w:rFonts w:ascii="Arial" w:eastAsia="Calibri" w:hAnsi="Arial" w:cs="Arial"/>
        </w:rPr>
        <w:t xml:space="preserve">rzepis ustawy </w:t>
      </w:r>
      <w:r w:rsidR="005A53E8" w:rsidRPr="00B5396E">
        <w:rPr>
          <w:rFonts w:ascii="Arial" w:eastAsia="Calibri" w:hAnsi="Arial" w:cs="Arial"/>
        </w:rPr>
        <w:t xml:space="preserve">wskazuje </w:t>
      </w:r>
      <w:r w:rsidR="00305816" w:rsidRPr="00B5396E">
        <w:rPr>
          <w:rFonts w:ascii="Arial" w:eastAsia="Calibri" w:hAnsi="Arial" w:cs="Arial"/>
        </w:rPr>
        <w:t>obszary</w:t>
      </w:r>
      <w:r w:rsidR="001524EF" w:rsidRPr="00B5396E">
        <w:rPr>
          <w:rFonts w:ascii="Arial" w:eastAsia="Calibri" w:hAnsi="Arial" w:cs="Arial"/>
        </w:rPr>
        <w:t xml:space="preserve">, </w:t>
      </w:r>
      <w:r w:rsidR="00C454BE" w:rsidRPr="00B5396E">
        <w:rPr>
          <w:rFonts w:ascii="Arial" w:eastAsia="Calibri" w:hAnsi="Arial" w:cs="Arial"/>
        </w:rPr>
        <w:t>na</w:t>
      </w:r>
      <w:r w:rsidR="001524EF" w:rsidRPr="00B5396E">
        <w:rPr>
          <w:rFonts w:ascii="Arial" w:eastAsia="Calibri" w:hAnsi="Arial" w:cs="Arial"/>
        </w:rPr>
        <w:t xml:space="preserve"> których </w:t>
      </w:r>
      <w:r w:rsidR="005467C6" w:rsidRPr="00B5396E">
        <w:rPr>
          <w:rFonts w:ascii="Arial" w:eastAsia="Calibri" w:hAnsi="Arial" w:cs="Arial"/>
        </w:rPr>
        <w:t xml:space="preserve">program działań powinien się </w:t>
      </w:r>
      <w:r w:rsidR="00DA28EC" w:rsidRPr="00B5396E">
        <w:rPr>
          <w:rFonts w:ascii="Arial" w:eastAsia="Calibri" w:hAnsi="Arial" w:cs="Arial"/>
        </w:rPr>
        <w:t>koncentrować</w:t>
      </w:r>
      <w:r w:rsidR="00CE02E2" w:rsidRPr="00B5396E">
        <w:rPr>
          <w:rFonts w:ascii="Arial" w:eastAsia="Calibri" w:hAnsi="Arial" w:cs="Arial"/>
        </w:rPr>
        <w:t xml:space="preserve">. Są nimi </w:t>
      </w:r>
      <w:r w:rsidR="004E0AF5" w:rsidRPr="00B5396E">
        <w:rPr>
          <w:rFonts w:ascii="Arial" w:eastAsia="Calibri" w:hAnsi="Arial" w:cs="Arial"/>
        </w:rPr>
        <w:t>rehabilitacj</w:t>
      </w:r>
      <w:r w:rsidR="00CE02E2" w:rsidRPr="00B5396E">
        <w:rPr>
          <w:rFonts w:ascii="Arial" w:eastAsia="Calibri" w:hAnsi="Arial" w:cs="Arial"/>
        </w:rPr>
        <w:t>a</w:t>
      </w:r>
      <w:r w:rsidR="004E0AF5" w:rsidRPr="00B5396E">
        <w:rPr>
          <w:rFonts w:ascii="Arial" w:eastAsia="Calibri" w:hAnsi="Arial" w:cs="Arial"/>
        </w:rPr>
        <w:t xml:space="preserve"> zawodow</w:t>
      </w:r>
      <w:r w:rsidR="00CE02E2" w:rsidRPr="00B5396E">
        <w:rPr>
          <w:rFonts w:ascii="Arial" w:eastAsia="Calibri" w:hAnsi="Arial" w:cs="Arial"/>
        </w:rPr>
        <w:t>a</w:t>
      </w:r>
      <w:r w:rsidR="004E0AF5" w:rsidRPr="00B5396E">
        <w:rPr>
          <w:rFonts w:ascii="Arial" w:eastAsia="Calibri" w:hAnsi="Arial" w:cs="Arial"/>
        </w:rPr>
        <w:t xml:space="preserve"> i społeczn</w:t>
      </w:r>
      <w:r w:rsidR="00CE02E2" w:rsidRPr="00B5396E">
        <w:rPr>
          <w:rFonts w:ascii="Arial" w:eastAsia="Calibri" w:hAnsi="Arial" w:cs="Arial"/>
        </w:rPr>
        <w:t>a</w:t>
      </w:r>
      <w:r w:rsidR="004E0AF5" w:rsidRPr="00B5396E">
        <w:rPr>
          <w:rFonts w:ascii="Arial" w:eastAsia="Calibri" w:hAnsi="Arial" w:cs="Arial"/>
        </w:rPr>
        <w:t>, zatrudniani</w:t>
      </w:r>
      <w:r w:rsidR="00CE02E2" w:rsidRPr="00B5396E">
        <w:rPr>
          <w:rFonts w:ascii="Arial" w:eastAsia="Calibri" w:hAnsi="Arial" w:cs="Arial"/>
        </w:rPr>
        <w:t>e</w:t>
      </w:r>
      <w:r w:rsidR="004E0AF5" w:rsidRPr="00B5396E">
        <w:rPr>
          <w:rFonts w:ascii="Arial" w:eastAsia="Calibri" w:hAnsi="Arial" w:cs="Arial"/>
        </w:rPr>
        <w:t xml:space="preserve"> oraz przestrzegani</w:t>
      </w:r>
      <w:r w:rsidR="00CE02E2" w:rsidRPr="00B5396E">
        <w:rPr>
          <w:rFonts w:ascii="Arial" w:eastAsia="Calibri" w:hAnsi="Arial" w:cs="Arial"/>
        </w:rPr>
        <w:t>e</w:t>
      </w:r>
      <w:r w:rsidR="004E0AF5" w:rsidRPr="00B5396E">
        <w:rPr>
          <w:rFonts w:ascii="Arial" w:eastAsia="Calibri" w:hAnsi="Arial" w:cs="Arial"/>
        </w:rPr>
        <w:t xml:space="preserve"> praw osób z</w:t>
      </w:r>
      <w:r w:rsidR="003D44BB" w:rsidRPr="00B5396E">
        <w:rPr>
          <w:rFonts w:ascii="Arial" w:eastAsia="Calibri" w:hAnsi="Arial" w:cs="Arial"/>
        </w:rPr>
        <w:t> </w:t>
      </w:r>
      <w:r w:rsidR="004E0AF5" w:rsidRPr="00B5396E">
        <w:rPr>
          <w:rFonts w:ascii="Arial" w:eastAsia="Calibri" w:hAnsi="Arial" w:cs="Arial"/>
        </w:rPr>
        <w:t>niepełnosprawnościami.</w:t>
      </w:r>
    </w:p>
    <w:p w14:paraId="4A215E92" w14:textId="758461BB" w:rsidR="00302C56" w:rsidRDefault="00ED3D02" w:rsidP="00302C56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Rzeszowski Program Działań na rzecz Osób z Niepełnosprawnościami na lata 2024-2026 </w:t>
      </w:r>
      <w:r w:rsidR="003800C3">
        <w:rPr>
          <w:rFonts w:ascii="Arial" w:eastAsia="Calibri" w:hAnsi="Arial" w:cs="Arial"/>
        </w:rPr>
        <w:t xml:space="preserve">jest ściśle powiązany ze </w:t>
      </w:r>
      <w:r w:rsidR="00302C56" w:rsidRPr="00302C56">
        <w:rPr>
          <w:rFonts w:ascii="Arial" w:eastAsia="Calibri" w:hAnsi="Arial" w:cs="Arial"/>
        </w:rPr>
        <w:t>Strategią Rozwiązywania Problemów</w:t>
      </w:r>
      <w:r w:rsidR="003800C3">
        <w:rPr>
          <w:rFonts w:ascii="Arial" w:eastAsia="Calibri" w:hAnsi="Arial" w:cs="Arial"/>
        </w:rPr>
        <w:t xml:space="preserve"> </w:t>
      </w:r>
      <w:r w:rsidR="00302C56" w:rsidRPr="00302C56">
        <w:rPr>
          <w:rFonts w:ascii="Arial" w:eastAsia="Calibri" w:hAnsi="Arial" w:cs="Arial"/>
        </w:rPr>
        <w:t>Społecznych dla Miasta Rzeszowa na lata 2023-2030</w:t>
      </w:r>
      <w:r w:rsidR="003800C3">
        <w:rPr>
          <w:rFonts w:ascii="Arial" w:eastAsia="Calibri" w:hAnsi="Arial" w:cs="Arial"/>
        </w:rPr>
        <w:t xml:space="preserve">, stanowiącą załącznik </w:t>
      </w:r>
      <w:r w:rsidR="00BB4605">
        <w:rPr>
          <w:rFonts w:ascii="Arial" w:eastAsia="Calibri" w:hAnsi="Arial" w:cs="Arial"/>
        </w:rPr>
        <w:t xml:space="preserve">do uchwały </w:t>
      </w:r>
      <w:r w:rsidR="00302C56" w:rsidRPr="00302C56">
        <w:rPr>
          <w:rFonts w:ascii="Arial" w:eastAsia="Calibri" w:hAnsi="Arial" w:cs="Arial"/>
        </w:rPr>
        <w:t>nr LXXVI/1662/2023 Rady Miasta Rzeszowa z dnia 28 marca 2023 r. w sprawie przyjęcia Strategii Rozwiązywania Problemów Społecznych Miasta Rzeszowa na lata 2023-2030</w:t>
      </w:r>
      <w:r w:rsidR="00BB4605">
        <w:rPr>
          <w:rFonts w:ascii="Arial" w:eastAsia="Calibri" w:hAnsi="Arial" w:cs="Arial"/>
        </w:rPr>
        <w:t>.</w:t>
      </w:r>
    </w:p>
    <w:p w14:paraId="013FC11A" w14:textId="77777777" w:rsidR="003D44BB" w:rsidRPr="00B5396E" w:rsidRDefault="00486BFE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Niniejszy dokument </w:t>
      </w:r>
      <w:r w:rsidR="003753D2" w:rsidRPr="00B5396E">
        <w:rPr>
          <w:rFonts w:ascii="Arial" w:eastAsia="Calibri" w:hAnsi="Arial" w:cs="Arial"/>
        </w:rPr>
        <w:t xml:space="preserve">tylko w pewnym stopniu jest </w:t>
      </w:r>
      <w:r w:rsidRPr="00B5396E">
        <w:rPr>
          <w:rFonts w:ascii="Arial" w:eastAsia="Calibri" w:hAnsi="Arial" w:cs="Arial"/>
        </w:rPr>
        <w:t>kontynuacją powiatowych programów działań na rzecz osób niepełnosprawnych, uchwalanych przez Radę Miasta Rzeszowa na lata: 2003, 2004-2008, 2009-2013, 2014-2018 i 2019-2023</w:t>
      </w:r>
      <w:r w:rsidR="003D44BB" w:rsidRPr="00B5396E">
        <w:rPr>
          <w:rFonts w:ascii="Arial" w:eastAsia="Calibri" w:hAnsi="Arial" w:cs="Arial"/>
        </w:rPr>
        <w:t>.</w:t>
      </w:r>
    </w:p>
    <w:p w14:paraId="2A84D6F8" w14:textId="0D154740" w:rsidR="002344AF" w:rsidRDefault="00611CC5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Rzeszowski Program Działań na Rzecz Osób z Niepełnosprawnościami na lata 2024-</w:t>
      </w:r>
      <w:r w:rsidR="003B572E">
        <w:rPr>
          <w:rFonts w:ascii="Arial" w:eastAsia="Calibri" w:hAnsi="Arial" w:cs="Arial"/>
        </w:rPr>
        <w:t>2026</w:t>
      </w:r>
      <w:r w:rsidR="0076721B">
        <w:rPr>
          <w:rFonts w:ascii="Arial" w:eastAsia="Calibri" w:hAnsi="Arial" w:cs="Arial"/>
        </w:rPr>
        <w:t xml:space="preserve"> </w:t>
      </w:r>
      <w:r w:rsidR="00726BC3">
        <w:rPr>
          <w:rFonts w:ascii="Arial" w:eastAsia="Calibri" w:hAnsi="Arial" w:cs="Arial"/>
        </w:rPr>
        <w:t>określa plany</w:t>
      </w:r>
      <w:r w:rsidR="00E43220" w:rsidRPr="00B5396E">
        <w:rPr>
          <w:rFonts w:ascii="Arial" w:eastAsia="Calibri" w:hAnsi="Arial" w:cs="Arial"/>
        </w:rPr>
        <w:t xml:space="preserve"> </w:t>
      </w:r>
      <w:r w:rsidR="00535406">
        <w:rPr>
          <w:rFonts w:ascii="Arial" w:eastAsia="Calibri" w:hAnsi="Arial" w:cs="Arial"/>
        </w:rPr>
        <w:t>samorząd</w:t>
      </w:r>
      <w:r w:rsidR="00726BC3">
        <w:rPr>
          <w:rFonts w:ascii="Arial" w:eastAsia="Calibri" w:hAnsi="Arial" w:cs="Arial"/>
        </w:rPr>
        <w:t>u</w:t>
      </w:r>
      <w:r w:rsidR="00535406">
        <w:rPr>
          <w:rFonts w:ascii="Arial" w:eastAsia="Calibri" w:hAnsi="Arial" w:cs="Arial"/>
        </w:rPr>
        <w:t xml:space="preserve"> </w:t>
      </w:r>
      <w:r w:rsidR="00E43220" w:rsidRPr="00B5396E">
        <w:rPr>
          <w:rFonts w:ascii="Arial" w:eastAsia="Calibri" w:hAnsi="Arial" w:cs="Arial"/>
        </w:rPr>
        <w:t xml:space="preserve">Miasta Rzeszowa </w:t>
      </w:r>
      <w:r w:rsidR="00846515">
        <w:rPr>
          <w:rFonts w:ascii="Arial" w:eastAsia="Calibri" w:hAnsi="Arial" w:cs="Arial"/>
        </w:rPr>
        <w:t>w obszarze w</w:t>
      </w:r>
      <w:r w:rsidR="00535406">
        <w:rPr>
          <w:rFonts w:ascii="Arial" w:eastAsia="Calibri" w:hAnsi="Arial" w:cs="Arial"/>
        </w:rPr>
        <w:t xml:space="preserve">spierania </w:t>
      </w:r>
      <w:r w:rsidR="00E43220" w:rsidRPr="00B5396E">
        <w:rPr>
          <w:rFonts w:ascii="Arial" w:eastAsia="Calibri" w:hAnsi="Arial" w:cs="Arial"/>
        </w:rPr>
        <w:t>osób z</w:t>
      </w:r>
      <w:r w:rsidR="00726BC3">
        <w:rPr>
          <w:rFonts w:ascii="Arial" w:eastAsia="Calibri" w:hAnsi="Arial" w:cs="Arial"/>
        </w:rPr>
        <w:t> </w:t>
      </w:r>
      <w:r w:rsidR="00E43220" w:rsidRPr="00B5396E">
        <w:rPr>
          <w:rFonts w:ascii="Arial" w:eastAsia="Calibri" w:hAnsi="Arial" w:cs="Arial"/>
        </w:rPr>
        <w:t xml:space="preserve">niepełnosprawnościami </w:t>
      </w:r>
      <w:r w:rsidR="00B0701E" w:rsidRPr="00B5396E">
        <w:rPr>
          <w:rFonts w:ascii="Arial" w:eastAsia="Calibri" w:hAnsi="Arial" w:cs="Arial"/>
        </w:rPr>
        <w:t>na najbliższe lata</w:t>
      </w:r>
      <w:r w:rsidR="002344AF">
        <w:rPr>
          <w:rFonts w:ascii="Arial" w:eastAsia="Calibri" w:hAnsi="Arial" w:cs="Arial"/>
        </w:rPr>
        <w:t>.</w:t>
      </w:r>
    </w:p>
    <w:p w14:paraId="5035E106" w14:textId="608B7B64" w:rsidR="00EE0973" w:rsidRDefault="002344AF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Program został napisany </w:t>
      </w:r>
      <w:r w:rsidR="006B2BF8" w:rsidRPr="00B5396E">
        <w:rPr>
          <w:rFonts w:ascii="Arial" w:eastAsia="Calibri" w:hAnsi="Arial" w:cs="Arial"/>
        </w:rPr>
        <w:t xml:space="preserve">prostym językiem, </w:t>
      </w:r>
      <w:r w:rsidR="001E3AAF" w:rsidRPr="00B5396E">
        <w:rPr>
          <w:rFonts w:ascii="Arial" w:eastAsia="Calibri" w:hAnsi="Arial" w:cs="Arial"/>
        </w:rPr>
        <w:t xml:space="preserve">dostępnym niezależnie od posiadanych </w:t>
      </w:r>
      <w:r w:rsidR="00A3130C" w:rsidRPr="00B5396E">
        <w:rPr>
          <w:rFonts w:ascii="Arial" w:eastAsia="Calibri" w:hAnsi="Arial" w:cs="Arial"/>
        </w:rPr>
        <w:t>ograniczeń</w:t>
      </w:r>
      <w:r w:rsidR="00EE7201" w:rsidRPr="00B5396E">
        <w:rPr>
          <w:rFonts w:ascii="Arial" w:eastAsia="Calibri" w:hAnsi="Arial" w:cs="Arial"/>
        </w:rPr>
        <w:t>.</w:t>
      </w:r>
    </w:p>
    <w:p w14:paraId="47FD0B2C" w14:textId="77777777" w:rsidR="006D7FF2" w:rsidRDefault="006D7FF2" w:rsidP="005F4083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618F8C26" w14:textId="77777777" w:rsidR="006D7FF2" w:rsidRDefault="006D7FF2" w:rsidP="005F4083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245971B6" w14:textId="06C8EE02" w:rsidR="00A35E75" w:rsidRPr="00B5396E" w:rsidRDefault="007D72D8" w:rsidP="000E2AC8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Hlk181787417"/>
      <w:r>
        <w:rPr>
          <w:rFonts w:ascii="Arial" w:hAnsi="Arial" w:cs="Arial"/>
          <w:b/>
        </w:rPr>
        <w:t xml:space="preserve">Rozdział 1. </w:t>
      </w:r>
      <w:r w:rsidR="00A35E75" w:rsidRPr="00B5396E">
        <w:rPr>
          <w:rFonts w:ascii="Arial" w:hAnsi="Arial" w:cs="Arial"/>
          <w:b/>
        </w:rPr>
        <w:t>Charakterystyka Rzeszowa</w:t>
      </w:r>
      <w:bookmarkEnd w:id="0"/>
    </w:p>
    <w:p w14:paraId="3872B1A1" w14:textId="0D30C5CC" w:rsidR="00ED40DB" w:rsidRPr="00B5396E" w:rsidRDefault="000C6F03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Rzeszów </w:t>
      </w:r>
      <w:r w:rsidR="00067526" w:rsidRPr="00B5396E">
        <w:rPr>
          <w:rFonts w:ascii="Arial" w:eastAsia="Calibri" w:hAnsi="Arial" w:cs="Arial"/>
        </w:rPr>
        <w:t>jest stolicą województwa podkarpackiego</w:t>
      </w:r>
      <w:r w:rsidR="00947377" w:rsidRPr="00B5396E">
        <w:rPr>
          <w:rFonts w:ascii="Arial" w:eastAsia="Calibri" w:hAnsi="Arial" w:cs="Arial"/>
        </w:rPr>
        <w:t xml:space="preserve"> oraz</w:t>
      </w:r>
      <w:r w:rsidR="00371575" w:rsidRPr="00B5396E">
        <w:rPr>
          <w:rFonts w:ascii="Arial" w:eastAsia="Calibri" w:hAnsi="Arial" w:cs="Arial"/>
        </w:rPr>
        <w:t xml:space="preserve"> największym miaste</w:t>
      </w:r>
      <w:r w:rsidR="00947377" w:rsidRPr="00B5396E">
        <w:rPr>
          <w:rFonts w:ascii="Arial" w:eastAsia="Calibri" w:hAnsi="Arial" w:cs="Arial"/>
        </w:rPr>
        <w:t>m</w:t>
      </w:r>
      <w:r w:rsidR="00067526" w:rsidRPr="00B5396E">
        <w:rPr>
          <w:rFonts w:ascii="Arial" w:eastAsia="Calibri" w:hAnsi="Arial" w:cs="Arial"/>
        </w:rPr>
        <w:t xml:space="preserve"> </w:t>
      </w:r>
      <w:r w:rsidR="00947377" w:rsidRPr="00B5396E">
        <w:rPr>
          <w:rFonts w:ascii="Arial" w:eastAsia="Calibri" w:hAnsi="Arial" w:cs="Arial"/>
        </w:rPr>
        <w:t xml:space="preserve">południowo-wschodniej </w:t>
      </w:r>
      <w:r w:rsidR="00390325" w:rsidRPr="00B5396E">
        <w:rPr>
          <w:rFonts w:ascii="Arial" w:eastAsia="Calibri" w:hAnsi="Arial" w:cs="Arial"/>
        </w:rPr>
        <w:t>części Polski</w:t>
      </w:r>
      <w:r w:rsidR="00802F82" w:rsidRPr="00B5396E">
        <w:rPr>
          <w:rFonts w:ascii="Arial" w:eastAsia="Calibri" w:hAnsi="Arial" w:cs="Arial"/>
        </w:rPr>
        <w:t>.</w:t>
      </w:r>
    </w:p>
    <w:p w14:paraId="305C6194" w14:textId="77777777" w:rsidR="00F65B2E" w:rsidRPr="00F65B2E" w:rsidRDefault="00F65B2E" w:rsidP="00F65B2E">
      <w:pPr>
        <w:spacing w:after="0" w:line="360" w:lineRule="auto"/>
        <w:ind w:firstLine="708"/>
        <w:rPr>
          <w:rFonts w:ascii="Arial" w:eastAsia="Calibri" w:hAnsi="Arial" w:cs="Arial"/>
        </w:rPr>
      </w:pPr>
      <w:r w:rsidRPr="00F65B2E">
        <w:rPr>
          <w:rFonts w:ascii="Arial" w:eastAsia="Calibri" w:hAnsi="Arial" w:cs="Arial"/>
        </w:rPr>
        <w:t>W Rzeszowie, na powierzchni ponad 129 km</w:t>
      </w:r>
      <w:r w:rsidRPr="00F65B2E">
        <w:rPr>
          <w:rFonts w:ascii="Arial" w:eastAsia="Calibri" w:hAnsi="Arial" w:cs="Arial"/>
          <w:vertAlign w:val="superscript"/>
        </w:rPr>
        <w:t>2</w:t>
      </w:r>
      <w:r w:rsidRPr="00F65B2E">
        <w:rPr>
          <w:rFonts w:ascii="Arial" w:eastAsia="Calibri" w:hAnsi="Arial" w:cs="Arial"/>
        </w:rPr>
        <w:t>, według różnych szacunków mieszka około 200 000 osób.</w:t>
      </w:r>
    </w:p>
    <w:p w14:paraId="64EA40C7" w14:textId="0F8B1042" w:rsidR="00303BDE" w:rsidRPr="00B5396E" w:rsidRDefault="005C15D1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Rzeszów jest </w:t>
      </w:r>
      <w:r w:rsidR="000C6F03" w:rsidRPr="00B5396E">
        <w:rPr>
          <w:rFonts w:ascii="Arial" w:eastAsia="Calibri" w:hAnsi="Arial" w:cs="Arial"/>
        </w:rPr>
        <w:t>miast</w:t>
      </w:r>
      <w:r w:rsidRPr="00B5396E">
        <w:rPr>
          <w:rFonts w:ascii="Arial" w:eastAsia="Calibri" w:hAnsi="Arial" w:cs="Arial"/>
        </w:rPr>
        <w:t>em</w:t>
      </w:r>
      <w:r w:rsidR="000C6F03" w:rsidRPr="00B5396E">
        <w:rPr>
          <w:rFonts w:ascii="Arial" w:eastAsia="Calibri" w:hAnsi="Arial" w:cs="Arial"/>
        </w:rPr>
        <w:t xml:space="preserve"> na prawach powiatu</w:t>
      </w:r>
      <w:r w:rsidRPr="00B5396E">
        <w:rPr>
          <w:rFonts w:ascii="Arial" w:eastAsia="Calibri" w:hAnsi="Arial" w:cs="Arial"/>
        </w:rPr>
        <w:t xml:space="preserve">, co oznacza, że </w:t>
      </w:r>
      <w:r w:rsidR="00F36E7F" w:rsidRPr="00B5396E">
        <w:rPr>
          <w:rFonts w:ascii="Arial" w:eastAsia="Calibri" w:hAnsi="Arial" w:cs="Arial"/>
        </w:rPr>
        <w:t xml:space="preserve">samorząd wykonuje </w:t>
      </w:r>
      <w:r w:rsidR="00303BDE" w:rsidRPr="00B5396E">
        <w:rPr>
          <w:rFonts w:ascii="Arial" w:eastAsia="Calibri" w:hAnsi="Arial" w:cs="Arial"/>
        </w:rPr>
        <w:t>zarówno zadania określone w ustawie o samorządzie gminnym, jak i ustawie o samorządzie powiatowym.</w:t>
      </w:r>
      <w:r w:rsidR="00D74E40" w:rsidRPr="00B5396E">
        <w:rPr>
          <w:rFonts w:ascii="Arial" w:eastAsia="Calibri" w:hAnsi="Arial" w:cs="Arial"/>
        </w:rPr>
        <w:t xml:space="preserve"> Realizacja tych zadań odbywa się w komórkach merytorycznych Urzędu Miasta Rzeszowa oraz </w:t>
      </w:r>
      <w:r w:rsidR="00BE24F9" w:rsidRPr="00B5396E">
        <w:rPr>
          <w:rFonts w:ascii="Arial" w:eastAsia="Calibri" w:hAnsi="Arial" w:cs="Arial"/>
        </w:rPr>
        <w:t xml:space="preserve">w </w:t>
      </w:r>
      <w:r w:rsidR="00D74E40" w:rsidRPr="00B5396E">
        <w:rPr>
          <w:rFonts w:ascii="Arial" w:eastAsia="Calibri" w:hAnsi="Arial" w:cs="Arial"/>
        </w:rPr>
        <w:t xml:space="preserve">jednostkach organizacyjnych Gminy Miasta Rzeszów. </w:t>
      </w:r>
      <w:r w:rsidR="00D351DC" w:rsidRPr="00B5396E">
        <w:rPr>
          <w:rFonts w:ascii="Arial" w:eastAsia="Calibri" w:hAnsi="Arial" w:cs="Arial"/>
        </w:rPr>
        <w:t>Informacja na temat</w:t>
      </w:r>
      <w:r w:rsidR="00D74E40" w:rsidRPr="00B5396E">
        <w:rPr>
          <w:rFonts w:ascii="Arial" w:eastAsia="Calibri" w:hAnsi="Arial" w:cs="Arial"/>
        </w:rPr>
        <w:t xml:space="preserve"> </w:t>
      </w:r>
      <w:r w:rsidR="00BE24F9" w:rsidRPr="00B5396E">
        <w:rPr>
          <w:rFonts w:ascii="Arial" w:eastAsia="Calibri" w:hAnsi="Arial" w:cs="Arial"/>
        </w:rPr>
        <w:t xml:space="preserve">zadań wykonywanych na rzecz </w:t>
      </w:r>
      <w:r w:rsidR="001B507C" w:rsidRPr="00B5396E">
        <w:rPr>
          <w:rFonts w:ascii="Arial" w:eastAsia="Calibri" w:hAnsi="Arial" w:cs="Arial"/>
        </w:rPr>
        <w:t xml:space="preserve">osób z niepełnosprawnościami znajduje się </w:t>
      </w:r>
      <w:r w:rsidR="001B507C" w:rsidRPr="00B5396E">
        <w:rPr>
          <w:rFonts w:ascii="Arial" w:eastAsia="Calibri" w:hAnsi="Arial" w:cs="Arial"/>
        </w:rPr>
        <w:lastRenderedPageBreak/>
        <w:t>w</w:t>
      </w:r>
      <w:r w:rsidR="00BB4605">
        <w:rPr>
          <w:rFonts w:ascii="Arial" w:eastAsia="Calibri" w:hAnsi="Arial" w:cs="Arial"/>
        </w:rPr>
        <w:t> </w:t>
      </w:r>
      <w:r w:rsidR="001B507C" w:rsidRPr="00B5396E">
        <w:rPr>
          <w:rFonts w:ascii="Arial" w:eastAsia="Calibri" w:hAnsi="Arial" w:cs="Arial"/>
        </w:rPr>
        <w:t>rozdziale pt. Potencjał instytucjonalny Miasta służący zaspokajaniu potrzeb osób z</w:t>
      </w:r>
      <w:r w:rsidR="00D351DC" w:rsidRPr="00B5396E">
        <w:rPr>
          <w:rFonts w:ascii="Arial" w:eastAsia="Calibri" w:hAnsi="Arial" w:cs="Arial"/>
        </w:rPr>
        <w:t> </w:t>
      </w:r>
      <w:r w:rsidR="001B507C" w:rsidRPr="00B5396E">
        <w:rPr>
          <w:rFonts w:ascii="Arial" w:eastAsia="Calibri" w:hAnsi="Arial" w:cs="Arial"/>
        </w:rPr>
        <w:t>niepełnosprawnościami</w:t>
      </w:r>
      <w:r w:rsidR="00E67355" w:rsidRPr="00B5396E">
        <w:rPr>
          <w:rFonts w:ascii="Arial" w:eastAsia="Calibri" w:hAnsi="Arial" w:cs="Arial"/>
        </w:rPr>
        <w:t>.</w:t>
      </w:r>
    </w:p>
    <w:p w14:paraId="391B7384" w14:textId="4E2874A8" w:rsidR="00711F5A" w:rsidRPr="00B5396E" w:rsidRDefault="00711F5A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Rada Miasta Rzeszowa</w:t>
      </w:r>
      <w:r w:rsidR="001F41A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 xml:space="preserve">utworzyła w Rzeszowie 33 </w:t>
      </w:r>
      <w:r w:rsidR="00A21836">
        <w:rPr>
          <w:rFonts w:ascii="Arial" w:eastAsia="Calibri" w:hAnsi="Arial" w:cs="Arial"/>
        </w:rPr>
        <w:t>o</w:t>
      </w:r>
      <w:r w:rsidRPr="00B5396E">
        <w:rPr>
          <w:rFonts w:ascii="Arial" w:eastAsia="Calibri" w:hAnsi="Arial" w:cs="Arial"/>
        </w:rPr>
        <w:t>siedla, które są jednostkami pomocniczymi Miasta</w:t>
      </w:r>
      <w:r w:rsidR="001F41AE">
        <w:rPr>
          <w:rFonts w:ascii="Arial" w:eastAsia="Calibri" w:hAnsi="Arial" w:cs="Arial"/>
        </w:rPr>
        <w:t>.</w:t>
      </w:r>
    </w:p>
    <w:p w14:paraId="107F4CC9" w14:textId="41DF7507" w:rsidR="004C2690" w:rsidRPr="00B5396E" w:rsidRDefault="004C2690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Oprócz władz </w:t>
      </w:r>
      <w:r w:rsidR="00CC28CD" w:rsidRPr="00B5396E">
        <w:rPr>
          <w:rFonts w:ascii="Arial" w:eastAsia="Calibri" w:hAnsi="Arial" w:cs="Arial"/>
        </w:rPr>
        <w:t xml:space="preserve">samorządu miejskiego, Rzeszów jest </w:t>
      </w:r>
      <w:r w:rsidR="007251E1" w:rsidRPr="00B5396E">
        <w:rPr>
          <w:rFonts w:ascii="Arial" w:eastAsia="Calibri" w:hAnsi="Arial" w:cs="Arial"/>
        </w:rPr>
        <w:t>również siedzibą władz Powiatu Rzeszowskiego</w:t>
      </w:r>
      <w:r w:rsidR="0092617C" w:rsidRPr="00B5396E">
        <w:rPr>
          <w:rFonts w:ascii="Arial" w:eastAsia="Calibri" w:hAnsi="Arial" w:cs="Arial"/>
        </w:rPr>
        <w:t xml:space="preserve"> i Województwa Podkarpackiego</w:t>
      </w:r>
      <w:r w:rsidR="00774B13" w:rsidRPr="00B5396E">
        <w:rPr>
          <w:rFonts w:ascii="Arial" w:eastAsia="Calibri" w:hAnsi="Arial" w:cs="Arial"/>
        </w:rPr>
        <w:t xml:space="preserve">. Ponadto, w Rzeszowie znajduje się siedziba </w:t>
      </w:r>
      <w:r w:rsidR="00A228A3" w:rsidRPr="00B5396E">
        <w:rPr>
          <w:rFonts w:ascii="Arial" w:eastAsia="Calibri" w:hAnsi="Arial" w:cs="Arial"/>
        </w:rPr>
        <w:t xml:space="preserve">Podkarpackiego Urzędu Wojewódzkiego </w:t>
      </w:r>
      <w:r w:rsidR="00491575" w:rsidRPr="00B5396E">
        <w:rPr>
          <w:rFonts w:ascii="Arial" w:eastAsia="Calibri" w:hAnsi="Arial" w:cs="Arial"/>
        </w:rPr>
        <w:t>oraz, co ważne z perspektywy problematyki Rzeszowskiego Programu Działań na Rzecz Osób z Niepełnosprawnościami na lata 2024-2026</w:t>
      </w:r>
      <w:r w:rsidR="00E53A61" w:rsidRPr="00B5396E">
        <w:rPr>
          <w:rFonts w:ascii="Arial" w:eastAsia="Calibri" w:hAnsi="Arial" w:cs="Arial"/>
        </w:rPr>
        <w:t>, Oddziału Podkarpackiego Państwowego Funduszu Rehabilitacji Osób Niepełnosprawnych.</w:t>
      </w:r>
    </w:p>
    <w:p w14:paraId="7F879C3F" w14:textId="39AD38C8" w:rsidR="00285D38" w:rsidRPr="00B5396E" w:rsidRDefault="004A41D9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Rzeszów należy do grona </w:t>
      </w:r>
      <w:r w:rsidR="00A95B54" w:rsidRPr="00B5396E">
        <w:rPr>
          <w:rFonts w:ascii="Arial" w:eastAsia="Calibri" w:hAnsi="Arial" w:cs="Arial"/>
        </w:rPr>
        <w:t xml:space="preserve">polskich metropolii, czyli miast wywierających </w:t>
      </w:r>
      <w:r w:rsidR="00745695" w:rsidRPr="00B5396E">
        <w:rPr>
          <w:rFonts w:ascii="Arial" w:eastAsia="Calibri" w:hAnsi="Arial" w:cs="Arial"/>
        </w:rPr>
        <w:t xml:space="preserve">wpływ nie tylko na </w:t>
      </w:r>
      <w:r w:rsidR="00F56B99" w:rsidRPr="00B5396E">
        <w:rPr>
          <w:rFonts w:ascii="Arial" w:eastAsia="Calibri" w:hAnsi="Arial" w:cs="Arial"/>
        </w:rPr>
        <w:t>miejscowości znajdujące się w jego najbliższym sąsiedztwie, ale również na region</w:t>
      </w:r>
      <w:r w:rsidR="008714C2" w:rsidRPr="00B5396E">
        <w:rPr>
          <w:rFonts w:ascii="Arial" w:eastAsia="Calibri" w:hAnsi="Arial" w:cs="Arial"/>
        </w:rPr>
        <w:t>, czy nawet cały kraj.</w:t>
      </w:r>
      <w:r w:rsidR="00645ADC" w:rsidRPr="00B5396E">
        <w:rPr>
          <w:rFonts w:ascii="Arial" w:eastAsia="Calibri" w:hAnsi="Arial" w:cs="Arial"/>
        </w:rPr>
        <w:t xml:space="preserve"> </w:t>
      </w:r>
      <w:r w:rsidR="008714C2" w:rsidRPr="00B5396E">
        <w:rPr>
          <w:rFonts w:ascii="Arial" w:eastAsia="Calibri" w:hAnsi="Arial" w:cs="Arial"/>
        </w:rPr>
        <w:t>O metropolita</w:t>
      </w:r>
      <w:r w:rsidR="007A42E1" w:rsidRPr="00B5396E">
        <w:rPr>
          <w:rFonts w:ascii="Arial" w:eastAsia="Calibri" w:hAnsi="Arial" w:cs="Arial"/>
        </w:rPr>
        <w:t xml:space="preserve">lnym znaczeniu </w:t>
      </w:r>
      <w:r w:rsidR="00645ADC" w:rsidRPr="00B5396E">
        <w:rPr>
          <w:rFonts w:ascii="Arial" w:eastAsia="Calibri" w:hAnsi="Arial" w:cs="Arial"/>
        </w:rPr>
        <w:t>miasta</w:t>
      </w:r>
      <w:r w:rsidR="007A42E1" w:rsidRPr="00B5396E">
        <w:rPr>
          <w:rFonts w:ascii="Arial" w:eastAsia="Calibri" w:hAnsi="Arial" w:cs="Arial"/>
        </w:rPr>
        <w:t xml:space="preserve"> przesądza nie tylko </w:t>
      </w:r>
      <w:r w:rsidR="00645ADC" w:rsidRPr="00B5396E">
        <w:rPr>
          <w:rFonts w:ascii="Arial" w:eastAsia="Calibri" w:hAnsi="Arial" w:cs="Arial"/>
        </w:rPr>
        <w:t xml:space="preserve">to, że w jego </w:t>
      </w:r>
      <w:r w:rsidR="001C0D87" w:rsidRPr="00B5396E">
        <w:rPr>
          <w:rFonts w:ascii="Arial" w:eastAsia="Calibri" w:hAnsi="Arial" w:cs="Arial"/>
        </w:rPr>
        <w:t xml:space="preserve">pobliżu krzyżują się </w:t>
      </w:r>
      <w:r w:rsidR="000106CA" w:rsidRPr="00B5396E">
        <w:rPr>
          <w:rFonts w:ascii="Arial" w:eastAsia="Calibri" w:hAnsi="Arial" w:cs="Arial"/>
        </w:rPr>
        <w:t xml:space="preserve">ważne szlaki drogowe, którymi są autostrada A4 oraz </w:t>
      </w:r>
      <w:r w:rsidR="0016354D" w:rsidRPr="00B5396E">
        <w:rPr>
          <w:rFonts w:ascii="Arial" w:eastAsia="Calibri" w:hAnsi="Arial" w:cs="Arial"/>
        </w:rPr>
        <w:t>droga kra</w:t>
      </w:r>
      <w:r w:rsidR="009D6E15" w:rsidRPr="00B5396E">
        <w:rPr>
          <w:rFonts w:ascii="Arial" w:eastAsia="Calibri" w:hAnsi="Arial" w:cs="Arial"/>
        </w:rPr>
        <w:t>j</w:t>
      </w:r>
      <w:r w:rsidR="0016354D" w:rsidRPr="00B5396E">
        <w:rPr>
          <w:rFonts w:ascii="Arial" w:eastAsia="Calibri" w:hAnsi="Arial" w:cs="Arial"/>
        </w:rPr>
        <w:t>owa S19</w:t>
      </w:r>
      <w:r w:rsidR="0081309C" w:rsidRPr="00B5396E">
        <w:rPr>
          <w:rFonts w:ascii="Arial" w:eastAsia="Calibri" w:hAnsi="Arial" w:cs="Arial"/>
        </w:rPr>
        <w:t xml:space="preserve">, ale również </w:t>
      </w:r>
      <w:r w:rsidR="00A675E1" w:rsidRPr="00B5396E">
        <w:rPr>
          <w:rFonts w:ascii="Arial" w:eastAsia="Calibri" w:hAnsi="Arial" w:cs="Arial"/>
        </w:rPr>
        <w:t xml:space="preserve">Międzynarodowy Port Lotniczy </w:t>
      </w:r>
      <w:r w:rsidR="00813DF7" w:rsidRPr="00B5396E">
        <w:rPr>
          <w:rFonts w:ascii="Arial" w:eastAsia="Calibri" w:hAnsi="Arial" w:cs="Arial"/>
        </w:rPr>
        <w:t xml:space="preserve">zlokalizowany </w:t>
      </w:r>
      <w:r w:rsidR="00A675E1" w:rsidRPr="00B5396E">
        <w:rPr>
          <w:rFonts w:ascii="Arial" w:eastAsia="Calibri" w:hAnsi="Arial" w:cs="Arial"/>
        </w:rPr>
        <w:t>w</w:t>
      </w:r>
      <w:r w:rsidR="00813DF7" w:rsidRPr="00B5396E">
        <w:rPr>
          <w:rFonts w:ascii="Arial" w:eastAsia="Calibri" w:hAnsi="Arial" w:cs="Arial"/>
        </w:rPr>
        <w:t> </w:t>
      </w:r>
      <w:r w:rsidR="004E04E4" w:rsidRPr="00B5396E">
        <w:rPr>
          <w:rFonts w:ascii="Arial" w:eastAsia="Calibri" w:hAnsi="Arial" w:cs="Arial"/>
        </w:rPr>
        <w:t xml:space="preserve">pobliskiej </w:t>
      </w:r>
      <w:r w:rsidR="00A675E1" w:rsidRPr="00B5396E">
        <w:rPr>
          <w:rFonts w:ascii="Arial" w:eastAsia="Calibri" w:hAnsi="Arial" w:cs="Arial"/>
        </w:rPr>
        <w:t>Jasionce</w:t>
      </w:r>
      <w:r w:rsidR="004705EF" w:rsidRPr="00B5396E">
        <w:rPr>
          <w:rFonts w:ascii="Arial" w:eastAsia="Calibri" w:hAnsi="Arial" w:cs="Arial"/>
        </w:rPr>
        <w:t xml:space="preserve">, </w:t>
      </w:r>
      <w:r w:rsidR="00285D38" w:rsidRPr="00B5396E">
        <w:rPr>
          <w:rFonts w:ascii="Arial" w:eastAsia="Calibri" w:hAnsi="Arial" w:cs="Arial"/>
        </w:rPr>
        <w:t>Podkarpacki Park Naukowo</w:t>
      </w:r>
      <w:r w:rsidR="004705EF" w:rsidRPr="00B5396E">
        <w:rPr>
          <w:rFonts w:ascii="Arial" w:eastAsia="Calibri" w:hAnsi="Arial" w:cs="Arial"/>
        </w:rPr>
        <w:t>-</w:t>
      </w:r>
      <w:r w:rsidR="00285D38" w:rsidRPr="00B5396E">
        <w:rPr>
          <w:rFonts w:ascii="Arial" w:eastAsia="Calibri" w:hAnsi="Arial" w:cs="Arial"/>
        </w:rPr>
        <w:t xml:space="preserve">Technologiczny </w:t>
      </w:r>
      <w:proofErr w:type="spellStart"/>
      <w:r w:rsidR="00285D38" w:rsidRPr="00B5396E">
        <w:rPr>
          <w:rFonts w:ascii="Arial" w:eastAsia="Calibri" w:hAnsi="Arial" w:cs="Arial"/>
        </w:rPr>
        <w:t>Aeropolis</w:t>
      </w:r>
      <w:proofErr w:type="spellEnd"/>
      <w:r w:rsidR="005F6CE5" w:rsidRPr="00B5396E">
        <w:rPr>
          <w:rFonts w:ascii="Arial" w:eastAsia="Calibri" w:hAnsi="Arial" w:cs="Arial"/>
        </w:rPr>
        <w:t xml:space="preserve"> oraz </w:t>
      </w:r>
      <w:r w:rsidR="00285D38" w:rsidRPr="00B5396E">
        <w:rPr>
          <w:rFonts w:ascii="Arial" w:eastAsia="Calibri" w:hAnsi="Arial" w:cs="Arial"/>
        </w:rPr>
        <w:t>specjalna strefa</w:t>
      </w:r>
      <w:r w:rsidR="0059324C" w:rsidRPr="00B5396E">
        <w:rPr>
          <w:rFonts w:ascii="Arial" w:eastAsia="Calibri" w:hAnsi="Arial" w:cs="Arial"/>
        </w:rPr>
        <w:t xml:space="preserve"> </w:t>
      </w:r>
      <w:r w:rsidR="00285D38" w:rsidRPr="00B5396E">
        <w:rPr>
          <w:rFonts w:ascii="Arial" w:eastAsia="Calibri" w:hAnsi="Arial" w:cs="Arial"/>
        </w:rPr>
        <w:t>ekonomiczna Park Naukowo</w:t>
      </w:r>
      <w:r w:rsidR="004705EF" w:rsidRPr="00B5396E">
        <w:rPr>
          <w:rFonts w:ascii="Arial" w:eastAsia="Calibri" w:hAnsi="Arial" w:cs="Arial"/>
        </w:rPr>
        <w:t>-</w:t>
      </w:r>
      <w:r w:rsidR="00285D38" w:rsidRPr="00B5396E">
        <w:rPr>
          <w:rFonts w:ascii="Arial" w:eastAsia="Calibri" w:hAnsi="Arial" w:cs="Arial"/>
        </w:rPr>
        <w:t>Technologiczny Rzeszów – Dworzysko.</w:t>
      </w:r>
    </w:p>
    <w:p w14:paraId="624E527E" w14:textId="7C5301EE" w:rsidR="005F2067" w:rsidRPr="00B5396E" w:rsidRDefault="005F2067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</w:t>
      </w:r>
      <w:r w:rsidR="008C3C6B" w:rsidRPr="00B5396E">
        <w:rPr>
          <w:rFonts w:ascii="Arial" w:eastAsia="Calibri" w:hAnsi="Arial" w:cs="Arial"/>
        </w:rPr>
        <w:t>Rzeszowie</w:t>
      </w:r>
      <w:r w:rsidRPr="00B5396E">
        <w:rPr>
          <w:rFonts w:ascii="Arial" w:eastAsia="Calibri" w:hAnsi="Arial" w:cs="Arial"/>
        </w:rPr>
        <w:t xml:space="preserve"> znajdują się dwie duże uczelnie </w:t>
      </w:r>
      <w:r w:rsidR="008C3C6B" w:rsidRPr="00B5396E">
        <w:rPr>
          <w:rFonts w:ascii="Arial" w:eastAsia="Calibri" w:hAnsi="Arial" w:cs="Arial"/>
        </w:rPr>
        <w:t>publiczne, tj.</w:t>
      </w:r>
      <w:r w:rsidRPr="00B5396E">
        <w:rPr>
          <w:rFonts w:ascii="Arial" w:eastAsia="Calibri" w:hAnsi="Arial" w:cs="Arial"/>
        </w:rPr>
        <w:t xml:space="preserve"> Uniwersytet Rzeszowski oraz Politechnika Rzeszowska</w:t>
      </w:r>
      <w:r w:rsidR="008C3C6B" w:rsidRPr="00B5396E">
        <w:rPr>
          <w:rFonts w:ascii="Arial" w:eastAsia="Calibri" w:hAnsi="Arial" w:cs="Arial"/>
        </w:rPr>
        <w:t xml:space="preserve">, jak również </w:t>
      </w:r>
      <w:r w:rsidRPr="00B5396E">
        <w:rPr>
          <w:rFonts w:ascii="Arial" w:eastAsia="Calibri" w:hAnsi="Arial" w:cs="Arial"/>
        </w:rPr>
        <w:t>kilka</w:t>
      </w:r>
      <w:r w:rsidR="008C3C6B" w:rsidRPr="00B5396E">
        <w:rPr>
          <w:rFonts w:ascii="Arial" w:eastAsia="Calibri" w:hAnsi="Arial" w:cs="Arial"/>
        </w:rPr>
        <w:t xml:space="preserve"> uczelni</w:t>
      </w:r>
      <w:r w:rsidRPr="00B5396E">
        <w:rPr>
          <w:rFonts w:ascii="Arial" w:eastAsia="Calibri" w:hAnsi="Arial" w:cs="Arial"/>
        </w:rPr>
        <w:t xml:space="preserve"> niepublicznych, </w:t>
      </w:r>
      <w:r w:rsidR="008C3C6B" w:rsidRPr="00B5396E">
        <w:rPr>
          <w:rFonts w:ascii="Arial" w:eastAsia="Calibri" w:hAnsi="Arial" w:cs="Arial"/>
        </w:rPr>
        <w:t>w tym m.in.</w:t>
      </w:r>
      <w:r w:rsidRPr="00B5396E">
        <w:rPr>
          <w:rFonts w:ascii="Arial" w:eastAsia="Calibri" w:hAnsi="Arial" w:cs="Arial"/>
        </w:rPr>
        <w:t xml:space="preserve"> WSPiA Rzeszowska Szkoła Wyższa, Wyższa Szkoła Informatyki i Zarządzania oraz Wyższe Seminarium Duchowne.</w:t>
      </w:r>
    </w:p>
    <w:p w14:paraId="532BF838" w14:textId="77777777" w:rsidR="007D72D8" w:rsidRDefault="00AE5D1E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Rzeszów jest miastem bogatym w </w:t>
      </w:r>
      <w:r w:rsidR="00E013A8" w:rsidRPr="00B5396E">
        <w:rPr>
          <w:rFonts w:ascii="Arial" w:eastAsia="Calibri" w:hAnsi="Arial" w:cs="Arial"/>
        </w:rPr>
        <w:t>wydarzenia</w:t>
      </w:r>
      <w:r w:rsidRPr="00B5396E">
        <w:rPr>
          <w:rFonts w:ascii="Arial" w:eastAsia="Calibri" w:hAnsi="Arial" w:cs="Arial"/>
        </w:rPr>
        <w:t xml:space="preserve"> o charakterze kulturalnym i</w:t>
      </w:r>
      <w:r w:rsidR="00E60DB9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rozrywkowym, odbywa się w nim wiele imprez i festiwali</w:t>
      </w:r>
      <w:r w:rsidR="00E013A8" w:rsidRPr="00B5396E">
        <w:rPr>
          <w:rFonts w:ascii="Arial" w:eastAsia="Calibri" w:hAnsi="Arial" w:cs="Arial"/>
        </w:rPr>
        <w:t>, a kilka spośród nich ma charakter międzynarodowy.</w:t>
      </w:r>
    </w:p>
    <w:p w14:paraId="29E37156" w14:textId="58DE6A56" w:rsidR="00435186" w:rsidRDefault="00435186" w:rsidP="00AE443F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3727C0F6" w14:textId="77777777" w:rsidR="006D7FF2" w:rsidRDefault="006D7FF2" w:rsidP="00AE443F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2CD6AE32" w14:textId="7578E765" w:rsidR="00FB6A25" w:rsidRPr="00B5396E" w:rsidRDefault="007D72D8" w:rsidP="000E2AC8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2. </w:t>
      </w:r>
      <w:r w:rsidR="00545C84" w:rsidRPr="00B5396E">
        <w:rPr>
          <w:rFonts w:ascii="Arial" w:hAnsi="Arial" w:cs="Arial"/>
          <w:b/>
        </w:rPr>
        <w:t>Osoby z niepełnosprawnościami w Rzeszowie</w:t>
      </w:r>
    </w:p>
    <w:p w14:paraId="62BE7BF4" w14:textId="00F01C97" w:rsidR="003501A3" w:rsidRPr="00B5396E" w:rsidRDefault="003501A3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Osoba z niepełnosprawnością</w:t>
      </w:r>
      <w:r w:rsidR="00FB2760" w:rsidRPr="00B5396E">
        <w:rPr>
          <w:rFonts w:ascii="Arial" w:eastAsia="Calibri" w:hAnsi="Arial" w:cs="Arial"/>
        </w:rPr>
        <w:t xml:space="preserve"> to taka, która</w:t>
      </w:r>
      <w:r w:rsidRPr="00B5396E">
        <w:rPr>
          <w:rFonts w:ascii="Arial" w:eastAsia="Calibri" w:hAnsi="Arial" w:cs="Arial"/>
        </w:rPr>
        <w:t xml:space="preserve"> posiada odpowiednie orzeczenie wydane przez organ do tego uprawniony lub osob</w:t>
      </w:r>
      <w:r w:rsidR="00932988" w:rsidRPr="00B5396E">
        <w:rPr>
          <w:rFonts w:ascii="Arial" w:eastAsia="Calibri" w:hAnsi="Arial" w:cs="Arial"/>
        </w:rPr>
        <w:t>a</w:t>
      </w:r>
      <w:r w:rsidRPr="00B5396E">
        <w:rPr>
          <w:rFonts w:ascii="Arial" w:eastAsia="Calibri" w:hAnsi="Arial" w:cs="Arial"/>
        </w:rPr>
        <w:t>, która takiego orzeczenia nie posiada, lecz jej sprawność fizyczna, psychiczna lub umysłowa trwale lub okresowo utrudnia, ogranicza lub uniemożliwia wykonywanie codziennych czynności, naukę, pracę oraz pełnienie ról społecznych</w:t>
      </w:r>
      <w:r w:rsidR="00AF20E4" w:rsidRPr="00B5396E">
        <w:rPr>
          <w:rFonts w:ascii="Arial" w:eastAsia="Calibri" w:hAnsi="Arial" w:cs="Arial"/>
        </w:rPr>
        <w:t xml:space="preserve"> odpowiednich dla jej wieku</w:t>
      </w:r>
      <w:r w:rsidRPr="00B5396E">
        <w:rPr>
          <w:rFonts w:ascii="Arial" w:eastAsia="Calibri" w:hAnsi="Arial" w:cs="Arial"/>
        </w:rPr>
        <w:t xml:space="preserve">. Można zatem wyróżnić dwie zasadnicze grupy </w:t>
      </w:r>
      <w:r w:rsidR="00BA0DF2" w:rsidRPr="00B5396E">
        <w:rPr>
          <w:rFonts w:ascii="Arial" w:eastAsia="Calibri" w:hAnsi="Arial" w:cs="Arial"/>
        </w:rPr>
        <w:t>osób z niepełnosprawnościami</w:t>
      </w:r>
      <w:r w:rsidRPr="00B5396E">
        <w:rPr>
          <w:rFonts w:ascii="Arial" w:eastAsia="Calibri" w:hAnsi="Arial" w:cs="Arial"/>
        </w:rPr>
        <w:t>:</w:t>
      </w:r>
    </w:p>
    <w:p w14:paraId="40A63B93" w14:textId="2EEAFA02" w:rsidR="003501A3" w:rsidRPr="00B5396E" w:rsidRDefault="003501A3" w:rsidP="00157E4A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osoby </w:t>
      </w:r>
      <w:r w:rsidR="00136080" w:rsidRPr="00B5396E">
        <w:rPr>
          <w:rFonts w:ascii="Arial" w:eastAsia="Calibri" w:hAnsi="Arial" w:cs="Arial"/>
        </w:rPr>
        <w:t xml:space="preserve">z niepełnosprawnościami posiadające </w:t>
      </w:r>
      <w:r w:rsidRPr="00B5396E">
        <w:rPr>
          <w:rFonts w:ascii="Arial" w:eastAsia="Calibri" w:hAnsi="Arial" w:cs="Arial"/>
        </w:rPr>
        <w:t>odpowiednie orzeczenie wydane przez organ do tego uprawniony</w:t>
      </w:r>
      <w:r w:rsidR="00C84DA8" w:rsidRPr="00B5396E">
        <w:rPr>
          <w:rFonts w:ascii="Arial" w:eastAsia="Calibri" w:hAnsi="Arial" w:cs="Arial"/>
        </w:rPr>
        <w:t xml:space="preserve">, </w:t>
      </w:r>
      <w:r w:rsidRPr="00B5396E">
        <w:rPr>
          <w:rFonts w:ascii="Arial" w:eastAsia="Calibri" w:hAnsi="Arial" w:cs="Arial"/>
        </w:rPr>
        <w:t xml:space="preserve">niezależnie </w:t>
      </w:r>
      <w:r w:rsidR="00C84DA8" w:rsidRPr="00B5396E">
        <w:rPr>
          <w:rFonts w:ascii="Arial" w:eastAsia="Calibri" w:hAnsi="Arial" w:cs="Arial"/>
        </w:rPr>
        <w:t>od tego, czy odczuwają one</w:t>
      </w:r>
      <w:r w:rsidRPr="00B5396E">
        <w:rPr>
          <w:rFonts w:ascii="Arial" w:eastAsia="Calibri" w:hAnsi="Arial" w:cs="Arial"/>
        </w:rPr>
        <w:t xml:space="preserve"> ograniczeni</w:t>
      </w:r>
      <w:r w:rsidR="00C84DA8" w:rsidRPr="00B5396E">
        <w:rPr>
          <w:rFonts w:ascii="Arial" w:eastAsia="Calibri" w:hAnsi="Arial" w:cs="Arial"/>
        </w:rPr>
        <w:t xml:space="preserve">a </w:t>
      </w:r>
      <w:r w:rsidR="00E54C77" w:rsidRPr="00B5396E">
        <w:rPr>
          <w:rFonts w:ascii="Arial" w:eastAsia="Calibri" w:hAnsi="Arial" w:cs="Arial"/>
        </w:rPr>
        <w:t xml:space="preserve">dotyczące możliwości wykonywania </w:t>
      </w:r>
      <w:r w:rsidRPr="00B5396E">
        <w:rPr>
          <w:rFonts w:ascii="Arial" w:eastAsia="Calibri" w:hAnsi="Arial" w:cs="Arial"/>
        </w:rPr>
        <w:t>zwykłych czynności życiowych odpowiednich dla ich wieku</w:t>
      </w:r>
      <w:r w:rsidR="00376619" w:rsidRPr="00B5396E">
        <w:rPr>
          <w:rFonts w:ascii="Arial" w:eastAsia="Calibri" w:hAnsi="Arial" w:cs="Arial"/>
        </w:rPr>
        <w:t>,</w:t>
      </w:r>
      <w:r w:rsidRPr="00B5396E">
        <w:rPr>
          <w:rFonts w:ascii="Arial" w:eastAsia="Calibri" w:hAnsi="Arial" w:cs="Arial"/>
        </w:rPr>
        <w:t xml:space="preserve"> czy też nie</w:t>
      </w:r>
      <w:r w:rsidR="00E54C77" w:rsidRPr="00B5396E">
        <w:rPr>
          <w:rFonts w:ascii="Arial" w:eastAsia="Calibri" w:hAnsi="Arial" w:cs="Arial"/>
        </w:rPr>
        <w:t xml:space="preserve"> </w:t>
      </w:r>
      <w:r w:rsidR="00376619" w:rsidRPr="00B5396E">
        <w:rPr>
          <w:rFonts w:ascii="Arial" w:eastAsia="Calibri" w:hAnsi="Arial" w:cs="Arial"/>
        </w:rPr>
        <w:t>(</w:t>
      </w:r>
      <w:r w:rsidR="00F222ED" w:rsidRPr="00B5396E">
        <w:rPr>
          <w:rFonts w:ascii="Arial" w:eastAsia="Calibri" w:hAnsi="Arial" w:cs="Arial"/>
        </w:rPr>
        <w:t>tzw. niepełnosprawność prawna)</w:t>
      </w:r>
      <w:r w:rsidRPr="00B5396E">
        <w:rPr>
          <w:rFonts w:ascii="Arial" w:eastAsia="Calibri" w:hAnsi="Arial" w:cs="Arial"/>
        </w:rPr>
        <w:t>,</w:t>
      </w:r>
    </w:p>
    <w:p w14:paraId="6C3636B2" w14:textId="704518BE" w:rsidR="005D10DF" w:rsidRPr="00B5396E" w:rsidRDefault="00F222ED" w:rsidP="00157E4A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>osoby z niepełnosprawnościami</w:t>
      </w:r>
      <w:r w:rsidR="004662F0" w:rsidRPr="00B5396E">
        <w:rPr>
          <w:rFonts w:ascii="Arial" w:eastAsia="Calibri" w:hAnsi="Arial" w:cs="Arial"/>
        </w:rPr>
        <w:t>, któr</w:t>
      </w:r>
      <w:r w:rsidR="00C971E0" w:rsidRPr="00B5396E">
        <w:rPr>
          <w:rFonts w:ascii="Arial" w:eastAsia="Calibri" w:hAnsi="Arial" w:cs="Arial"/>
        </w:rPr>
        <w:t>e</w:t>
      </w:r>
      <w:r w:rsidR="004662F0" w:rsidRPr="00B5396E">
        <w:rPr>
          <w:rFonts w:ascii="Arial" w:eastAsia="Calibri" w:hAnsi="Arial" w:cs="Arial"/>
        </w:rPr>
        <w:t xml:space="preserve"> </w:t>
      </w:r>
      <w:r w:rsidR="00C971E0" w:rsidRPr="00B5396E">
        <w:rPr>
          <w:rFonts w:ascii="Arial" w:eastAsia="Calibri" w:hAnsi="Arial" w:cs="Arial"/>
        </w:rPr>
        <w:t>odczuwają całkowicie, poważnie lub umiarkowanie ograniczoną zdolność do wykonywania czynności podstawowych dla ich wieku</w:t>
      </w:r>
      <w:r w:rsidR="00B5624F" w:rsidRPr="00B5396E">
        <w:rPr>
          <w:rFonts w:ascii="Arial" w:eastAsia="Calibri" w:hAnsi="Arial" w:cs="Arial"/>
        </w:rPr>
        <w:t xml:space="preserve">, ale ich stan zdrowia nie został potwierdzony </w:t>
      </w:r>
      <w:r w:rsidR="00B93772" w:rsidRPr="00B5396E">
        <w:rPr>
          <w:rFonts w:ascii="Arial" w:eastAsia="Calibri" w:hAnsi="Arial" w:cs="Arial"/>
        </w:rPr>
        <w:t xml:space="preserve">przez </w:t>
      </w:r>
      <w:r w:rsidR="005D10DF" w:rsidRPr="00B5396E">
        <w:rPr>
          <w:rFonts w:ascii="Arial" w:eastAsia="Calibri" w:hAnsi="Arial" w:cs="Arial"/>
        </w:rPr>
        <w:t xml:space="preserve">stosowne </w:t>
      </w:r>
      <w:r w:rsidR="00B93772" w:rsidRPr="00B5396E">
        <w:rPr>
          <w:rFonts w:ascii="Arial" w:eastAsia="Calibri" w:hAnsi="Arial" w:cs="Arial"/>
        </w:rPr>
        <w:t>orzeczenie</w:t>
      </w:r>
      <w:r w:rsidR="005D10DF" w:rsidRPr="00B5396E">
        <w:rPr>
          <w:rFonts w:ascii="Arial" w:eastAsia="Calibri" w:hAnsi="Arial" w:cs="Arial"/>
        </w:rPr>
        <w:t xml:space="preserve"> wydane przez uprawniony organ (tzw. niepełnoprawność biologiczna).</w:t>
      </w:r>
    </w:p>
    <w:p w14:paraId="7F777165" w14:textId="7874B76E" w:rsidR="00195B60" w:rsidRPr="00B5396E" w:rsidRDefault="0CFB0A29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Ze względu na to, że w Polsce równolegle funkcjonuje kilka systemów orzekających</w:t>
      </w:r>
      <w:r w:rsidR="27433E04" w:rsidRPr="00B5396E">
        <w:rPr>
          <w:rFonts w:ascii="Arial" w:eastAsia="Calibri" w:hAnsi="Arial" w:cs="Arial"/>
        </w:rPr>
        <w:t>, które - niestety - dublują się, najbardziej miarodajne i</w:t>
      </w:r>
      <w:r w:rsidR="00382039" w:rsidRPr="00B5396E">
        <w:rPr>
          <w:rFonts w:ascii="Arial" w:eastAsia="Calibri" w:hAnsi="Arial" w:cs="Arial"/>
        </w:rPr>
        <w:t xml:space="preserve">nformacje na temat </w:t>
      </w:r>
      <w:r w:rsidR="00885488" w:rsidRPr="00B5396E">
        <w:rPr>
          <w:rFonts w:ascii="Arial" w:eastAsia="Calibri" w:hAnsi="Arial" w:cs="Arial"/>
        </w:rPr>
        <w:t xml:space="preserve">liczby </w:t>
      </w:r>
      <w:r w:rsidR="00F53843" w:rsidRPr="00B5396E">
        <w:rPr>
          <w:rFonts w:ascii="Arial" w:eastAsia="Calibri" w:hAnsi="Arial" w:cs="Arial"/>
        </w:rPr>
        <w:t xml:space="preserve">mieszkańców Rzeszowa, którzy </w:t>
      </w:r>
      <w:r w:rsidR="00FB37D6" w:rsidRPr="00B5396E">
        <w:rPr>
          <w:rFonts w:ascii="Arial" w:eastAsia="Calibri" w:hAnsi="Arial" w:cs="Arial"/>
        </w:rPr>
        <w:t xml:space="preserve">zaliczają się do grona osób z niepełnosprawnościami znajdują się w </w:t>
      </w:r>
      <w:r w:rsidR="00195B60" w:rsidRPr="00B5396E">
        <w:rPr>
          <w:rFonts w:ascii="Arial" w:eastAsia="Calibri" w:hAnsi="Arial" w:cs="Arial"/>
        </w:rPr>
        <w:t xml:space="preserve">wynikach </w:t>
      </w:r>
      <w:r w:rsidR="50C50D9E" w:rsidRPr="00B5396E">
        <w:rPr>
          <w:rFonts w:ascii="Arial" w:eastAsia="Calibri" w:hAnsi="Arial" w:cs="Arial"/>
        </w:rPr>
        <w:t>narodowych spisów powszechnych</w:t>
      </w:r>
      <w:r w:rsidR="00195B60" w:rsidRPr="00B5396E">
        <w:rPr>
          <w:rFonts w:ascii="Arial" w:eastAsia="Calibri" w:hAnsi="Arial" w:cs="Arial"/>
        </w:rPr>
        <w:t>.</w:t>
      </w:r>
    </w:p>
    <w:p w14:paraId="4664EC9B" w14:textId="28ABF310" w:rsidR="000A573A" w:rsidRPr="00B5396E" w:rsidRDefault="00195B60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Zgodnie z </w:t>
      </w:r>
      <w:r w:rsidR="00FB23B3" w:rsidRPr="00B5396E">
        <w:rPr>
          <w:rFonts w:ascii="Arial" w:eastAsia="Calibri" w:hAnsi="Arial" w:cs="Arial"/>
        </w:rPr>
        <w:t xml:space="preserve">danymi Spisu Powszechnego, </w:t>
      </w:r>
      <w:r w:rsidR="00C36120" w:rsidRPr="00B5396E">
        <w:rPr>
          <w:rFonts w:ascii="Arial" w:eastAsia="Calibri" w:hAnsi="Arial" w:cs="Arial"/>
        </w:rPr>
        <w:t>który</w:t>
      </w:r>
      <w:r w:rsidR="00FB23B3" w:rsidRPr="00B5396E">
        <w:rPr>
          <w:rFonts w:ascii="Arial" w:eastAsia="Calibri" w:hAnsi="Arial" w:cs="Arial"/>
        </w:rPr>
        <w:t xml:space="preserve"> został przeprowadzony </w:t>
      </w:r>
      <w:r w:rsidR="00F862C5" w:rsidRPr="00B5396E">
        <w:rPr>
          <w:rFonts w:ascii="Arial" w:eastAsia="Calibri" w:hAnsi="Arial" w:cs="Arial"/>
        </w:rPr>
        <w:t>w</w:t>
      </w:r>
      <w:r w:rsidR="00C36120" w:rsidRPr="00B5396E">
        <w:rPr>
          <w:rFonts w:ascii="Arial" w:eastAsia="Calibri" w:hAnsi="Arial" w:cs="Arial"/>
        </w:rPr>
        <w:t> </w:t>
      </w:r>
      <w:r w:rsidR="00F862C5" w:rsidRPr="00B5396E">
        <w:rPr>
          <w:rFonts w:ascii="Arial" w:eastAsia="Calibri" w:hAnsi="Arial" w:cs="Arial"/>
        </w:rPr>
        <w:t>2021 roku</w:t>
      </w:r>
      <w:r w:rsidR="00C36120" w:rsidRPr="00B5396E">
        <w:rPr>
          <w:rFonts w:ascii="Arial" w:eastAsia="Calibri" w:hAnsi="Arial" w:cs="Arial"/>
        </w:rPr>
        <w:t xml:space="preserve">, </w:t>
      </w:r>
      <w:r w:rsidR="2D527484" w:rsidRPr="00B5396E">
        <w:rPr>
          <w:rFonts w:ascii="Arial" w:eastAsia="Calibri" w:hAnsi="Arial" w:cs="Arial"/>
        </w:rPr>
        <w:t>w</w:t>
      </w:r>
      <w:r w:rsidR="00294A80">
        <w:rPr>
          <w:rFonts w:ascii="Arial" w:eastAsia="Calibri" w:hAnsi="Arial" w:cs="Arial"/>
        </w:rPr>
        <w:t> </w:t>
      </w:r>
      <w:r w:rsidR="00C36120" w:rsidRPr="00B5396E">
        <w:rPr>
          <w:rFonts w:ascii="Arial" w:eastAsia="Calibri" w:hAnsi="Arial" w:cs="Arial"/>
        </w:rPr>
        <w:t xml:space="preserve">Rzeszowie </w:t>
      </w:r>
      <w:r w:rsidR="00F862C5" w:rsidRPr="00B5396E">
        <w:rPr>
          <w:rFonts w:ascii="Arial" w:eastAsia="Calibri" w:hAnsi="Arial" w:cs="Arial"/>
        </w:rPr>
        <w:t>zamieszkiwało 24 579 osób z niepełnosprawności</w:t>
      </w:r>
      <w:r w:rsidR="00D62C30">
        <w:rPr>
          <w:rFonts w:ascii="Arial" w:eastAsia="Calibri" w:hAnsi="Arial" w:cs="Arial"/>
        </w:rPr>
        <w:t>ami</w:t>
      </w:r>
      <w:r w:rsidR="00F862C5" w:rsidRPr="00B5396E">
        <w:rPr>
          <w:rFonts w:ascii="Arial" w:eastAsia="Calibri" w:hAnsi="Arial" w:cs="Arial"/>
        </w:rPr>
        <w:t>, w tym 10 967 mężczyzn oraz 13 612 kobiet.</w:t>
      </w:r>
      <w:r w:rsidR="26227160" w:rsidRPr="00B5396E">
        <w:rPr>
          <w:rFonts w:ascii="Arial" w:eastAsia="Calibri" w:hAnsi="Arial" w:cs="Arial"/>
        </w:rPr>
        <w:t xml:space="preserve"> </w:t>
      </w:r>
      <w:r w:rsidR="00F862C5" w:rsidRPr="00B5396E">
        <w:rPr>
          <w:rFonts w:ascii="Arial" w:eastAsia="Calibri" w:hAnsi="Arial" w:cs="Arial"/>
        </w:rPr>
        <w:t>15 779 osób (</w:t>
      </w:r>
      <w:r w:rsidR="00C91082" w:rsidRPr="00B5396E">
        <w:rPr>
          <w:rFonts w:ascii="Arial" w:eastAsia="Calibri" w:hAnsi="Arial" w:cs="Arial"/>
        </w:rPr>
        <w:t>niemal 2/3</w:t>
      </w:r>
      <w:r w:rsidR="00F862C5" w:rsidRPr="00B5396E">
        <w:rPr>
          <w:rFonts w:ascii="Arial" w:eastAsia="Calibri" w:hAnsi="Arial" w:cs="Arial"/>
        </w:rPr>
        <w:t xml:space="preserve">) posiadało orzeczenie </w:t>
      </w:r>
      <w:r w:rsidR="007458A0" w:rsidRPr="00B5396E">
        <w:rPr>
          <w:rFonts w:ascii="Arial" w:eastAsia="Calibri" w:hAnsi="Arial" w:cs="Arial"/>
        </w:rPr>
        <w:t>potwierdzające niepełnosprawność</w:t>
      </w:r>
      <w:r w:rsidR="00F862C5" w:rsidRPr="00B5396E">
        <w:rPr>
          <w:rFonts w:ascii="Arial" w:eastAsia="Calibri" w:hAnsi="Arial" w:cs="Arial"/>
        </w:rPr>
        <w:t xml:space="preserve"> (</w:t>
      </w:r>
      <w:r w:rsidR="00276784" w:rsidRPr="00B5396E">
        <w:rPr>
          <w:rFonts w:ascii="Arial" w:eastAsia="Calibri" w:hAnsi="Arial" w:cs="Arial"/>
        </w:rPr>
        <w:t xml:space="preserve">tzw. niepełnosprawność </w:t>
      </w:r>
      <w:r w:rsidR="00F862C5" w:rsidRPr="00B5396E">
        <w:rPr>
          <w:rFonts w:ascii="Arial" w:eastAsia="Calibri" w:hAnsi="Arial" w:cs="Arial"/>
        </w:rPr>
        <w:t>prawn</w:t>
      </w:r>
      <w:r w:rsidR="00276784" w:rsidRPr="00B5396E">
        <w:rPr>
          <w:rFonts w:ascii="Arial" w:eastAsia="Calibri" w:hAnsi="Arial" w:cs="Arial"/>
        </w:rPr>
        <w:t>a</w:t>
      </w:r>
      <w:r w:rsidR="00F862C5" w:rsidRPr="00B5396E">
        <w:rPr>
          <w:rFonts w:ascii="Arial" w:eastAsia="Calibri" w:hAnsi="Arial" w:cs="Arial"/>
        </w:rPr>
        <w:t>)</w:t>
      </w:r>
      <w:r w:rsidR="00AF7B3F" w:rsidRPr="00B5396E">
        <w:rPr>
          <w:rFonts w:ascii="Arial" w:eastAsia="Calibri" w:hAnsi="Arial" w:cs="Arial"/>
        </w:rPr>
        <w:t xml:space="preserve">, zaś </w:t>
      </w:r>
      <w:r w:rsidR="0010168D" w:rsidRPr="00B5396E">
        <w:rPr>
          <w:rFonts w:ascii="Arial" w:eastAsia="Calibri" w:hAnsi="Arial" w:cs="Arial"/>
        </w:rPr>
        <w:t xml:space="preserve">pozostała </w:t>
      </w:r>
      <w:r w:rsidR="00CA79B9" w:rsidRPr="00B5396E">
        <w:rPr>
          <w:rFonts w:ascii="Arial" w:eastAsia="Calibri" w:hAnsi="Arial" w:cs="Arial"/>
        </w:rPr>
        <w:t>grupa, tj. 8 </w:t>
      </w:r>
      <w:r w:rsidR="00F862C5" w:rsidRPr="00B5396E">
        <w:rPr>
          <w:rFonts w:ascii="Arial" w:eastAsia="Calibri" w:hAnsi="Arial" w:cs="Arial"/>
        </w:rPr>
        <w:t>800</w:t>
      </w:r>
      <w:r w:rsidR="00CA79B9" w:rsidRPr="00B5396E">
        <w:rPr>
          <w:rFonts w:ascii="Arial" w:eastAsia="Calibri" w:hAnsi="Arial" w:cs="Arial"/>
        </w:rPr>
        <w:t xml:space="preserve"> </w:t>
      </w:r>
      <w:r w:rsidR="00096A33" w:rsidRPr="00B5396E">
        <w:rPr>
          <w:rFonts w:ascii="Arial" w:eastAsia="Calibri" w:hAnsi="Arial" w:cs="Arial"/>
        </w:rPr>
        <w:t xml:space="preserve">osób </w:t>
      </w:r>
      <w:r w:rsidR="00CA79B9" w:rsidRPr="00B5396E">
        <w:rPr>
          <w:rFonts w:ascii="Arial" w:eastAsia="Calibri" w:hAnsi="Arial" w:cs="Arial"/>
        </w:rPr>
        <w:t xml:space="preserve">zaliczono do grona </w:t>
      </w:r>
      <w:r w:rsidR="00DB4C7D" w:rsidRPr="00B5396E">
        <w:rPr>
          <w:rFonts w:ascii="Arial" w:eastAsia="Calibri" w:hAnsi="Arial" w:cs="Arial"/>
        </w:rPr>
        <w:t>osób z niepełnosprawności</w:t>
      </w:r>
      <w:r w:rsidR="00D62C30">
        <w:rPr>
          <w:rFonts w:ascii="Arial" w:eastAsia="Calibri" w:hAnsi="Arial" w:cs="Arial"/>
        </w:rPr>
        <w:t>ami</w:t>
      </w:r>
      <w:r w:rsidR="00DB4C7D" w:rsidRPr="00B5396E">
        <w:rPr>
          <w:rFonts w:ascii="Arial" w:eastAsia="Calibri" w:hAnsi="Arial" w:cs="Arial"/>
        </w:rPr>
        <w:t xml:space="preserve"> ze względu na odczuwanie przez nie </w:t>
      </w:r>
      <w:r w:rsidR="008E2D69" w:rsidRPr="00B5396E">
        <w:rPr>
          <w:rFonts w:ascii="Arial" w:eastAsia="Calibri" w:hAnsi="Arial" w:cs="Arial"/>
        </w:rPr>
        <w:t>ograniczonych zdolności do wykonywania czynności podstawowych dla ich wieku</w:t>
      </w:r>
      <w:r w:rsidR="005253C9" w:rsidRPr="00B5396E">
        <w:rPr>
          <w:rFonts w:ascii="Arial" w:eastAsia="Calibri" w:hAnsi="Arial" w:cs="Arial"/>
        </w:rPr>
        <w:t>, co jednak nie zostało potwierdzone odpowiednim dokumentem urzędowym (</w:t>
      </w:r>
      <w:r w:rsidR="000A573A" w:rsidRPr="00B5396E">
        <w:rPr>
          <w:rFonts w:ascii="Arial" w:eastAsia="Calibri" w:hAnsi="Arial" w:cs="Arial"/>
        </w:rPr>
        <w:t>tzw. niepełnosprawność biologiczna).</w:t>
      </w:r>
    </w:p>
    <w:p w14:paraId="06A7F44B" w14:textId="1F26AA75" w:rsidR="00A15612" w:rsidRPr="00B5396E" w:rsidRDefault="00CD0024" w:rsidP="00AE443F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Biorąc pod uwagę wyniki </w:t>
      </w:r>
      <w:r w:rsidR="00F14158" w:rsidRPr="00B5396E">
        <w:rPr>
          <w:rFonts w:ascii="Arial" w:eastAsia="Calibri" w:hAnsi="Arial" w:cs="Arial"/>
        </w:rPr>
        <w:t xml:space="preserve">poprzedniego </w:t>
      </w:r>
      <w:r w:rsidR="000A573A" w:rsidRPr="00B5396E">
        <w:rPr>
          <w:rFonts w:ascii="Arial" w:eastAsia="Calibri" w:hAnsi="Arial" w:cs="Arial"/>
        </w:rPr>
        <w:t>Spisu Powszechnego</w:t>
      </w:r>
      <w:r w:rsidR="00F14158" w:rsidRPr="00B5396E">
        <w:rPr>
          <w:rFonts w:ascii="Arial" w:eastAsia="Calibri" w:hAnsi="Arial" w:cs="Arial"/>
        </w:rPr>
        <w:t>, który został przeprowadzony w</w:t>
      </w:r>
      <w:r w:rsidR="000A573A" w:rsidRPr="00B5396E">
        <w:rPr>
          <w:rFonts w:ascii="Arial" w:eastAsia="Calibri" w:hAnsi="Arial" w:cs="Arial"/>
        </w:rPr>
        <w:t xml:space="preserve"> 2011 r.</w:t>
      </w:r>
      <w:r w:rsidR="00385840" w:rsidRPr="00B5396E">
        <w:rPr>
          <w:rFonts w:ascii="Arial" w:eastAsia="Calibri" w:hAnsi="Arial" w:cs="Arial"/>
        </w:rPr>
        <w:t xml:space="preserve">, </w:t>
      </w:r>
      <w:r w:rsidR="1009C813" w:rsidRPr="00B5396E">
        <w:rPr>
          <w:rFonts w:ascii="Arial" w:eastAsia="Calibri" w:hAnsi="Arial" w:cs="Arial"/>
        </w:rPr>
        <w:t xml:space="preserve">należy zauważyć </w:t>
      </w:r>
      <w:r w:rsidR="00097D8B" w:rsidRPr="00B5396E">
        <w:rPr>
          <w:rFonts w:ascii="Arial" w:eastAsia="Calibri" w:hAnsi="Arial" w:cs="Arial"/>
        </w:rPr>
        <w:t xml:space="preserve">wzrost liczby osób </w:t>
      </w:r>
      <w:r w:rsidR="00B25B39" w:rsidRPr="00B5396E">
        <w:rPr>
          <w:rFonts w:ascii="Arial" w:eastAsia="Calibri" w:hAnsi="Arial" w:cs="Arial"/>
        </w:rPr>
        <w:t>z</w:t>
      </w:r>
      <w:r w:rsidR="00E47D97" w:rsidRPr="00B5396E">
        <w:rPr>
          <w:rFonts w:ascii="Arial" w:eastAsia="Calibri" w:hAnsi="Arial" w:cs="Arial"/>
        </w:rPr>
        <w:t> </w:t>
      </w:r>
      <w:r w:rsidR="00B25B39" w:rsidRPr="00B5396E">
        <w:rPr>
          <w:rFonts w:ascii="Arial" w:eastAsia="Calibri" w:hAnsi="Arial" w:cs="Arial"/>
        </w:rPr>
        <w:t>niepełnosprawnościami, które mieszkają w Rzeszowie</w:t>
      </w:r>
      <w:r w:rsidR="00890BD5" w:rsidRPr="00B5396E">
        <w:rPr>
          <w:rFonts w:ascii="Arial" w:eastAsia="Calibri" w:hAnsi="Arial" w:cs="Arial"/>
        </w:rPr>
        <w:t xml:space="preserve">. Podczas </w:t>
      </w:r>
      <w:r w:rsidR="00EC5548" w:rsidRPr="00B5396E">
        <w:rPr>
          <w:rFonts w:ascii="Arial" w:eastAsia="Calibri" w:hAnsi="Arial" w:cs="Arial"/>
        </w:rPr>
        <w:t xml:space="preserve">spisu przeprowadzonego w 2011 roku </w:t>
      </w:r>
      <w:r w:rsidR="000A573A" w:rsidRPr="00B5396E">
        <w:rPr>
          <w:rFonts w:ascii="Arial" w:eastAsia="Calibri" w:hAnsi="Arial" w:cs="Arial"/>
        </w:rPr>
        <w:t xml:space="preserve">18 562 osoby </w:t>
      </w:r>
      <w:r w:rsidR="00EC5548" w:rsidRPr="00B5396E">
        <w:rPr>
          <w:rFonts w:ascii="Arial" w:eastAsia="Calibri" w:hAnsi="Arial" w:cs="Arial"/>
        </w:rPr>
        <w:t xml:space="preserve">zadeklarowały, że </w:t>
      </w:r>
      <w:r w:rsidR="001A249A" w:rsidRPr="00B5396E">
        <w:rPr>
          <w:rFonts w:ascii="Arial" w:eastAsia="Calibri" w:hAnsi="Arial" w:cs="Arial"/>
        </w:rPr>
        <w:t>posiadają niepełnosprawność (prawną lub biologiczną)</w:t>
      </w:r>
      <w:r w:rsidR="00A15612" w:rsidRPr="00B5396E">
        <w:rPr>
          <w:rFonts w:ascii="Arial" w:eastAsia="Calibri" w:hAnsi="Arial" w:cs="Arial"/>
        </w:rPr>
        <w:t xml:space="preserve">. </w:t>
      </w:r>
      <w:r w:rsidR="5DFBD1E4" w:rsidRPr="00B5396E">
        <w:rPr>
          <w:rFonts w:ascii="Arial" w:eastAsia="Calibri" w:hAnsi="Arial" w:cs="Arial"/>
        </w:rPr>
        <w:t>W porównaniu do spisu z 2021 roku b</w:t>
      </w:r>
      <w:r w:rsidR="00A15612" w:rsidRPr="00B5396E">
        <w:rPr>
          <w:rFonts w:ascii="Arial" w:eastAsia="Calibri" w:hAnsi="Arial" w:cs="Arial"/>
        </w:rPr>
        <w:t xml:space="preserve">yło to mniej </w:t>
      </w:r>
      <w:r w:rsidR="006D3231" w:rsidRPr="00B5396E">
        <w:rPr>
          <w:rFonts w:ascii="Arial" w:eastAsia="Calibri" w:hAnsi="Arial" w:cs="Arial"/>
        </w:rPr>
        <w:t>o ponad 6 000 osób</w:t>
      </w:r>
      <w:r w:rsidR="00A15612" w:rsidRPr="00B5396E">
        <w:rPr>
          <w:rFonts w:ascii="Arial" w:eastAsia="Calibri" w:hAnsi="Arial" w:cs="Arial"/>
        </w:rPr>
        <w:t>.</w:t>
      </w:r>
    </w:p>
    <w:p w14:paraId="67E71F86" w14:textId="4565D214" w:rsidR="537D73BD" w:rsidRPr="00B5396E" w:rsidRDefault="00DD09A8" w:rsidP="00DD09A8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Szczegółowe dane </w:t>
      </w:r>
      <w:r w:rsidR="00981EC5" w:rsidRPr="00B5396E">
        <w:rPr>
          <w:rFonts w:ascii="Arial" w:eastAsia="Calibri" w:hAnsi="Arial" w:cs="Arial"/>
        </w:rPr>
        <w:t>dotyczące lat 2019-2023</w:t>
      </w:r>
      <w:r w:rsidR="009370B5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 xml:space="preserve">na temat </w:t>
      </w:r>
      <w:r w:rsidR="0021328E" w:rsidRPr="00B5396E">
        <w:rPr>
          <w:rFonts w:ascii="Arial" w:eastAsia="Calibri" w:hAnsi="Arial" w:cs="Arial"/>
        </w:rPr>
        <w:t xml:space="preserve">liczby orzeczeń </w:t>
      </w:r>
      <w:r w:rsidR="009370B5" w:rsidRPr="00B5396E">
        <w:rPr>
          <w:rFonts w:ascii="Arial" w:eastAsia="Calibri" w:hAnsi="Arial" w:cs="Arial"/>
        </w:rPr>
        <w:t xml:space="preserve">wydanych </w:t>
      </w:r>
      <w:r w:rsidR="007D3061" w:rsidRPr="00B5396E">
        <w:rPr>
          <w:rFonts w:ascii="Arial" w:eastAsia="Calibri" w:hAnsi="Arial" w:cs="Arial"/>
        </w:rPr>
        <w:t xml:space="preserve">przez </w:t>
      </w:r>
      <w:r w:rsidR="003E7F95" w:rsidRPr="00B5396E">
        <w:rPr>
          <w:rFonts w:ascii="Arial" w:eastAsia="Calibri" w:hAnsi="Arial" w:cs="Arial"/>
        </w:rPr>
        <w:t xml:space="preserve">Powiatowy Zespół ds Orzekania o Niepełnosprawności dla Miasta Rzeszowa </w:t>
      </w:r>
      <w:r w:rsidR="005972E3" w:rsidRPr="00B5396E">
        <w:rPr>
          <w:rFonts w:ascii="Arial" w:eastAsia="Calibri" w:hAnsi="Arial" w:cs="Arial"/>
        </w:rPr>
        <w:t>wraz z</w:t>
      </w:r>
      <w:r w:rsidR="00963EE7" w:rsidRPr="00B5396E">
        <w:rPr>
          <w:rFonts w:ascii="Arial" w:eastAsia="Calibri" w:hAnsi="Arial" w:cs="Arial"/>
        </w:rPr>
        <w:t> </w:t>
      </w:r>
      <w:r w:rsidR="00C56F54" w:rsidRPr="00B5396E">
        <w:rPr>
          <w:rFonts w:ascii="Arial" w:eastAsia="Calibri" w:hAnsi="Arial" w:cs="Arial"/>
        </w:rPr>
        <w:t xml:space="preserve">informacją </w:t>
      </w:r>
      <w:r w:rsidR="005972E3" w:rsidRPr="00B5396E">
        <w:rPr>
          <w:rFonts w:ascii="Arial" w:eastAsia="Calibri" w:hAnsi="Arial" w:cs="Arial"/>
        </w:rPr>
        <w:t>na przyczyn</w:t>
      </w:r>
      <w:r w:rsidR="00C56F54" w:rsidRPr="00B5396E">
        <w:rPr>
          <w:rFonts w:ascii="Arial" w:eastAsia="Calibri" w:hAnsi="Arial" w:cs="Arial"/>
        </w:rPr>
        <w:t>ie</w:t>
      </w:r>
      <w:r w:rsidR="005972E3" w:rsidRPr="00B5396E">
        <w:rPr>
          <w:rFonts w:ascii="Arial" w:eastAsia="Calibri" w:hAnsi="Arial" w:cs="Arial"/>
        </w:rPr>
        <w:t xml:space="preserve"> wydanego orzeczenia</w:t>
      </w:r>
      <w:r w:rsidR="00C56F54" w:rsidRPr="00B5396E">
        <w:rPr>
          <w:rFonts w:ascii="Arial" w:eastAsia="Calibri" w:hAnsi="Arial" w:cs="Arial"/>
        </w:rPr>
        <w:t xml:space="preserve">, z podziałem na wiek i płeć osoby </w:t>
      </w:r>
      <w:r w:rsidR="0012359F" w:rsidRPr="00B5396E">
        <w:rPr>
          <w:rFonts w:ascii="Arial" w:eastAsia="Calibri" w:hAnsi="Arial" w:cs="Arial"/>
        </w:rPr>
        <w:t xml:space="preserve">orzekanej, zawarte </w:t>
      </w:r>
      <w:r w:rsidR="003B73CE" w:rsidRPr="00B5396E">
        <w:rPr>
          <w:rFonts w:ascii="Arial" w:eastAsia="Calibri" w:hAnsi="Arial" w:cs="Arial"/>
        </w:rPr>
        <w:t xml:space="preserve">są w </w:t>
      </w:r>
      <w:r w:rsidR="00511742" w:rsidRPr="00B5396E">
        <w:rPr>
          <w:rFonts w:ascii="Arial" w:eastAsia="Calibri" w:hAnsi="Arial" w:cs="Arial"/>
        </w:rPr>
        <w:t xml:space="preserve">zestawieniu, stanowiącym załącznik nr 1 do </w:t>
      </w:r>
      <w:r w:rsidR="00511742" w:rsidRPr="00B5396E">
        <w:rPr>
          <w:rFonts w:ascii="Arial" w:eastAsia="Calibri" w:hAnsi="Arial" w:cs="Arial"/>
          <w:i/>
          <w:iCs/>
        </w:rPr>
        <w:t>Programu</w:t>
      </w:r>
      <w:r w:rsidR="00511742" w:rsidRPr="00B5396E">
        <w:rPr>
          <w:rFonts w:ascii="Arial" w:eastAsia="Calibri" w:hAnsi="Arial" w:cs="Arial"/>
        </w:rPr>
        <w:t>.</w:t>
      </w:r>
    </w:p>
    <w:p w14:paraId="42994CDC" w14:textId="77777777" w:rsidR="00BC1B02" w:rsidRPr="00B5396E" w:rsidRDefault="00313B01" w:rsidP="00DD09A8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Z danych zaprezentowanych w tym zestawieniu wynika</w:t>
      </w:r>
      <w:r w:rsidR="00BC1B02" w:rsidRPr="00B5396E">
        <w:rPr>
          <w:rFonts w:ascii="Arial" w:eastAsia="Calibri" w:hAnsi="Arial" w:cs="Arial"/>
        </w:rPr>
        <w:t>ją następujące wnioski:</w:t>
      </w:r>
    </w:p>
    <w:p w14:paraId="0DE99A92" w14:textId="006D6137" w:rsidR="00511742" w:rsidRPr="00B5396E" w:rsidRDefault="00BC1B02" w:rsidP="00ED27FE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systematycznie rośnie </w:t>
      </w:r>
      <w:r w:rsidR="00C74F1D" w:rsidRPr="00B5396E">
        <w:rPr>
          <w:rFonts w:ascii="Arial" w:eastAsia="Calibri" w:hAnsi="Arial" w:cs="Arial"/>
        </w:rPr>
        <w:t xml:space="preserve">liczba </w:t>
      </w:r>
      <w:r w:rsidR="008C5A28" w:rsidRPr="00B5396E">
        <w:rPr>
          <w:rFonts w:ascii="Arial" w:eastAsia="Calibri" w:hAnsi="Arial" w:cs="Arial"/>
        </w:rPr>
        <w:t xml:space="preserve">wydawanych </w:t>
      </w:r>
      <w:r w:rsidR="00C74F1D" w:rsidRPr="00B5396E">
        <w:rPr>
          <w:rFonts w:ascii="Arial" w:eastAsia="Calibri" w:hAnsi="Arial" w:cs="Arial"/>
        </w:rPr>
        <w:t>orzeczeń zarówno o</w:t>
      </w:r>
      <w:r w:rsidR="009E1A92" w:rsidRPr="00B5396E">
        <w:rPr>
          <w:rFonts w:ascii="Arial" w:eastAsia="Calibri" w:hAnsi="Arial" w:cs="Arial"/>
        </w:rPr>
        <w:t> </w:t>
      </w:r>
      <w:r w:rsidR="00C74F1D" w:rsidRPr="00B5396E">
        <w:rPr>
          <w:rFonts w:ascii="Arial" w:eastAsia="Calibri" w:hAnsi="Arial" w:cs="Arial"/>
        </w:rPr>
        <w:t xml:space="preserve">niepełnosprawności, </w:t>
      </w:r>
      <w:r w:rsidR="009E1A92" w:rsidRPr="00B5396E">
        <w:rPr>
          <w:rFonts w:ascii="Arial" w:eastAsia="Calibri" w:hAnsi="Arial" w:cs="Arial"/>
        </w:rPr>
        <w:t>jak i o stopniu niepełnosprawności</w:t>
      </w:r>
      <w:r w:rsidR="008A4028" w:rsidRPr="00B5396E">
        <w:rPr>
          <w:rFonts w:ascii="Arial" w:eastAsia="Calibri" w:hAnsi="Arial" w:cs="Arial"/>
        </w:rPr>
        <w:t xml:space="preserve">: </w:t>
      </w:r>
      <w:r w:rsidR="00BB55EE" w:rsidRPr="00B5396E">
        <w:rPr>
          <w:rFonts w:ascii="Arial" w:eastAsia="Calibri" w:hAnsi="Arial" w:cs="Arial"/>
        </w:rPr>
        <w:t>w</w:t>
      </w:r>
      <w:r w:rsidR="006B69EC" w:rsidRPr="00B5396E">
        <w:rPr>
          <w:rFonts w:ascii="Arial" w:eastAsia="Calibri" w:hAnsi="Arial" w:cs="Arial"/>
        </w:rPr>
        <w:t> </w:t>
      </w:r>
      <w:r w:rsidR="00BB55EE" w:rsidRPr="00B5396E">
        <w:rPr>
          <w:rFonts w:ascii="Arial" w:eastAsia="Calibri" w:hAnsi="Arial" w:cs="Arial"/>
        </w:rPr>
        <w:t xml:space="preserve">przypadku orzeczeń wydanych w stosunku do osób, </w:t>
      </w:r>
      <w:r w:rsidR="001130FF" w:rsidRPr="00B5396E">
        <w:rPr>
          <w:rFonts w:ascii="Arial" w:eastAsia="Calibri" w:hAnsi="Arial" w:cs="Arial"/>
        </w:rPr>
        <w:t xml:space="preserve">które nie ukończyły 16. roku życia </w:t>
      </w:r>
      <w:r w:rsidR="00C4398E" w:rsidRPr="00B5396E">
        <w:rPr>
          <w:rFonts w:ascii="Arial" w:eastAsia="Calibri" w:hAnsi="Arial" w:cs="Arial"/>
        </w:rPr>
        <w:t>wzrost wyniósł 39,76% (</w:t>
      </w:r>
      <w:r w:rsidR="008A4028" w:rsidRPr="00B5396E">
        <w:rPr>
          <w:rFonts w:ascii="Arial" w:eastAsia="Calibri" w:hAnsi="Arial" w:cs="Arial"/>
        </w:rPr>
        <w:t xml:space="preserve">z </w:t>
      </w:r>
      <w:r w:rsidR="00CC0B19" w:rsidRPr="00B5396E">
        <w:rPr>
          <w:rFonts w:ascii="Arial" w:eastAsia="Calibri" w:hAnsi="Arial" w:cs="Arial"/>
        </w:rPr>
        <w:t>508 orzeczeń w</w:t>
      </w:r>
      <w:r w:rsidR="00294A80">
        <w:rPr>
          <w:rFonts w:ascii="Arial" w:eastAsia="Calibri" w:hAnsi="Arial" w:cs="Arial"/>
        </w:rPr>
        <w:t> </w:t>
      </w:r>
      <w:r w:rsidR="00CC0B19" w:rsidRPr="00B5396E">
        <w:rPr>
          <w:rFonts w:ascii="Arial" w:eastAsia="Calibri" w:hAnsi="Arial" w:cs="Arial"/>
        </w:rPr>
        <w:t>2019 roku do 710 orzeczeń</w:t>
      </w:r>
      <w:r w:rsidR="00157E4A" w:rsidRPr="00B5396E">
        <w:rPr>
          <w:rFonts w:ascii="Arial" w:eastAsia="Calibri" w:hAnsi="Arial" w:cs="Arial"/>
        </w:rPr>
        <w:t xml:space="preserve"> w </w:t>
      </w:r>
      <w:r w:rsidR="00AC27A4" w:rsidRPr="00B5396E">
        <w:rPr>
          <w:rFonts w:ascii="Arial" w:eastAsia="Calibri" w:hAnsi="Arial" w:cs="Arial"/>
        </w:rPr>
        <w:t xml:space="preserve">2023 roku), </w:t>
      </w:r>
      <w:r w:rsidR="002E2E9D" w:rsidRPr="00B5396E">
        <w:rPr>
          <w:rFonts w:ascii="Arial" w:eastAsia="Calibri" w:hAnsi="Arial" w:cs="Arial"/>
        </w:rPr>
        <w:t xml:space="preserve">natomiast liczba orzeczeń o stopniu niepełnosprawności wzrosła </w:t>
      </w:r>
      <w:r w:rsidR="00992255" w:rsidRPr="00B5396E">
        <w:rPr>
          <w:rFonts w:ascii="Arial" w:eastAsia="Calibri" w:hAnsi="Arial" w:cs="Arial"/>
        </w:rPr>
        <w:t xml:space="preserve">o 23,98% (z 3248 orzeczeń w 2019 roku do </w:t>
      </w:r>
      <w:r w:rsidR="007B5A69" w:rsidRPr="00B5396E">
        <w:rPr>
          <w:rFonts w:ascii="Arial" w:eastAsia="Calibri" w:hAnsi="Arial" w:cs="Arial"/>
        </w:rPr>
        <w:t>4027</w:t>
      </w:r>
      <w:r w:rsidR="00992255" w:rsidRPr="00B5396E">
        <w:rPr>
          <w:rFonts w:ascii="Arial" w:eastAsia="Calibri" w:hAnsi="Arial" w:cs="Arial"/>
        </w:rPr>
        <w:t xml:space="preserve"> orzeczeń w 2023 roku)</w:t>
      </w:r>
      <w:r w:rsidR="00ED27FE" w:rsidRPr="00B5396E">
        <w:rPr>
          <w:rFonts w:ascii="Arial" w:eastAsia="Calibri" w:hAnsi="Arial" w:cs="Arial"/>
        </w:rPr>
        <w:t>,</w:t>
      </w:r>
    </w:p>
    <w:p w14:paraId="51063D18" w14:textId="1B3E7F46" w:rsidR="00ED27FE" w:rsidRPr="00B5396E" w:rsidRDefault="00A16B90" w:rsidP="00ED27FE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zwiększa się udział </w:t>
      </w:r>
      <w:r w:rsidR="00FC195C" w:rsidRPr="00B5396E">
        <w:rPr>
          <w:rFonts w:ascii="Arial" w:eastAsia="Calibri" w:hAnsi="Arial" w:cs="Arial"/>
        </w:rPr>
        <w:t xml:space="preserve">orzeczeń wydawanych </w:t>
      </w:r>
      <w:r w:rsidR="0048679F" w:rsidRPr="00B5396E">
        <w:rPr>
          <w:rFonts w:ascii="Arial" w:eastAsia="Calibri" w:hAnsi="Arial" w:cs="Arial"/>
        </w:rPr>
        <w:t>osobom w wieku do 16. roku życia w</w:t>
      </w:r>
      <w:r w:rsidR="00294A80">
        <w:rPr>
          <w:rFonts w:ascii="Arial" w:eastAsia="Calibri" w:hAnsi="Arial" w:cs="Arial"/>
        </w:rPr>
        <w:t> </w:t>
      </w:r>
      <w:r w:rsidR="0048679F" w:rsidRPr="00B5396E">
        <w:rPr>
          <w:rFonts w:ascii="Arial" w:eastAsia="Calibri" w:hAnsi="Arial" w:cs="Arial"/>
        </w:rPr>
        <w:t xml:space="preserve">łącznej liczbie </w:t>
      </w:r>
      <w:r w:rsidR="003B0AF0" w:rsidRPr="00B5396E">
        <w:rPr>
          <w:rFonts w:ascii="Arial" w:eastAsia="Calibri" w:hAnsi="Arial" w:cs="Arial"/>
        </w:rPr>
        <w:t xml:space="preserve">orzeczeń wydawanych przez Powiatowy Zespół ds Orzekania o Niepełnosprawności dla Miasta Rzeszowa (z </w:t>
      </w:r>
      <w:r w:rsidR="00E72AFE" w:rsidRPr="00B5396E">
        <w:rPr>
          <w:rFonts w:ascii="Arial" w:eastAsia="Calibri" w:hAnsi="Arial" w:cs="Arial"/>
        </w:rPr>
        <w:t>13,52 %</w:t>
      </w:r>
      <w:r w:rsidR="003B0AF0" w:rsidRPr="00B5396E">
        <w:rPr>
          <w:rFonts w:ascii="Arial" w:eastAsia="Calibri" w:hAnsi="Arial" w:cs="Arial"/>
        </w:rPr>
        <w:t xml:space="preserve"> w 2019 roku do </w:t>
      </w:r>
      <w:r w:rsidR="00E72AFE" w:rsidRPr="00B5396E">
        <w:rPr>
          <w:rFonts w:ascii="Arial" w:eastAsia="Calibri" w:hAnsi="Arial" w:cs="Arial"/>
        </w:rPr>
        <w:t>14,99 %</w:t>
      </w:r>
      <w:r w:rsidR="003B0AF0" w:rsidRPr="00B5396E">
        <w:rPr>
          <w:rFonts w:ascii="Arial" w:eastAsia="Calibri" w:hAnsi="Arial" w:cs="Arial"/>
        </w:rPr>
        <w:t xml:space="preserve"> w</w:t>
      </w:r>
      <w:r w:rsidR="00294A80">
        <w:rPr>
          <w:rFonts w:ascii="Arial" w:eastAsia="Calibri" w:hAnsi="Arial" w:cs="Arial"/>
        </w:rPr>
        <w:t> </w:t>
      </w:r>
      <w:r w:rsidR="003B0AF0" w:rsidRPr="00B5396E">
        <w:rPr>
          <w:rFonts w:ascii="Arial" w:eastAsia="Calibri" w:hAnsi="Arial" w:cs="Arial"/>
        </w:rPr>
        <w:t>2023 roku)</w:t>
      </w:r>
      <w:r w:rsidR="00DC23A8" w:rsidRPr="00B5396E">
        <w:rPr>
          <w:rFonts w:ascii="Arial" w:eastAsia="Calibri" w:hAnsi="Arial" w:cs="Arial"/>
        </w:rPr>
        <w:t>,</w:t>
      </w:r>
    </w:p>
    <w:p w14:paraId="372EAF16" w14:textId="1E3F1F0D" w:rsidR="00687BD9" w:rsidRPr="00B5396E" w:rsidRDefault="00FB4984" w:rsidP="00A43DEE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 xml:space="preserve">dominującą przyczyną </w:t>
      </w:r>
      <w:r w:rsidR="00E5164D" w:rsidRPr="00B5396E">
        <w:rPr>
          <w:rFonts w:ascii="Arial" w:eastAsia="Calibri" w:hAnsi="Arial" w:cs="Arial"/>
        </w:rPr>
        <w:t xml:space="preserve">orzekania o niepełnosprawności wobec osób do </w:t>
      </w:r>
      <w:r w:rsidR="008725E5" w:rsidRPr="00B5396E">
        <w:rPr>
          <w:rFonts w:ascii="Arial" w:eastAsia="Calibri" w:hAnsi="Arial" w:cs="Arial"/>
        </w:rPr>
        <w:t xml:space="preserve">16. roku życia </w:t>
      </w:r>
      <w:r w:rsidR="00FA1018" w:rsidRPr="00B5396E">
        <w:rPr>
          <w:rFonts w:ascii="Arial" w:eastAsia="Calibri" w:hAnsi="Arial" w:cs="Arial"/>
        </w:rPr>
        <w:t xml:space="preserve">jest stwierdzenie </w:t>
      </w:r>
      <w:r w:rsidR="00364048" w:rsidRPr="00B5396E">
        <w:rPr>
          <w:rFonts w:ascii="Arial" w:eastAsia="Calibri" w:hAnsi="Arial" w:cs="Arial"/>
        </w:rPr>
        <w:t>całościowych zaburzeń rozwojowych</w:t>
      </w:r>
      <w:r w:rsidR="00CE01F6" w:rsidRPr="00B5396E">
        <w:rPr>
          <w:rFonts w:ascii="Arial" w:eastAsia="Calibri" w:hAnsi="Arial" w:cs="Arial"/>
        </w:rPr>
        <w:t xml:space="preserve"> </w:t>
      </w:r>
      <w:r w:rsidR="00CB6AD7" w:rsidRPr="00B5396E">
        <w:rPr>
          <w:rFonts w:ascii="Arial" w:eastAsia="Calibri" w:hAnsi="Arial" w:cs="Arial"/>
        </w:rPr>
        <w:t>(12</w:t>
      </w:r>
      <w:r w:rsidR="00A67A7C" w:rsidRPr="00B5396E">
        <w:rPr>
          <w:rFonts w:ascii="Arial" w:eastAsia="Calibri" w:hAnsi="Arial" w:cs="Arial"/>
        </w:rPr>
        <w:t>-C</w:t>
      </w:r>
      <w:r w:rsidR="00CB6AD7" w:rsidRPr="00B5396E">
        <w:rPr>
          <w:rFonts w:ascii="Arial" w:eastAsia="Calibri" w:hAnsi="Arial" w:cs="Arial"/>
        </w:rPr>
        <w:t xml:space="preserve">) – </w:t>
      </w:r>
      <w:r w:rsidR="00CE01F6" w:rsidRPr="00B5396E">
        <w:rPr>
          <w:rFonts w:ascii="Arial" w:eastAsia="Calibri" w:hAnsi="Arial" w:cs="Arial"/>
        </w:rPr>
        <w:t>36,31 %, kolejnymi przyczynami są</w:t>
      </w:r>
      <w:r w:rsidR="0021706F" w:rsidRPr="00B5396E">
        <w:rPr>
          <w:rFonts w:ascii="Arial" w:eastAsia="Calibri" w:hAnsi="Arial" w:cs="Arial"/>
        </w:rPr>
        <w:t xml:space="preserve">: </w:t>
      </w:r>
      <w:r w:rsidR="00210D08" w:rsidRPr="00B5396E">
        <w:rPr>
          <w:rFonts w:ascii="Arial" w:eastAsia="Calibri" w:hAnsi="Arial" w:cs="Arial"/>
        </w:rPr>
        <w:t>inne</w:t>
      </w:r>
      <w:r w:rsidR="00687BD9" w:rsidRPr="00B5396E">
        <w:rPr>
          <w:rFonts w:ascii="Arial" w:eastAsia="Calibri" w:hAnsi="Arial" w:cs="Arial"/>
        </w:rPr>
        <w:t xml:space="preserve">, </w:t>
      </w:r>
      <w:r w:rsidR="00210D08" w:rsidRPr="00B5396E">
        <w:rPr>
          <w:rFonts w:ascii="Arial" w:eastAsia="Calibri" w:hAnsi="Arial" w:cs="Arial"/>
        </w:rPr>
        <w:t xml:space="preserve">w tym schorzenia: endokrynologiczne, metaboliczne, zaburzenia enzymatyczne, choroby zakaźne i odzwierzęce, zeszpecenia, choroby układu krwiotwórczego </w:t>
      </w:r>
      <w:r w:rsidR="00A67A7C" w:rsidRPr="00B5396E">
        <w:rPr>
          <w:rFonts w:ascii="Arial" w:eastAsia="Calibri" w:hAnsi="Arial" w:cs="Arial"/>
        </w:rPr>
        <w:t xml:space="preserve">(11-I) </w:t>
      </w:r>
      <w:r w:rsidR="009D4B1F" w:rsidRPr="00B5396E">
        <w:rPr>
          <w:rFonts w:ascii="Arial" w:eastAsia="Calibri" w:hAnsi="Arial" w:cs="Arial"/>
        </w:rPr>
        <w:t>–</w:t>
      </w:r>
      <w:r w:rsidR="00A67A7C" w:rsidRPr="00B5396E">
        <w:rPr>
          <w:rFonts w:ascii="Arial" w:eastAsia="Calibri" w:hAnsi="Arial" w:cs="Arial"/>
        </w:rPr>
        <w:t xml:space="preserve"> </w:t>
      </w:r>
      <w:r w:rsidR="009D4B1F" w:rsidRPr="00B5396E">
        <w:rPr>
          <w:rFonts w:ascii="Arial" w:eastAsia="Calibri" w:hAnsi="Arial" w:cs="Arial"/>
        </w:rPr>
        <w:t xml:space="preserve">15,03%, </w:t>
      </w:r>
      <w:r w:rsidR="00A43DEE" w:rsidRPr="00B5396E">
        <w:rPr>
          <w:rFonts w:ascii="Arial" w:eastAsia="Calibri" w:hAnsi="Arial" w:cs="Arial"/>
        </w:rPr>
        <w:t xml:space="preserve">choroby neurologiczne (10-N) – </w:t>
      </w:r>
      <w:r w:rsidR="00454D9B" w:rsidRPr="00B5396E">
        <w:rPr>
          <w:rFonts w:ascii="Arial" w:eastAsia="Calibri" w:hAnsi="Arial" w:cs="Arial"/>
        </w:rPr>
        <w:t>12,26 % oraz choroby układu oddechowego i krążenia</w:t>
      </w:r>
      <w:r w:rsidR="007D7EFC" w:rsidRPr="00B5396E">
        <w:rPr>
          <w:rFonts w:ascii="Arial" w:eastAsia="Calibri" w:hAnsi="Arial" w:cs="Arial"/>
        </w:rPr>
        <w:t xml:space="preserve"> (07-S) – 11,99 %</w:t>
      </w:r>
      <w:r w:rsidR="00A457C4" w:rsidRPr="00B5396E">
        <w:rPr>
          <w:rFonts w:ascii="Arial" w:eastAsia="Calibri" w:hAnsi="Arial" w:cs="Arial"/>
        </w:rPr>
        <w:t>,</w:t>
      </w:r>
      <w:r w:rsidR="007F435C" w:rsidRPr="00B5396E">
        <w:rPr>
          <w:rFonts w:ascii="Arial" w:eastAsia="Calibri" w:hAnsi="Arial" w:cs="Arial"/>
        </w:rPr>
        <w:t xml:space="preserve"> pozostałe przyczyny </w:t>
      </w:r>
      <w:r w:rsidR="00E16F4B" w:rsidRPr="00B5396E">
        <w:rPr>
          <w:rFonts w:ascii="Arial" w:eastAsia="Calibri" w:hAnsi="Arial" w:cs="Arial"/>
        </w:rPr>
        <w:t xml:space="preserve">orzekania o niepełnosprawności stanowią łącznie </w:t>
      </w:r>
      <w:r w:rsidR="00D7277A" w:rsidRPr="00B5396E">
        <w:rPr>
          <w:rFonts w:ascii="Arial" w:eastAsia="Calibri" w:hAnsi="Arial" w:cs="Arial"/>
        </w:rPr>
        <w:t>24,41</w:t>
      </w:r>
      <w:r w:rsidR="00BF03B7" w:rsidRPr="00B5396E">
        <w:rPr>
          <w:rFonts w:ascii="Arial" w:eastAsia="Calibri" w:hAnsi="Arial" w:cs="Arial"/>
        </w:rPr>
        <w:t xml:space="preserve"> </w:t>
      </w:r>
      <w:r w:rsidR="00D7277A" w:rsidRPr="00B5396E">
        <w:rPr>
          <w:rFonts w:ascii="Arial" w:eastAsia="Calibri" w:hAnsi="Arial" w:cs="Arial"/>
        </w:rPr>
        <w:t>%</w:t>
      </w:r>
      <w:r w:rsidR="00BF03B7" w:rsidRPr="00B5396E">
        <w:rPr>
          <w:rFonts w:ascii="Arial" w:eastAsia="Calibri" w:hAnsi="Arial" w:cs="Arial"/>
        </w:rPr>
        <w:t>,</w:t>
      </w:r>
    </w:p>
    <w:p w14:paraId="0EE19719" w14:textId="41AD6AB8" w:rsidR="00B662D7" w:rsidRPr="00B5396E" w:rsidRDefault="00852808" w:rsidP="006D6177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wśród </w:t>
      </w:r>
      <w:r w:rsidR="00C7643C" w:rsidRPr="00B5396E">
        <w:rPr>
          <w:rFonts w:ascii="Arial" w:eastAsia="Calibri" w:hAnsi="Arial" w:cs="Arial"/>
        </w:rPr>
        <w:t>osób powyżej 16</w:t>
      </w:r>
      <w:r w:rsidR="0081756B" w:rsidRPr="00B5396E">
        <w:rPr>
          <w:rFonts w:ascii="Arial" w:eastAsia="Calibri" w:hAnsi="Arial" w:cs="Arial"/>
        </w:rPr>
        <w:t>.</w:t>
      </w:r>
      <w:r w:rsidR="00C7643C" w:rsidRPr="00B5396E">
        <w:rPr>
          <w:rFonts w:ascii="Arial" w:eastAsia="Calibri" w:hAnsi="Arial" w:cs="Arial"/>
        </w:rPr>
        <w:t xml:space="preserve"> roku życia </w:t>
      </w:r>
      <w:r w:rsidRPr="00B5396E">
        <w:rPr>
          <w:rFonts w:ascii="Arial" w:eastAsia="Calibri" w:hAnsi="Arial" w:cs="Arial"/>
        </w:rPr>
        <w:t>dominują trzy główne przyczyny</w:t>
      </w:r>
      <w:r w:rsidR="00B77406" w:rsidRPr="00B5396E">
        <w:rPr>
          <w:rFonts w:ascii="Arial" w:eastAsia="Calibri" w:hAnsi="Arial" w:cs="Arial"/>
        </w:rPr>
        <w:t xml:space="preserve"> zdrowotne, z</w:t>
      </w:r>
      <w:r w:rsidR="00A116A5" w:rsidRPr="00B5396E">
        <w:rPr>
          <w:rFonts w:ascii="Arial" w:eastAsia="Calibri" w:hAnsi="Arial" w:cs="Arial"/>
        </w:rPr>
        <w:t> </w:t>
      </w:r>
      <w:r w:rsidR="00B77406" w:rsidRPr="00B5396E">
        <w:rPr>
          <w:rFonts w:ascii="Arial" w:eastAsia="Calibri" w:hAnsi="Arial" w:cs="Arial"/>
        </w:rPr>
        <w:t xml:space="preserve">powodu których </w:t>
      </w:r>
      <w:r w:rsidR="00A116A5" w:rsidRPr="00B5396E">
        <w:rPr>
          <w:rFonts w:ascii="Arial" w:eastAsia="Calibri" w:hAnsi="Arial" w:cs="Arial"/>
        </w:rPr>
        <w:t xml:space="preserve">wydawane </w:t>
      </w:r>
      <w:r w:rsidR="006A37A6" w:rsidRPr="00B5396E">
        <w:rPr>
          <w:rFonts w:ascii="Arial" w:eastAsia="Calibri" w:hAnsi="Arial" w:cs="Arial"/>
        </w:rPr>
        <w:t>są orzeczenia</w:t>
      </w:r>
      <w:r w:rsidR="00A116A5" w:rsidRPr="00B5396E">
        <w:rPr>
          <w:rFonts w:ascii="Arial" w:eastAsia="Calibri" w:hAnsi="Arial" w:cs="Arial"/>
        </w:rPr>
        <w:t xml:space="preserve"> o stopniu niepełnosprawności, są to: choroby neurologiczne (10-N)</w:t>
      </w:r>
      <w:r w:rsidR="00B662D7" w:rsidRPr="00B5396E">
        <w:rPr>
          <w:rFonts w:ascii="Arial" w:eastAsia="Calibri" w:hAnsi="Arial" w:cs="Arial"/>
        </w:rPr>
        <w:t xml:space="preserve"> – 21,06 %, choroby układu oddechowego i krążenia (07-S) – </w:t>
      </w:r>
      <w:r w:rsidR="00BC4926" w:rsidRPr="00B5396E">
        <w:rPr>
          <w:rFonts w:ascii="Arial" w:eastAsia="Calibri" w:hAnsi="Arial" w:cs="Arial"/>
        </w:rPr>
        <w:t>20,20 % i upośledzenie narządu ruchu (05-R) –</w:t>
      </w:r>
      <w:r w:rsidR="00275F26" w:rsidRPr="00B5396E">
        <w:rPr>
          <w:rFonts w:ascii="Arial" w:eastAsia="Calibri" w:hAnsi="Arial" w:cs="Arial"/>
        </w:rPr>
        <w:t xml:space="preserve"> 19,38 %</w:t>
      </w:r>
      <w:r w:rsidR="00A457C4" w:rsidRPr="00B5396E">
        <w:rPr>
          <w:rFonts w:ascii="Arial" w:eastAsia="Calibri" w:hAnsi="Arial" w:cs="Arial"/>
        </w:rPr>
        <w:t>, pozostałe przyczyny orzekania o stopniu niepełnosprawności stanowią łącznie 39,36 %,</w:t>
      </w:r>
    </w:p>
    <w:p w14:paraId="0D73BD4A" w14:textId="6A643B4D" w:rsidR="008A0423" w:rsidRPr="00B5396E" w:rsidRDefault="0081756B" w:rsidP="006D6177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wśród osób do 16. roku życia </w:t>
      </w:r>
      <w:r w:rsidR="00E91CF7" w:rsidRPr="00B5396E">
        <w:rPr>
          <w:rFonts w:ascii="Arial" w:eastAsia="Calibri" w:hAnsi="Arial" w:cs="Arial"/>
        </w:rPr>
        <w:t>niepełnosprawność jest orzekana częście</w:t>
      </w:r>
      <w:r w:rsidRPr="00B5396E">
        <w:rPr>
          <w:rFonts w:ascii="Arial" w:eastAsia="Calibri" w:hAnsi="Arial" w:cs="Arial"/>
        </w:rPr>
        <w:t xml:space="preserve">j </w:t>
      </w:r>
      <w:r w:rsidR="009851F1" w:rsidRPr="00B5396E">
        <w:rPr>
          <w:rFonts w:ascii="Arial" w:eastAsia="Calibri" w:hAnsi="Arial" w:cs="Arial"/>
        </w:rPr>
        <w:t>w odniesieniu do wnioskodawców płci męskiej (</w:t>
      </w:r>
      <w:r w:rsidR="0091502A" w:rsidRPr="00B5396E">
        <w:rPr>
          <w:rFonts w:ascii="Arial" w:eastAsia="Calibri" w:hAnsi="Arial" w:cs="Arial"/>
        </w:rPr>
        <w:t>63,89 %)</w:t>
      </w:r>
      <w:r w:rsidR="009B02B3" w:rsidRPr="00B5396E">
        <w:rPr>
          <w:rFonts w:ascii="Arial" w:eastAsia="Calibri" w:hAnsi="Arial" w:cs="Arial"/>
        </w:rPr>
        <w:t xml:space="preserve">, odmienny </w:t>
      </w:r>
      <w:r w:rsidR="000523F8" w:rsidRPr="00B5396E">
        <w:rPr>
          <w:rFonts w:ascii="Arial" w:eastAsia="Calibri" w:hAnsi="Arial" w:cs="Arial"/>
        </w:rPr>
        <w:t>trend obserwuje się wśród osób powyżej 16</w:t>
      </w:r>
      <w:r w:rsidR="00687322" w:rsidRPr="00B5396E">
        <w:rPr>
          <w:rFonts w:ascii="Arial" w:eastAsia="Calibri" w:hAnsi="Arial" w:cs="Arial"/>
        </w:rPr>
        <w:t>.</w:t>
      </w:r>
      <w:r w:rsidR="000523F8" w:rsidRPr="00B5396E">
        <w:rPr>
          <w:rFonts w:ascii="Arial" w:eastAsia="Calibri" w:hAnsi="Arial" w:cs="Arial"/>
        </w:rPr>
        <w:t xml:space="preserve"> roku życia, </w:t>
      </w:r>
      <w:r w:rsidR="00687322" w:rsidRPr="00B5396E">
        <w:rPr>
          <w:rFonts w:ascii="Arial" w:eastAsia="Calibri" w:hAnsi="Arial" w:cs="Arial"/>
        </w:rPr>
        <w:t xml:space="preserve">tam </w:t>
      </w:r>
      <w:r w:rsidR="007C43DB" w:rsidRPr="00B5396E">
        <w:rPr>
          <w:rFonts w:ascii="Arial" w:eastAsia="Calibri" w:hAnsi="Arial" w:cs="Arial"/>
        </w:rPr>
        <w:t xml:space="preserve">nieznaczną przewagę </w:t>
      </w:r>
      <w:r w:rsidR="008734E9" w:rsidRPr="00B5396E">
        <w:rPr>
          <w:rFonts w:ascii="Arial" w:eastAsia="Calibri" w:hAnsi="Arial" w:cs="Arial"/>
        </w:rPr>
        <w:t>mają</w:t>
      </w:r>
      <w:r w:rsidR="00687322" w:rsidRPr="00B5396E">
        <w:rPr>
          <w:rFonts w:ascii="Arial" w:eastAsia="Calibri" w:hAnsi="Arial" w:cs="Arial"/>
        </w:rPr>
        <w:t xml:space="preserve"> orzeczenia o </w:t>
      </w:r>
      <w:r w:rsidR="00A949AA" w:rsidRPr="00B5396E">
        <w:rPr>
          <w:rFonts w:ascii="Arial" w:eastAsia="Calibri" w:hAnsi="Arial" w:cs="Arial"/>
        </w:rPr>
        <w:t xml:space="preserve">stopniu niepełnosprawności wydawane w stosunku do wnioskodawców płci żeńskiej </w:t>
      </w:r>
      <w:r w:rsidR="008734E9" w:rsidRPr="00B5396E">
        <w:rPr>
          <w:rFonts w:ascii="Arial" w:eastAsia="Calibri" w:hAnsi="Arial" w:cs="Arial"/>
        </w:rPr>
        <w:t>(53,91 %)</w:t>
      </w:r>
      <w:r w:rsidR="00371BB8" w:rsidRPr="00B5396E">
        <w:rPr>
          <w:rFonts w:ascii="Arial" w:eastAsia="Calibri" w:hAnsi="Arial" w:cs="Arial"/>
        </w:rPr>
        <w:t>,</w:t>
      </w:r>
    </w:p>
    <w:p w14:paraId="195B41C0" w14:textId="3E0336BA" w:rsidR="009639E5" w:rsidRPr="00435186" w:rsidRDefault="0095587E" w:rsidP="00435186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wyłącznie w 22,60 % </w:t>
      </w:r>
      <w:r w:rsidR="00371BB8" w:rsidRPr="00B5396E">
        <w:rPr>
          <w:rFonts w:ascii="Arial" w:eastAsia="Calibri" w:hAnsi="Arial" w:cs="Arial"/>
        </w:rPr>
        <w:t>wydanych orzecze</w:t>
      </w:r>
      <w:r w:rsidRPr="00B5396E">
        <w:rPr>
          <w:rFonts w:ascii="Arial" w:eastAsia="Calibri" w:hAnsi="Arial" w:cs="Arial"/>
        </w:rPr>
        <w:t>ń</w:t>
      </w:r>
      <w:r w:rsidR="00371BB8" w:rsidRPr="00B5396E">
        <w:rPr>
          <w:rFonts w:ascii="Arial" w:eastAsia="Calibri" w:hAnsi="Arial" w:cs="Arial"/>
        </w:rPr>
        <w:t xml:space="preserve"> o stopniu niepełnosprawności </w:t>
      </w:r>
      <w:r w:rsidRPr="00B5396E">
        <w:rPr>
          <w:rFonts w:ascii="Arial" w:eastAsia="Calibri" w:hAnsi="Arial" w:cs="Arial"/>
        </w:rPr>
        <w:t xml:space="preserve">zawarte zostały </w:t>
      </w:r>
      <w:r w:rsidR="004F4849" w:rsidRPr="00B5396E">
        <w:rPr>
          <w:rFonts w:ascii="Arial" w:eastAsia="Calibri" w:hAnsi="Arial" w:cs="Arial"/>
        </w:rPr>
        <w:t>wskazania dotyczące odpowiedniego zatrudnienia</w:t>
      </w:r>
      <w:r w:rsidR="00435186" w:rsidRPr="00435186">
        <w:rPr>
          <w:rFonts w:ascii="Arial" w:eastAsia="Calibri" w:hAnsi="Arial" w:cs="Arial"/>
        </w:rPr>
        <w:t>.</w:t>
      </w:r>
    </w:p>
    <w:p w14:paraId="5FA06A75" w14:textId="3A520B46" w:rsidR="00435186" w:rsidRPr="006D7FF2" w:rsidRDefault="00435186" w:rsidP="000E2AC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540F28C" w14:textId="77777777" w:rsidR="006D7FF2" w:rsidRPr="006D7FF2" w:rsidRDefault="006D7FF2" w:rsidP="000E2AC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FA0B7CD" w14:textId="3BC71450" w:rsidR="00877BF8" w:rsidRPr="00B5396E" w:rsidRDefault="007D72D8" w:rsidP="000E2AC8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Rozdział 3. </w:t>
      </w:r>
      <w:r w:rsidR="00877BF8" w:rsidRPr="00B5396E">
        <w:rPr>
          <w:rFonts w:ascii="Arial" w:eastAsia="Times New Roman" w:hAnsi="Arial" w:cs="Arial"/>
          <w:b/>
          <w:bCs/>
          <w:lang w:eastAsia="pl-PL"/>
        </w:rPr>
        <w:t>Potencjał instytucjonalny</w:t>
      </w:r>
      <w:r w:rsidR="0001073C" w:rsidRPr="00B5396E">
        <w:rPr>
          <w:rFonts w:ascii="Arial" w:eastAsia="Times New Roman" w:hAnsi="Arial" w:cs="Arial"/>
          <w:b/>
          <w:bCs/>
          <w:lang w:eastAsia="pl-PL"/>
        </w:rPr>
        <w:t xml:space="preserve"> Miasta służący zaspokajaniu potrzeb osób z</w:t>
      </w:r>
      <w:r w:rsidR="00142C7C" w:rsidRPr="00B5396E">
        <w:rPr>
          <w:rFonts w:ascii="Arial" w:eastAsia="Times New Roman" w:hAnsi="Arial" w:cs="Arial"/>
          <w:b/>
          <w:bCs/>
          <w:lang w:eastAsia="pl-PL"/>
        </w:rPr>
        <w:t> </w:t>
      </w:r>
      <w:r w:rsidR="0001073C" w:rsidRPr="00B5396E">
        <w:rPr>
          <w:rFonts w:ascii="Arial" w:eastAsia="Times New Roman" w:hAnsi="Arial" w:cs="Arial"/>
          <w:b/>
          <w:bCs/>
          <w:lang w:eastAsia="pl-PL"/>
        </w:rPr>
        <w:t>niepełnosprawności</w:t>
      </w:r>
      <w:r w:rsidR="00142C7C" w:rsidRPr="00B5396E">
        <w:rPr>
          <w:rFonts w:ascii="Arial" w:eastAsia="Times New Roman" w:hAnsi="Arial" w:cs="Arial"/>
          <w:b/>
          <w:bCs/>
          <w:lang w:eastAsia="pl-PL"/>
        </w:rPr>
        <w:t>ami</w:t>
      </w:r>
    </w:p>
    <w:p w14:paraId="598BB5E3" w14:textId="13B945AF" w:rsidR="008036F8" w:rsidRPr="00B5396E" w:rsidRDefault="00455ADC" w:rsidP="008454E6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tym rozdziale </w:t>
      </w:r>
      <w:r w:rsidR="007F15C6" w:rsidRPr="00B5396E">
        <w:rPr>
          <w:rFonts w:ascii="Arial" w:eastAsia="Calibri" w:hAnsi="Arial" w:cs="Arial"/>
        </w:rPr>
        <w:t xml:space="preserve">przedstawiono </w:t>
      </w:r>
      <w:r w:rsidR="00BA2000" w:rsidRPr="00B5396E">
        <w:rPr>
          <w:rFonts w:ascii="Arial" w:eastAsia="Calibri" w:hAnsi="Arial" w:cs="Arial"/>
        </w:rPr>
        <w:t xml:space="preserve">informację na temat </w:t>
      </w:r>
      <w:r w:rsidR="007F15C6" w:rsidRPr="00B5396E">
        <w:rPr>
          <w:rFonts w:ascii="Arial" w:eastAsia="Calibri" w:hAnsi="Arial" w:cs="Arial"/>
        </w:rPr>
        <w:t>spos</w:t>
      </w:r>
      <w:r w:rsidR="00BA2000" w:rsidRPr="00B5396E">
        <w:rPr>
          <w:rFonts w:ascii="Arial" w:eastAsia="Calibri" w:hAnsi="Arial" w:cs="Arial"/>
        </w:rPr>
        <w:t>o</w:t>
      </w:r>
      <w:r w:rsidR="007F15C6" w:rsidRPr="00B5396E">
        <w:rPr>
          <w:rFonts w:ascii="Arial" w:eastAsia="Calibri" w:hAnsi="Arial" w:cs="Arial"/>
        </w:rPr>
        <w:t>b</w:t>
      </w:r>
      <w:r w:rsidR="00BA2000" w:rsidRPr="00B5396E">
        <w:rPr>
          <w:rFonts w:ascii="Arial" w:eastAsia="Calibri" w:hAnsi="Arial" w:cs="Arial"/>
        </w:rPr>
        <w:t>u</w:t>
      </w:r>
      <w:r w:rsidR="007F15C6" w:rsidRPr="00B5396E">
        <w:rPr>
          <w:rFonts w:ascii="Arial" w:eastAsia="Calibri" w:hAnsi="Arial" w:cs="Arial"/>
        </w:rPr>
        <w:t xml:space="preserve"> realizacji za</w:t>
      </w:r>
      <w:r w:rsidR="003D517E" w:rsidRPr="00B5396E">
        <w:rPr>
          <w:rFonts w:ascii="Arial" w:eastAsia="Calibri" w:hAnsi="Arial" w:cs="Arial"/>
        </w:rPr>
        <w:t>dań na rzecz osób z</w:t>
      </w:r>
      <w:r w:rsidR="00BA2000" w:rsidRPr="00B5396E">
        <w:rPr>
          <w:rFonts w:ascii="Arial" w:eastAsia="Calibri" w:hAnsi="Arial" w:cs="Arial"/>
        </w:rPr>
        <w:t> </w:t>
      </w:r>
      <w:r w:rsidR="003D517E" w:rsidRPr="00B5396E">
        <w:rPr>
          <w:rFonts w:ascii="Arial" w:eastAsia="Calibri" w:hAnsi="Arial" w:cs="Arial"/>
        </w:rPr>
        <w:t xml:space="preserve">niepełnosprawnościami w </w:t>
      </w:r>
      <w:r w:rsidR="00BA2000" w:rsidRPr="00B5396E">
        <w:rPr>
          <w:rFonts w:ascii="Arial" w:eastAsia="Calibri" w:hAnsi="Arial" w:cs="Arial"/>
        </w:rPr>
        <w:t>Rzeszowie</w:t>
      </w:r>
      <w:r w:rsidR="1F182A3A" w:rsidRPr="00B5396E">
        <w:rPr>
          <w:rFonts w:ascii="Arial" w:eastAsia="Calibri" w:hAnsi="Arial" w:cs="Arial"/>
        </w:rPr>
        <w:t xml:space="preserve"> przez organy Gminy Miasta Rzeszowa oraz jej jednostki organizacyjne</w:t>
      </w:r>
      <w:r w:rsidR="00BA2000" w:rsidRPr="00B5396E">
        <w:rPr>
          <w:rFonts w:ascii="Arial" w:eastAsia="Calibri" w:hAnsi="Arial" w:cs="Arial"/>
        </w:rPr>
        <w:t>.</w:t>
      </w:r>
      <w:r w:rsidR="577CA93C" w:rsidRPr="00B5396E">
        <w:rPr>
          <w:rFonts w:ascii="Arial" w:eastAsia="Calibri" w:hAnsi="Arial" w:cs="Arial"/>
        </w:rPr>
        <w:t xml:space="preserve"> </w:t>
      </w:r>
      <w:r w:rsidR="133E8A50" w:rsidRPr="00B5396E">
        <w:rPr>
          <w:rFonts w:ascii="Arial" w:eastAsia="Calibri" w:hAnsi="Arial" w:cs="Arial"/>
        </w:rPr>
        <w:t xml:space="preserve">Informacje zawarte w niniejszym rozdziale mają charakter sygnalny - szczegółowe informacje </w:t>
      </w:r>
      <w:r w:rsidR="15DF72A7" w:rsidRPr="00B5396E">
        <w:rPr>
          <w:rFonts w:ascii="Arial" w:eastAsia="Calibri" w:hAnsi="Arial" w:cs="Arial"/>
        </w:rPr>
        <w:t>dotyczące sposobu realizacji działań na rzecz osób</w:t>
      </w:r>
      <w:r w:rsidR="00AF6395" w:rsidRPr="00B5396E">
        <w:rPr>
          <w:rFonts w:ascii="Arial" w:eastAsia="Calibri" w:hAnsi="Arial" w:cs="Arial"/>
        </w:rPr>
        <w:br/>
      </w:r>
      <w:r w:rsidR="15DF72A7" w:rsidRPr="00B5396E">
        <w:rPr>
          <w:rFonts w:ascii="Arial" w:eastAsia="Calibri" w:hAnsi="Arial" w:cs="Arial"/>
        </w:rPr>
        <w:t>z</w:t>
      </w:r>
      <w:r w:rsidR="1D9F2A0D" w:rsidRPr="00B5396E">
        <w:rPr>
          <w:rFonts w:ascii="Arial" w:eastAsia="Calibri" w:hAnsi="Arial" w:cs="Arial"/>
        </w:rPr>
        <w:t xml:space="preserve"> </w:t>
      </w:r>
      <w:r w:rsidR="15DF72A7" w:rsidRPr="00B5396E">
        <w:rPr>
          <w:rFonts w:ascii="Arial" w:eastAsia="Calibri" w:hAnsi="Arial" w:cs="Arial"/>
        </w:rPr>
        <w:t xml:space="preserve">niepełnosprawnościami znajdują się na stronach </w:t>
      </w:r>
      <w:r w:rsidR="105F68F3" w:rsidRPr="00B5396E">
        <w:rPr>
          <w:rFonts w:ascii="Arial" w:eastAsia="Calibri" w:hAnsi="Arial" w:cs="Arial"/>
        </w:rPr>
        <w:t>poszczególnych jednostek.</w:t>
      </w:r>
    </w:p>
    <w:p w14:paraId="3143C7BB" w14:textId="255634AD" w:rsidR="008036F8" w:rsidRPr="00B5396E" w:rsidRDefault="008036F8" w:rsidP="000E2AC8">
      <w:pPr>
        <w:spacing w:after="0" w:line="276" w:lineRule="auto"/>
        <w:rPr>
          <w:rFonts w:ascii="Arial" w:hAnsi="Arial" w:cs="Arial"/>
          <w:b/>
          <w:bCs/>
        </w:rPr>
      </w:pPr>
    </w:p>
    <w:p w14:paraId="1C163E68" w14:textId="2C0AE82A" w:rsidR="008036F8" w:rsidRPr="00B5396E" w:rsidRDefault="00AF6395" w:rsidP="008454E6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Rada Miasta Rzeszowa</w:t>
      </w:r>
      <w:r w:rsidRPr="00B5396E">
        <w:rPr>
          <w:rFonts w:ascii="Arial" w:eastAsia="Calibri" w:hAnsi="Arial" w:cs="Arial"/>
        </w:rPr>
        <w:t xml:space="preserve"> </w:t>
      </w:r>
      <w:r w:rsidR="008036F8" w:rsidRPr="00B5396E">
        <w:rPr>
          <w:rFonts w:ascii="Arial" w:eastAsia="Calibri" w:hAnsi="Arial" w:cs="Arial"/>
        </w:rPr>
        <w:t>jest organem stanowiącym i kontrolnym Miasta. Do właściwości Rady Miasta należą wszystkie sprawy pozostające w zakresie działania Miasta, o ile ustawy nie stanowią inaczej.</w:t>
      </w:r>
      <w:r w:rsidR="00296184" w:rsidRPr="00B5396E">
        <w:rPr>
          <w:rFonts w:ascii="Arial" w:eastAsia="Calibri" w:hAnsi="Arial" w:cs="Arial"/>
        </w:rPr>
        <w:t xml:space="preserve"> </w:t>
      </w:r>
      <w:r w:rsidR="008036F8" w:rsidRPr="00B5396E">
        <w:rPr>
          <w:rFonts w:ascii="Arial" w:eastAsia="Calibri" w:hAnsi="Arial" w:cs="Arial"/>
        </w:rPr>
        <w:t xml:space="preserve">Zgodnie z </w:t>
      </w:r>
      <w:r w:rsidR="00240EF1" w:rsidRPr="00B5396E">
        <w:rPr>
          <w:rFonts w:ascii="Arial" w:eastAsia="Calibri" w:hAnsi="Arial" w:cs="Arial"/>
        </w:rPr>
        <w:t xml:space="preserve">przepisami </w:t>
      </w:r>
      <w:r w:rsidR="0036103B" w:rsidRPr="00B5396E">
        <w:rPr>
          <w:rFonts w:ascii="Arial" w:eastAsia="Calibri" w:hAnsi="Arial" w:cs="Arial"/>
        </w:rPr>
        <w:t xml:space="preserve">obowiązującego prawa Rada Miasta Rzeszowa </w:t>
      </w:r>
      <w:r w:rsidR="005A4586" w:rsidRPr="00B5396E">
        <w:rPr>
          <w:rFonts w:ascii="Arial" w:eastAsia="Calibri" w:hAnsi="Arial" w:cs="Arial"/>
        </w:rPr>
        <w:t>uchwala strategię rozwiązywania problemów społecznych</w:t>
      </w:r>
      <w:r w:rsidR="005D7B56" w:rsidRPr="00B5396E">
        <w:rPr>
          <w:rFonts w:ascii="Arial" w:eastAsia="Calibri" w:hAnsi="Arial" w:cs="Arial"/>
        </w:rPr>
        <w:t>,</w:t>
      </w:r>
      <w:r w:rsidR="005A4586" w:rsidRPr="00B5396E">
        <w:rPr>
          <w:rFonts w:ascii="Arial" w:eastAsia="Calibri" w:hAnsi="Arial" w:cs="Arial"/>
        </w:rPr>
        <w:t xml:space="preserve"> </w:t>
      </w:r>
      <w:r w:rsidR="00573F7B" w:rsidRPr="00B5396E">
        <w:rPr>
          <w:rFonts w:ascii="Arial" w:eastAsia="Calibri" w:hAnsi="Arial" w:cs="Arial"/>
        </w:rPr>
        <w:t>program działań na rzecz osób z</w:t>
      </w:r>
      <w:r w:rsidR="002F1F67" w:rsidRPr="00B5396E">
        <w:rPr>
          <w:rFonts w:ascii="Arial" w:eastAsia="Calibri" w:hAnsi="Arial" w:cs="Arial"/>
        </w:rPr>
        <w:t> </w:t>
      </w:r>
      <w:r w:rsidR="00573F7B" w:rsidRPr="00B5396E">
        <w:rPr>
          <w:rFonts w:ascii="Arial" w:eastAsia="Calibri" w:hAnsi="Arial" w:cs="Arial"/>
        </w:rPr>
        <w:t xml:space="preserve">niepełnosprawnościami, </w:t>
      </w:r>
      <w:r w:rsidR="002F1F67" w:rsidRPr="00B5396E">
        <w:rPr>
          <w:rFonts w:ascii="Arial" w:eastAsia="Calibri" w:hAnsi="Arial" w:cs="Arial"/>
        </w:rPr>
        <w:t xml:space="preserve">podział środków Państwowego Funduszu Rehabilitacji Osób Niepełnosprawnych </w:t>
      </w:r>
      <w:r w:rsidR="00FC23BA" w:rsidRPr="00B5396E">
        <w:rPr>
          <w:rFonts w:ascii="Arial" w:eastAsia="Calibri" w:hAnsi="Arial" w:cs="Arial"/>
        </w:rPr>
        <w:t xml:space="preserve">na realizację zadań z zakresu rehabilitacji zawodowej i społecznej, wynikających z ustawy </w:t>
      </w:r>
      <w:r w:rsidR="00B840CD" w:rsidRPr="00B5396E">
        <w:rPr>
          <w:rFonts w:ascii="Arial" w:eastAsia="Calibri" w:hAnsi="Arial" w:cs="Arial"/>
        </w:rPr>
        <w:t>o rehabilitacji zawodowej i społecznej oraz zatrudnianiu osób niepełnosprawnych.</w:t>
      </w:r>
    </w:p>
    <w:p w14:paraId="1C64E37D" w14:textId="77777777" w:rsidR="008036F8" w:rsidRPr="00B5396E" w:rsidRDefault="008036F8" w:rsidP="0094336D">
      <w:pPr>
        <w:spacing w:after="0" w:line="360" w:lineRule="auto"/>
        <w:rPr>
          <w:rFonts w:ascii="Arial" w:eastAsia="Calibri" w:hAnsi="Arial" w:cs="Arial"/>
        </w:rPr>
      </w:pPr>
    </w:p>
    <w:p w14:paraId="7E2DF577" w14:textId="2C6B5EA3" w:rsidR="0063069C" w:rsidRPr="00B5396E" w:rsidRDefault="007B0C21" w:rsidP="002309C8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lastRenderedPageBreak/>
        <w:t>Prezydent</w:t>
      </w:r>
      <w:r w:rsidR="004350FA" w:rsidRPr="00B5396E">
        <w:rPr>
          <w:rFonts w:ascii="Arial" w:eastAsia="Calibri" w:hAnsi="Arial" w:cs="Arial"/>
          <w:b/>
          <w:bCs/>
        </w:rPr>
        <w:t xml:space="preserve"> Miasta Rzeszowa</w:t>
      </w:r>
      <w:r w:rsidR="00EE1A7A" w:rsidRPr="00B5396E">
        <w:rPr>
          <w:rFonts w:ascii="Arial" w:eastAsia="Calibri" w:hAnsi="Arial" w:cs="Arial"/>
          <w:b/>
          <w:bCs/>
        </w:rPr>
        <w:t xml:space="preserve"> </w:t>
      </w:r>
      <w:r w:rsidR="00D712F6" w:rsidRPr="00B5396E">
        <w:rPr>
          <w:rFonts w:ascii="Arial" w:eastAsia="Calibri" w:hAnsi="Arial" w:cs="Arial"/>
        </w:rPr>
        <w:t xml:space="preserve">wykonuje uchwały Rady Miasta Rzeszowa </w:t>
      </w:r>
      <w:r w:rsidR="006600DF" w:rsidRPr="00B5396E">
        <w:rPr>
          <w:rFonts w:ascii="Arial" w:eastAsia="Calibri" w:hAnsi="Arial" w:cs="Arial"/>
        </w:rPr>
        <w:t>oraz</w:t>
      </w:r>
      <w:r w:rsidR="00D712F6" w:rsidRPr="00B5396E">
        <w:rPr>
          <w:rFonts w:ascii="Arial" w:eastAsia="Calibri" w:hAnsi="Arial" w:cs="Arial"/>
        </w:rPr>
        <w:t xml:space="preserve"> zadania gminy </w:t>
      </w:r>
      <w:r w:rsidR="006600DF" w:rsidRPr="00B5396E">
        <w:rPr>
          <w:rFonts w:ascii="Arial" w:eastAsia="Calibri" w:hAnsi="Arial" w:cs="Arial"/>
        </w:rPr>
        <w:t>i</w:t>
      </w:r>
      <w:r w:rsidR="0094336D" w:rsidRPr="00B5396E">
        <w:rPr>
          <w:rFonts w:ascii="Arial" w:eastAsia="Calibri" w:hAnsi="Arial" w:cs="Arial"/>
        </w:rPr>
        <w:t> </w:t>
      </w:r>
      <w:r w:rsidR="006600DF" w:rsidRPr="00B5396E">
        <w:rPr>
          <w:rFonts w:ascii="Arial" w:eastAsia="Calibri" w:hAnsi="Arial" w:cs="Arial"/>
        </w:rPr>
        <w:t xml:space="preserve">powiatu </w:t>
      </w:r>
      <w:r w:rsidR="00D712F6" w:rsidRPr="00B5396E">
        <w:rPr>
          <w:rFonts w:ascii="Arial" w:eastAsia="Calibri" w:hAnsi="Arial" w:cs="Arial"/>
        </w:rPr>
        <w:t>określone przepisami prawa</w:t>
      </w:r>
      <w:r w:rsidR="00006B05" w:rsidRPr="00B5396E">
        <w:rPr>
          <w:rFonts w:ascii="Arial" w:eastAsia="Calibri" w:hAnsi="Arial" w:cs="Arial"/>
        </w:rPr>
        <w:t xml:space="preserve">, </w:t>
      </w:r>
      <w:r w:rsidR="00D712F6" w:rsidRPr="00B5396E">
        <w:rPr>
          <w:rFonts w:ascii="Arial" w:eastAsia="Calibri" w:hAnsi="Arial" w:cs="Arial"/>
        </w:rPr>
        <w:t>m.in. przygotowuje projekty uchwał rady i</w:t>
      </w:r>
      <w:r w:rsidR="00294A80">
        <w:rPr>
          <w:rFonts w:ascii="Arial" w:eastAsia="Calibri" w:hAnsi="Arial" w:cs="Arial"/>
        </w:rPr>
        <w:t> </w:t>
      </w:r>
      <w:r w:rsidR="00D712F6" w:rsidRPr="00B5396E">
        <w:rPr>
          <w:rFonts w:ascii="Arial" w:eastAsia="Calibri" w:hAnsi="Arial" w:cs="Arial"/>
        </w:rPr>
        <w:t>określa sposób ich wykonywania.</w:t>
      </w:r>
      <w:r w:rsidR="00006B05" w:rsidRPr="00B5396E">
        <w:rPr>
          <w:rFonts w:ascii="Arial" w:eastAsia="Calibri" w:hAnsi="Arial" w:cs="Arial"/>
        </w:rPr>
        <w:t xml:space="preserve"> Ponadto, </w:t>
      </w:r>
      <w:r w:rsidR="0094336D" w:rsidRPr="00B5396E">
        <w:rPr>
          <w:rFonts w:ascii="Arial" w:eastAsia="Calibri" w:hAnsi="Arial" w:cs="Arial"/>
        </w:rPr>
        <w:t xml:space="preserve">Prezydent </w:t>
      </w:r>
      <w:r w:rsidR="009C44A2" w:rsidRPr="00B5396E">
        <w:rPr>
          <w:rFonts w:ascii="Arial" w:eastAsia="Calibri" w:hAnsi="Arial" w:cs="Arial"/>
        </w:rPr>
        <w:t>kieruje bieżącymi sprawami Miasta oraz reprezentuje je na zewnątrz</w:t>
      </w:r>
      <w:r w:rsidR="0063069C" w:rsidRPr="00B5396E">
        <w:rPr>
          <w:rFonts w:ascii="Arial" w:eastAsia="Calibri" w:hAnsi="Arial" w:cs="Arial"/>
        </w:rPr>
        <w:t>,</w:t>
      </w:r>
      <w:r w:rsidR="009C44A2" w:rsidRPr="00B5396E">
        <w:rPr>
          <w:rFonts w:ascii="Arial" w:eastAsia="Calibri" w:hAnsi="Arial" w:cs="Arial"/>
        </w:rPr>
        <w:t xml:space="preserve"> podejmuje decyzje w sprawach zwykłego zarządu majątkiem Miasta</w:t>
      </w:r>
      <w:r w:rsidR="00005EC1" w:rsidRPr="00B5396E">
        <w:rPr>
          <w:rFonts w:ascii="Arial" w:eastAsia="Calibri" w:hAnsi="Arial" w:cs="Arial"/>
        </w:rPr>
        <w:t xml:space="preserve">, jak również </w:t>
      </w:r>
      <w:r w:rsidR="009C44A2" w:rsidRPr="00B5396E">
        <w:rPr>
          <w:rFonts w:ascii="Arial" w:eastAsia="Calibri" w:hAnsi="Arial" w:cs="Arial"/>
        </w:rPr>
        <w:t>wydaje decyzje w indywidualnych sprawach z zakresu administracji publicznej.</w:t>
      </w:r>
    </w:p>
    <w:p w14:paraId="208339CE" w14:textId="0888ABA8" w:rsidR="004350FA" w:rsidRDefault="00005EC1" w:rsidP="002309C8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Prezydent Miasta Rzeszowa </w:t>
      </w:r>
      <w:r w:rsidR="009C44A2" w:rsidRPr="00B5396E">
        <w:rPr>
          <w:rFonts w:ascii="Arial" w:eastAsia="Calibri" w:hAnsi="Arial" w:cs="Arial"/>
        </w:rPr>
        <w:t xml:space="preserve">wykonuje zadania przy pomocy Urzędu </w:t>
      </w:r>
      <w:r w:rsidRPr="00B5396E">
        <w:rPr>
          <w:rFonts w:ascii="Arial" w:eastAsia="Calibri" w:hAnsi="Arial" w:cs="Arial"/>
        </w:rPr>
        <w:t>Miasta Rzeszowa</w:t>
      </w:r>
      <w:r w:rsidR="009C44A2" w:rsidRPr="00B5396E">
        <w:rPr>
          <w:rFonts w:ascii="Arial" w:eastAsia="Calibri" w:hAnsi="Arial" w:cs="Arial"/>
        </w:rPr>
        <w:t>.</w:t>
      </w:r>
    </w:p>
    <w:p w14:paraId="59E5897A" w14:textId="77777777" w:rsidR="006D7FF2" w:rsidRPr="00B5396E" w:rsidRDefault="006D7FF2" w:rsidP="002309C8">
      <w:pPr>
        <w:spacing w:after="0" w:line="360" w:lineRule="auto"/>
        <w:rPr>
          <w:rFonts w:ascii="Arial" w:eastAsia="Calibri" w:hAnsi="Arial" w:cs="Arial"/>
        </w:rPr>
      </w:pPr>
    </w:p>
    <w:p w14:paraId="2E967D53" w14:textId="4C9AC6E5" w:rsidR="00012A85" w:rsidRPr="00B5396E" w:rsidRDefault="004350FA" w:rsidP="00012A85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>Urząd Miasta Rzeszowa</w:t>
      </w:r>
      <w:r w:rsidR="00B451D8" w:rsidRPr="00B5396E">
        <w:rPr>
          <w:rFonts w:ascii="Arial" w:eastAsia="Calibri" w:hAnsi="Arial" w:cs="Arial"/>
          <w:b/>
          <w:bCs/>
        </w:rPr>
        <w:t xml:space="preserve"> </w:t>
      </w:r>
      <w:r w:rsidR="00B451D8" w:rsidRPr="00B5396E">
        <w:rPr>
          <w:rFonts w:ascii="Arial" w:eastAsia="Calibri" w:hAnsi="Arial" w:cs="Arial"/>
        </w:rPr>
        <w:t>j</w:t>
      </w:r>
      <w:r w:rsidR="00012A85" w:rsidRPr="00B5396E">
        <w:rPr>
          <w:rFonts w:ascii="Arial" w:eastAsia="Calibri" w:hAnsi="Arial" w:cs="Arial"/>
        </w:rPr>
        <w:t xml:space="preserve">est </w:t>
      </w:r>
      <w:r w:rsidR="002D212E" w:rsidRPr="00B5396E">
        <w:rPr>
          <w:rFonts w:ascii="Arial" w:eastAsia="Calibri" w:hAnsi="Arial" w:cs="Arial"/>
        </w:rPr>
        <w:t>organem pomocniczym Prezydenta Miasta Rzeszowa</w:t>
      </w:r>
      <w:r w:rsidR="00012A85" w:rsidRPr="00B5396E">
        <w:rPr>
          <w:rFonts w:ascii="Arial" w:eastAsia="Calibri" w:hAnsi="Arial" w:cs="Arial"/>
        </w:rPr>
        <w:t>, odpowiedzialn</w:t>
      </w:r>
      <w:r w:rsidR="003F7F16" w:rsidRPr="00B5396E">
        <w:rPr>
          <w:rFonts w:ascii="Arial" w:eastAsia="Calibri" w:hAnsi="Arial" w:cs="Arial"/>
        </w:rPr>
        <w:t>ym</w:t>
      </w:r>
      <w:r w:rsidR="00012A85" w:rsidRPr="00B5396E">
        <w:rPr>
          <w:rFonts w:ascii="Arial" w:eastAsia="Calibri" w:hAnsi="Arial" w:cs="Arial"/>
        </w:rPr>
        <w:t xml:space="preserve"> za zarządzanie i realizację zadań administracyjnych w ramach </w:t>
      </w:r>
      <w:r w:rsidR="00B869CC" w:rsidRPr="00B5396E">
        <w:rPr>
          <w:rFonts w:ascii="Arial" w:eastAsia="Calibri" w:hAnsi="Arial" w:cs="Arial"/>
        </w:rPr>
        <w:t>Rzeszowa</w:t>
      </w:r>
      <w:r w:rsidR="00012A85" w:rsidRPr="00B5396E">
        <w:rPr>
          <w:rFonts w:ascii="Arial" w:eastAsia="Calibri" w:hAnsi="Arial" w:cs="Arial"/>
        </w:rPr>
        <w:t>.</w:t>
      </w:r>
    </w:p>
    <w:p w14:paraId="4AB606C5" w14:textId="77777777" w:rsidR="00A4681E" w:rsidRPr="00B5396E" w:rsidRDefault="009430C8" w:rsidP="00012A85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Oprócz zarządzania miastem, do </w:t>
      </w:r>
      <w:r w:rsidR="00A4681E" w:rsidRPr="00B5396E">
        <w:rPr>
          <w:rFonts w:ascii="Arial" w:eastAsia="Calibri" w:hAnsi="Arial" w:cs="Arial"/>
        </w:rPr>
        <w:t xml:space="preserve">zadań </w:t>
      </w:r>
      <w:r w:rsidR="00A82FD5" w:rsidRPr="00B5396E">
        <w:rPr>
          <w:rFonts w:ascii="Arial" w:eastAsia="Calibri" w:hAnsi="Arial" w:cs="Arial"/>
        </w:rPr>
        <w:t xml:space="preserve">Urzędu Miasta Rzeszowa należy m.in. </w:t>
      </w:r>
      <w:r w:rsidRPr="00B5396E">
        <w:rPr>
          <w:rFonts w:ascii="Arial" w:eastAsia="Calibri" w:hAnsi="Arial" w:cs="Arial"/>
        </w:rPr>
        <w:t>obsługa obywateli w</w:t>
      </w:r>
      <w:r w:rsidR="00A82FD5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bieżących sprawach</w:t>
      </w:r>
      <w:r w:rsidR="00A4681E" w:rsidRPr="00B5396E">
        <w:rPr>
          <w:rFonts w:ascii="Arial" w:eastAsia="Calibri" w:hAnsi="Arial" w:cs="Arial"/>
        </w:rPr>
        <w:t xml:space="preserve"> oraz </w:t>
      </w:r>
      <w:r w:rsidRPr="00B5396E">
        <w:rPr>
          <w:rFonts w:ascii="Arial" w:eastAsia="Calibri" w:hAnsi="Arial" w:cs="Arial"/>
        </w:rPr>
        <w:t>organizacja imprez i wydarzeń.</w:t>
      </w:r>
    </w:p>
    <w:p w14:paraId="5E52AE45" w14:textId="5A722A30" w:rsidR="00012A85" w:rsidRDefault="00EF4719" w:rsidP="00012A85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Do z</w:t>
      </w:r>
      <w:r w:rsidR="00695253" w:rsidRPr="00B5396E">
        <w:rPr>
          <w:rFonts w:ascii="Arial" w:eastAsia="Calibri" w:hAnsi="Arial" w:cs="Arial"/>
        </w:rPr>
        <w:t>ada</w:t>
      </w:r>
      <w:r w:rsidRPr="00B5396E">
        <w:rPr>
          <w:rFonts w:ascii="Arial" w:eastAsia="Calibri" w:hAnsi="Arial" w:cs="Arial"/>
        </w:rPr>
        <w:t>ń</w:t>
      </w:r>
      <w:r w:rsidR="00695253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 xml:space="preserve">na rzecz osób z niepełnosprawnościami, które są </w:t>
      </w:r>
      <w:r w:rsidR="00695253" w:rsidRPr="00B5396E">
        <w:rPr>
          <w:rFonts w:ascii="Arial" w:eastAsia="Calibri" w:hAnsi="Arial" w:cs="Arial"/>
        </w:rPr>
        <w:t xml:space="preserve">realizowane </w:t>
      </w:r>
      <w:r w:rsidRPr="00B5396E">
        <w:rPr>
          <w:rFonts w:ascii="Arial" w:eastAsia="Calibri" w:hAnsi="Arial" w:cs="Arial"/>
        </w:rPr>
        <w:t xml:space="preserve">w </w:t>
      </w:r>
      <w:r w:rsidR="0095219B" w:rsidRPr="00B5396E">
        <w:rPr>
          <w:rFonts w:ascii="Arial" w:eastAsia="Calibri" w:hAnsi="Arial" w:cs="Arial"/>
        </w:rPr>
        <w:t>Urzędzie Miasta Rzeszowa należ</w:t>
      </w:r>
      <w:r w:rsidR="004045F1" w:rsidRPr="00B5396E">
        <w:rPr>
          <w:rFonts w:ascii="Arial" w:eastAsia="Calibri" w:hAnsi="Arial" w:cs="Arial"/>
        </w:rPr>
        <w:t xml:space="preserve">y realizacja przepisów ustawy o rehabilitacji zawodowej i społecznej oraz zatrudnianiu osób niepełnosprawnych </w:t>
      </w:r>
      <w:r w:rsidR="00D677F0" w:rsidRPr="00B5396E">
        <w:rPr>
          <w:rFonts w:ascii="Arial" w:eastAsia="Calibri" w:hAnsi="Arial" w:cs="Arial"/>
        </w:rPr>
        <w:t>w części dotyczącej aktywizacji zawodowej</w:t>
      </w:r>
      <w:r w:rsidR="00880FAC" w:rsidRPr="00B5396E">
        <w:rPr>
          <w:rFonts w:ascii="Arial" w:eastAsia="Calibri" w:hAnsi="Arial" w:cs="Arial"/>
        </w:rPr>
        <w:t xml:space="preserve">, jak również </w:t>
      </w:r>
      <w:r w:rsidR="00D677F0" w:rsidRPr="00B5396E">
        <w:rPr>
          <w:rFonts w:ascii="Arial" w:eastAsia="Calibri" w:hAnsi="Arial" w:cs="Arial"/>
        </w:rPr>
        <w:t>zlecania realizacji zadań publicznych na rzecz organizacji pozarządowych</w:t>
      </w:r>
      <w:r w:rsidR="00880FAC" w:rsidRPr="00B5396E">
        <w:rPr>
          <w:rFonts w:ascii="Arial" w:eastAsia="Calibri" w:hAnsi="Arial" w:cs="Arial"/>
        </w:rPr>
        <w:t>.</w:t>
      </w:r>
    </w:p>
    <w:p w14:paraId="14CA2736" w14:textId="1B3D4556" w:rsidR="00D304D3" w:rsidRPr="004955B0" w:rsidRDefault="00B003AF" w:rsidP="00012A85">
      <w:pPr>
        <w:spacing w:after="0" w:line="360" w:lineRule="auto"/>
        <w:rPr>
          <w:rFonts w:ascii="Arial" w:eastAsia="Calibri" w:hAnsi="Arial" w:cs="Arial"/>
        </w:rPr>
      </w:pPr>
      <w:r w:rsidRPr="004955B0">
        <w:rPr>
          <w:rFonts w:ascii="Arial" w:eastAsia="Calibri" w:hAnsi="Arial" w:cs="Arial"/>
        </w:rPr>
        <w:t>Formy wsparcia</w:t>
      </w:r>
      <w:r w:rsidR="0041080E" w:rsidRPr="004955B0">
        <w:rPr>
          <w:rFonts w:ascii="Arial" w:eastAsia="Calibri" w:hAnsi="Arial" w:cs="Arial"/>
        </w:rPr>
        <w:t>, to</w:t>
      </w:r>
      <w:r w:rsidR="00B4015F" w:rsidRPr="004955B0">
        <w:rPr>
          <w:rFonts w:ascii="Arial" w:eastAsia="Calibri" w:hAnsi="Arial" w:cs="Arial"/>
        </w:rPr>
        <w:t>:</w:t>
      </w:r>
    </w:p>
    <w:p w14:paraId="1E8334E2" w14:textId="1CB4093B" w:rsidR="00394EBF" w:rsidRDefault="00D87ADA" w:rsidP="00D87ADA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D87ADA">
        <w:rPr>
          <w:rFonts w:ascii="Arial" w:eastAsia="Calibri" w:hAnsi="Arial" w:cs="Arial"/>
        </w:rPr>
        <w:t>j</w:t>
      </w:r>
      <w:r w:rsidR="00394EBF" w:rsidRPr="00D87ADA">
        <w:rPr>
          <w:rFonts w:ascii="Arial" w:eastAsia="Calibri" w:hAnsi="Arial" w:cs="Arial"/>
        </w:rPr>
        <w:t>ednorazowa pomoc na podjęcie działalności gospodarczej, rolniczej lub na podjęcie działalności w formie spółdzielni socjalnej</w:t>
      </w:r>
      <w:r>
        <w:rPr>
          <w:rFonts w:ascii="Arial" w:eastAsia="Calibri" w:hAnsi="Arial" w:cs="Arial"/>
        </w:rPr>
        <w:t xml:space="preserve">, która </w:t>
      </w:r>
      <w:r w:rsidR="00AC7349">
        <w:rPr>
          <w:rFonts w:ascii="Arial" w:eastAsia="Calibri" w:hAnsi="Arial" w:cs="Arial"/>
        </w:rPr>
        <w:t>może zostać przyznana</w:t>
      </w:r>
      <w:r>
        <w:rPr>
          <w:rFonts w:ascii="Arial" w:eastAsia="Calibri" w:hAnsi="Arial" w:cs="Arial"/>
        </w:rPr>
        <w:t xml:space="preserve"> </w:t>
      </w:r>
      <w:r w:rsidR="00C65F8D">
        <w:rPr>
          <w:rFonts w:ascii="Arial" w:eastAsia="Calibri" w:hAnsi="Arial" w:cs="Arial"/>
        </w:rPr>
        <w:t>osobie</w:t>
      </w:r>
      <w:r>
        <w:rPr>
          <w:rFonts w:ascii="Arial" w:eastAsia="Calibri" w:hAnsi="Arial" w:cs="Arial"/>
        </w:rPr>
        <w:t xml:space="preserve"> z</w:t>
      </w:r>
      <w:r w:rsidR="00AC734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nie</w:t>
      </w:r>
      <w:r w:rsidR="00AC7349">
        <w:rPr>
          <w:rFonts w:ascii="Arial" w:eastAsia="Calibri" w:hAnsi="Arial" w:cs="Arial"/>
        </w:rPr>
        <w:t>pełnosprawnością zarejestrowan</w:t>
      </w:r>
      <w:r w:rsidR="00C65F8D">
        <w:rPr>
          <w:rFonts w:ascii="Arial" w:eastAsia="Calibri" w:hAnsi="Arial" w:cs="Arial"/>
        </w:rPr>
        <w:t>ej</w:t>
      </w:r>
      <w:r w:rsidR="00AC7349">
        <w:rPr>
          <w:rFonts w:ascii="Arial" w:eastAsia="Calibri" w:hAnsi="Arial" w:cs="Arial"/>
        </w:rPr>
        <w:t xml:space="preserve"> w Powiatowym Urzędzie Pracy w Rzeszowie jako bezrobotn</w:t>
      </w:r>
      <w:r w:rsidR="00C65F8D">
        <w:rPr>
          <w:rFonts w:ascii="Arial" w:eastAsia="Calibri" w:hAnsi="Arial" w:cs="Arial"/>
        </w:rPr>
        <w:t>a</w:t>
      </w:r>
      <w:r w:rsidR="00AC7349">
        <w:rPr>
          <w:rFonts w:ascii="Arial" w:eastAsia="Calibri" w:hAnsi="Arial" w:cs="Arial"/>
        </w:rPr>
        <w:t xml:space="preserve"> </w:t>
      </w:r>
      <w:r w:rsidR="003630DC">
        <w:rPr>
          <w:rFonts w:ascii="Arial" w:eastAsia="Calibri" w:hAnsi="Arial" w:cs="Arial"/>
        </w:rPr>
        <w:t xml:space="preserve">lub </w:t>
      </w:r>
      <w:r w:rsidR="00AC7349">
        <w:rPr>
          <w:rFonts w:ascii="Arial" w:eastAsia="Calibri" w:hAnsi="Arial" w:cs="Arial"/>
        </w:rPr>
        <w:t>poszukując</w:t>
      </w:r>
      <w:r w:rsidR="00C65F8D">
        <w:rPr>
          <w:rFonts w:ascii="Arial" w:eastAsia="Calibri" w:hAnsi="Arial" w:cs="Arial"/>
        </w:rPr>
        <w:t>a</w:t>
      </w:r>
      <w:r w:rsidR="00AC7349">
        <w:rPr>
          <w:rFonts w:ascii="Arial" w:eastAsia="Calibri" w:hAnsi="Arial" w:cs="Arial"/>
        </w:rPr>
        <w:t xml:space="preserve"> pracy, niepozos</w:t>
      </w:r>
      <w:r w:rsidR="00E90B9C">
        <w:rPr>
          <w:rFonts w:ascii="Arial" w:eastAsia="Calibri" w:hAnsi="Arial" w:cs="Arial"/>
        </w:rPr>
        <w:t>tając</w:t>
      </w:r>
      <w:r w:rsidR="00C65F8D">
        <w:rPr>
          <w:rFonts w:ascii="Arial" w:eastAsia="Calibri" w:hAnsi="Arial" w:cs="Arial"/>
        </w:rPr>
        <w:t>a</w:t>
      </w:r>
      <w:r w:rsidR="00E90B9C">
        <w:rPr>
          <w:rFonts w:ascii="Arial" w:eastAsia="Calibri" w:hAnsi="Arial" w:cs="Arial"/>
        </w:rPr>
        <w:t xml:space="preserve"> w zatrudnieniu</w:t>
      </w:r>
      <w:r w:rsidR="00C52401">
        <w:rPr>
          <w:rFonts w:ascii="Arial" w:eastAsia="Calibri" w:hAnsi="Arial" w:cs="Arial"/>
        </w:rPr>
        <w:t xml:space="preserve">; </w:t>
      </w:r>
      <w:r w:rsidR="00E90B9C">
        <w:rPr>
          <w:rFonts w:ascii="Arial" w:eastAsia="Calibri" w:hAnsi="Arial" w:cs="Arial"/>
        </w:rPr>
        <w:t xml:space="preserve">wysokość wsparcia może wynieść </w:t>
      </w:r>
      <w:r w:rsidR="0030309A" w:rsidRPr="00B7161F">
        <w:rPr>
          <w:rFonts w:ascii="Arial" w:eastAsia="Calibri" w:hAnsi="Arial" w:cs="Arial"/>
        </w:rPr>
        <w:t>od sześciokrotności do piętnastokrotności przeciętnego wynagrodzenia</w:t>
      </w:r>
      <w:r w:rsidR="0030309A">
        <w:rPr>
          <w:rFonts w:ascii="Arial" w:eastAsia="Calibri" w:hAnsi="Arial" w:cs="Arial"/>
        </w:rPr>
        <w:t xml:space="preserve"> </w:t>
      </w:r>
      <w:r w:rsidR="007E20DB">
        <w:rPr>
          <w:rFonts w:ascii="Arial" w:eastAsia="Calibri" w:hAnsi="Arial" w:cs="Arial"/>
        </w:rPr>
        <w:t xml:space="preserve">i jest uzależniona od deklarowanego okresu </w:t>
      </w:r>
      <w:r w:rsidR="00C52401">
        <w:rPr>
          <w:rFonts w:ascii="Arial" w:eastAsia="Calibri" w:hAnsi="Arial" w:cs="Arial"/>
        </w:rPr>
        <w:t>prowadzenia działalności,</w:t>
      </w:r>
    </w:p>
    <w:p w14:paraId="4C7C747A" w14:textId="77777777" w:rsidR="00B10DA6" w:rsidRDefault="009E0AA4" w:rsidP="00B10DA6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7161F">
        <w:rPr>
          <w:rFonts w:ascii="Arial" w:eastAsia="Calibri" w:hAnsi="Arial" w:cs="Arial"/>
        </w:rPr>
        <w:t xml:space="preserve">pomoc dla przedsiębiorstw społecznych lub spółdzielni socjalnych na </w:t>
      </w:r>
      <w:r w:rsidR="00392BF0" w:rsidRPr="00B7161F">
        <w:rPr>
          <w:rFonts w:ascii="Arial" w:eastAsia="Calibri" w:hAnsi="Arial" w:cs="Arial"/>
        </w:rPr>
        <w:t xml:space="preserve">utworzenie stanowiska pracy dla osoby </w:t>
      </w:r>
      <w:r w:rsidR="00B7161F">
        <w:rPr>
          <w:rFonts w:ascii="Arial" w:eastAsia="Calibri" w:hAnsi="Arial" w:cs="Arial"/>
        </w:rPr>
        <w:t xml:space="preserve">z niepełnosprawnością </w:t>
      </w:r>
      <w:r w:rsidR="008B55CA">
        <w:rPr>
          <w:rFonts w:ascii="Arial" w:eastAsia="Calibri" w:hAnsi="Arial" w:cs="Arial"/>
        </w:rPr>
        <w:t>zarejestrowanej w Powiatowym Urzędzie Pracy w Rzeszowie jako bezrobotna lub poszukująca pracy, niepozostająca w zatrudnieniu</w:t>
      </w:r>
      <w:r w:rsidR="001C7A22">
        <w:rPr>
          <w:rFonts w:ascii="Arial" w:eastAsia="Calibri" w:hAnsi="Arial" w:cs="Arial"/>
        </w:rPr>
        <w:t>;</w:t>
      </w:r>
      <w:r w:rsidR="008B55CA" w:rsidRPr="00B7161F">
        <w:rPr>
          <w:rFonts w:ascii="Arial" w:eastAsia="Calibri" w:hAnsi="Arial" w:cs="Arial"/>
        </w:rPr>
        <w:t xml:space="preserve"> </w:t>
      </w:r>
      <w:r w:rsidR="0030309A">
        <w:rPr>
          <w:rFonts w:ascii="Arial" w:eastAsia="Calibri" w:hAnsi="Arial" w:cs="Arial"/>
        </w:rPr>
        <w:t xml:space="preserve">wysokość wsparcia może wynieść </w:t>
      </w:r>
      <w:r w:rsidR="0030309A" w:rsidRPr="00B7161F">
        <w:rPr>
          <w:rFonts w:ascii="Arial" w:eastAsia="Calibri" w:hAnsi="Arial" w:cs="Arial"/>
        </w:rPr>
        <w:t>od sześciokrotności do piętnastokrotności przeciętnego wynagrodzenia</w:t>
      </w:r>
      <w:r w:rsidR="0030309A">
        <w:rPr>
          <w:rFonts w:ascii="Arial" w:eastAsia="Calibri" w:hAnsi="Arial" w:cs="Arial"/>
        </w:rPr>
        <w:t xml:space="preserve"> i jest uzależniona od deklarowanego </w:t>
      </w:r>
      <w:r w:rsidR="00750D0C">
        <w:rPr>
          <w:rFonts w:ascii="Arial" w:eastAsia="Calibri" w:hAnsi="Arial" w:cs="Arial"/>
        </w:rPr>
        <w:t xml:space="preserve">okresu </w:t>
      </w:r>
      <w:r w:rsidR="00392BF0" w:rsidRPr="00B7161F">
        <w:rPr>
          <w:rFonts w:ascii="Arial" w:eastAsia="Calibri" w:hAnsi="Arial" w:cs="Arial"/>
        </w:rPr>
        <w:t>zatrudnienia tej osoby na utworzonym stanowisku pracy</w:t>
      </w:r>
      <w:r w:rsidR="00037D41">
        <w:rPr>
          <w:rFonts w:ascii="Arial" w:eastAsia="Calibri" w:hAnsi="Arial" w:cs="Arial"/>
        </w:rPr>
        <w:t>,</w:t>
      </w:r>
    </w:p>
    <w:p w14:paraId="2F1C562E" w14:textId="6C5E74FA" w:rsidR="00B10DA6" w:rsidRPr="00C41280" w:rsidRDefault="00B10DA6" w:rsidP="00C41280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190468">
        <w:rPr>
          <w:rFonts w:ascii="Arial" w:eastAsia="Calibri" w:hAnsi="Arial" w:cs="Arial"/>
        </w:rPr>
        <w:t xml:space="preserve">zwrot dodatkowych kosztów dla </w:t>
      </w:r>
      <w:r w:rsidR="004A493B" w:rsidRPr="00190468">
        <w:rPr>
          <w:rFonts w:ascii="Arial" w:eastAsia="Calibri" w:hAnsi="Arial" w:cs="Arial"/>
        </w:rPr>
        <w:t xml:space="preserve">pracodawcy zatrudniającego </w:t>
      </w:r>
      <w:r w:rsidRPr="00190468">
        <w:rPr>
          <w:rFonts w:ascii="Arial" w:eastAsia="Calibri" w:hAnsi="Arial" w:cs="Arial"/>
        </w:rPr>
        <w:t>osobę z</w:t>
      </w:r>
      <w:r w:rsidR="0095618E" w:rsidRPr="00190468">
        <w:rPr>
          <w:rFonts w:ascii="Arial" w:eastAsia="Calibri" w:hAnsi="Arial" w:cs="Arial"/>
        </w:rPr>
        <w:t> </w:t>
      </w:r>
      <w:r w:rsidRPr="00190468">
        <w:rPr>
          <w:rFonts w:ascii="Arial" w:eastAsia="Calibri" w:hAnsi="Arial" w:cs="Arial"/>
        </w:rPr>
        <w:t>niepełnosp</w:t>
      </w:r>
      <w:r w:rsidR="004A493B" w:rsidRPr="00190468">
        <w:rPr>
          <w:rFonts w:ascii="Arial" w:eastAsia="Calibri" w:hAnsi="Arial" w:cs="Arial"/>
        </w:rPr>
        <w:t>rawnością</w:t>
      </w:r>
      <w:r w:rsidR="000716F1" w:rsidRPr="00190468">
        <w:rPr>
          <w:rFonts w:ascii="Arial" w:eastAsia="Calibri" w:hAnsi="Arial" w:cs="Arial"/>
        </w:rPr>
        <w:t xml:space="preserve">; wsparcie udzielane </w:t>
      </w:r>
      <w:r w:rsidR="004657B9" w:rsidRPr="00190468">
        <w:rPr>
          <w:rFonts w:ascii="Arial" w:eastAsia="Calibri" w:hAnsi="Arial" w:cs="Arial"/>
        </w:rPr>
        <w:t xml:space="preserve">jest </w:t>
      </w:r>
      <w:r w:rsidR="00190468" w:rsidRPr="00190468">
        <w:rPr>
          <w:rFonts w:ascii="Arial" w:eastAsia="Calibri" w:hAnsi="Arial" w:cs="Arial"/>
        </w:rPr>
        <w:t xml:space="preserve">na </w:t>
      </w:r>
      <w:r w:rsidRPr="00190468">
        <w:rPr>
          <w:rFonts w:ascii="Arial" w:eastAsia="Calibri" w:hAnsi="Arial" w:cs="Arial"/>
        </w:rPr>
        <w:t>adaptacj</w:t>
      </w:r>
      <w:r w:rsidR="00190468" w:rsidRPr="00190468">
        <w:rPr>
          <w:rFonts w:ascii="Arial" w:eastAsia="Calibri" w:hAnsi="Arial" w:cs="Arial"/>
        </w:rPr>
        <w:t>ę</w:t>
      </w:r>
      <w:r w:rsidRPr="00190468">
        <w:rPr>
          <w:rFonts w:ascii="Arial" w:eastAsia="Calibri" w:hAnsi="Arial" w:cs="Arial"/>
        </w:rPr>
        <w:t xml:space="preserve"> pomieszczeń zakładu pracy do potrzeb </w:t>
      </w:r>
      <w:r w:rsidR="00137DFF">
        <w:rPr>
          <w:rFonts w:ascii="Arial" w:eastAsia="Calibri" w:hAnsi="Arial" w:cs="Arial"/>
        </w:rPr>
        <w:t>osoby</w:t>
      </w:r>
      <w:r w:rsidRPr="00190468">
        <w:rPr>
          <w:rFonts w:ascii="Arial" w:eastAsia="Calibri" w:hAnsi="Arial" w:cs="Arial"/>
        </w:rPr>
        <w:t xml:space="preserve"> </w:t>
      </w:r>
      <w:r w:rsidR="00190468" w:rsidRPr="00190468">
        <w:rPr>
          <w:rFonts w:ascii="Arial" w:eastAsia="Calibri" w:hAnsi="Arial" w:cs="Arial"/>
        </w:rPr>
        <w:t xml:space="preserve">z </w:t>
      </w:r>
      <w:r w:rsidRPr="00190468">
        <w:rPr>
          <w:rFonts w:ascii="Arial" w:eastAsia="Calibri" w:hAnsi="Arial" w:cs="Arial"/>
        </w:rPr>
        <w:t>niepełnospra</w:t>
      </w:r>
      <w:r w:rsidR="00190468" w:rsidRPr="00190468">
        <w:rPr>
          <w:rFonts w:ascii="Arial" w:eastAsia="Calibri" w:hAnsi="Arial" w:cs="Arial"/>
        </w:rPr>
        <w:t>wnością</w:t>
      </w:r>
      <w:r w:rsidRPr="00190468">
        <w:rPr>
          <w:rFonts w:ascii="Arial" w:eastAsia="Calibri" w:hAnsi="Arial" w:cs="Arial"/>
        </w:rPr>
        <w:t>, w szczególności poniesionych w</w:t>
      </w:r>
      <w:r w:rsidR="00190468" w:rsidRPr="00190468">
        <w:rPr>
          <w:rFonts w:ascii="Arial" w:eastAsia="Calibri" w:hAnsi="Arial" w:cs="Arial"/>
        </w:rPr>
        <w:t> </w:t>
      </w:r>
      <w:r w:rsidRPr="00190468">
        <w:rPr>
          <w:rFonts w:ascii="Arial" w:eastAsia="Calibri" w:hAnsi="Arial" w:cs="Arial"/>
        </w:rPr>
        <w:t>związku z przystosowaniem tworzonych lub istniejących stanowisk pracy dla tych osób, stosownie do potrzeb wynikających z ich niepełnosprawności;</w:t>
      </w:r>
      <w:r w:rsidR="00190468" w:rsidRPr="00190468">
        <w:rPr>
          <w:rFonts w:ascii="Arial" w:eastAsia="Calibri" w:hAnsi="Arial" w:cs="Arial"/>
        </w:rPr>
        <w:t xml:space="preserve"> </w:t>
      </w:r>
      <w:r w:rsidRPr="00190468">
        <w:rPr>
          <w:rFonts w:ascii="Arial" w:eastAsia="Calibri" w:hAnsi="Arial" w:cs="Arial"/>
        </w:rPr>
        <w:t xml:space="preserve">adaptacji lub nabycia urządzeń ułatwiających osobie </w:t>
      </w:r>
      <w:r w:rsidR="00190468" w:rsidRPr="00190468">
        <w:rPr>
          <w:rFonts w:ascii="Arial" w:eastAsia="Calibri" w:hAnsi="Arial" w:cs="Arial"/>
        </w:rPr>
        <w:t xml:space="preserve">tym osobom </w:t>
      </w:r>
      <w:r w:rsidRPr="00190468">
        <w:rPr>
          <w:rFonts w:ascii="Arial" w:eastAsia="Calibri" w:hAnsi="Arial" w:cs="Arial"/>
        </w:rPr>
        <w:t>wykonywanie pracy lub funkcjonowanie w zakładzie pracy;</w:t>
      </w:r>
      <w:r w:rsidR="00190468" w:rsidRPr="00190468">
        <w:rPr>
          <w:rFonts w:ascii="Arial" w:eastAsia="Calibri" w:hAnsi="Arial" w:cs="Arial"/>
        </w:rPr>
        <w:t xml:space="preserve"> </w:t>
      </w:r>
      <w:r w:rsidRPr="00190468">
        <w:rPr>
          <w:rFonts w:ascii="Arial" w:eastAsia="Calibri" w:hAnsi="Arial" w:cs="Arial"/>
        </w:rPr>
        <w:t xml:space="preserve">zakupu i autoryzacji oprogramowania na użytek </w:t>
      </w:r>
      <w:r w:rsidR="00190468" w:rsidRPr="00190468">
        <w:rPr>
          <w:rFonts w:ascii="Arial" w:eastAsia="Calibri" w:hAnsi="Arial" w:cs="Arial"/>
        </w:rPr>
        <w:t>tych osób</w:t>
      </w:r>
      <w:r w:rsidRPr="00190468">
        <w:rPr>
          <w:rFonts w:ascii="Arial" w:eastAsia="Calibri" w:hAnsi="Arial" w:cs="Arial"/>
        </w:rPr>
        <w:t xml:space="preserve"> oraz urządzeń technologii wspomagających lub przystosowanych do potrzeb </w:t>
      </w:r>
      <w:r w:rsidRPr="00190468">
        <w:rPr>
          <w:rFonts w:ascii="Arial" w:eastAsia="Calibri" w:hAnsi="Arial" w:cs="Arial"/>
        </w:rPr>
        <w:lastRenderedPageBreak/>
        <w:t>wynikających z ich niepełnosprawności</w:t>
      </w:r>
      <w:r w:rsidR="00190468" w:rsidRPr="00190468">
        <w:rPr>
          <w:rFonts w:ascii="Arial" w:eastAsia="Calibri" w:hAnsi="Arial" w:cs="Arial"/>
        </w:rPr>
        <w:t xml:space="preserve"> oraz </w:t>
      </w:r>
      <w:r w:rsidRPr="00190468">
        <w:rPr>
          <w:rFonts w:ascii="Arial" w:eastAsia="Calibri" w:hAnsi="Arial" w:cs="Arial"/>
        </w:rPr>
        <w:t>rozpoznani</w:t>
      </w:r>
      <w:r w:rsidR="00190468">
        <w:rPr>
          <w:rFonts w:ascii="Arial" w:eastAsia="Calibri" w:hAnsi="Arial" w:cs="Arial"/>
        </w:rPr>
        <w:t>a</w:t>
      </w:r>
      <w:r w:rsidRPr="00190468">
        <w:rPr>
          <w:rFonts w:ascii="Arial" w:eastAsia="Calibri" w:hAnsi="Arial" w:cs="Arial"/>
        </w:rPr>
        <w:t xml:space="preserve"> przez służby medycyny pracy potrzeb</w:t>
      </w:r>
      <w:r w:rsidR="00C41280">
        <w:rPr>
          <w:rFonts w:ascii="Arial" w:eastAsia="Calibri" w:hAnsi="Arial" w:cs="Arial"/>
        </w:rPr>
        <w:t xml:space="preserve"> </w:t>
      </w:r>
      <w:r w:rsidR="00137DFF">
        <w:rPr>
          <w:rFonts w:ascii="Arial" w:eastAsia="Calibri" w:hAnsi="Arial" w:cs="Arial"/>
        </w:rPr>
        <w:t>osoby</w:t>
      </w:r>
      <w:r w:rsidR="00C41280">
        <w:rPr>
          <w:rFonts w:ascii="Arial" w:eastAsia="Calibri" w:hAnsi="Arial" w:cs="Arial"/>
        </w:rPr>
        <w:t xml:space="preserve"> z niepełnosprawnością</w:t>
      </w:r>
      <w:r w:rsidRPr="00190468">
        <w:rPr>
          <w:rFonts w:ascii="Arial" w:eastAsia="Calibri" w:hAnsi="Arial" w:cs="Arial"/>
        </w:rPr>
        <w:t xml:space="preserve">, </w:t>
      </w:r>
      <w:r w:rsidR="00C41280">
        <w:rPr>
          <w:rFonts w:ascii="Arial" w:eastAsia="Calibri" w:hAnsi="Arial" w:cs="Arial"/>
        </w:rPr>
        <w:t>z</w:t>
      </w:r>
      <w:r w:rsidRPr="00C41280">
        <w:rPr>
          <w:rFonts w:ascii="Arial" w:eastAsia="Calibri" w:hAnsi="Arial" w:cs="Arial"/>
        </w:rPr>
        <w:t xml:space="preserve">wrot kosztów dotyczy wyłącznie dodatkowych kosztów pracodawcy wynikających z zatrudnienia </w:t>
      </w:r>
      <w:r w:rsidR="00137DFF">
        <w:rPr>
          <w:rFonts w:ascii="Arial" w:eastAsia="Calibri" w:hAnsi="Arial" w:cs="Arial"/>
        </w:rPr>
        <w:t>osoby</w:t>
      </w:r>
      <w:r w:rsidRPr="00C41280">
        <w:rPr>
          <w:rFonts w:ascii="Arial" w:eastAsia="Calibri" w:hAnsi="Arial" w:cs="Arial"/>
        </w:rPr>
        <w:t xml:space="preserve"> </w:t>
      </w:r>
      <w:r w:rsidR="00C41280">
        <w:rPr>
          <w:rFonts w:ascii="Arial" w:eastAsia="Calibri" w:hAnsi="Arial" w:cs="Arial"/>
        </w:rPr>
        <w:t xml:space="preserve">z niepełnosprawnością </w:t>
      </w:r>
      <w:r w:rsidR="004C71B4">
        <w:rPr>
          <w:rFonts w:ascii="Arial" w:eastAsia="Calibri" w:hAnsi="Arial" w:cs="Arial"/>
        </w:rPr>
        <w:t>i n</w:t>
      </w:r>
      <w:r w:rsidR="004C71B4" w:rsidRPr="004C71B4">
        <w:rPr>
          <w:rFonts w:ascii="Arial" w:eastAsia="Calibri" w:hAnsi="Arial" w:cs="Arial"/>
        </w:rPr>
        <w:t>ie może przekraczać dwudziestokrotnego przeciętnego wynagrodzenia za każde przystosowane stanowisko pracy</w:t>
      </w:r>
      <w:r w:rsidR="00C77031">
        <w:rPr>
          <w:rFonts w:ascii="Arial" w:eastAsia="Calibri" w:hAnsi="Arial" w:cs="Arial"/>
        </w:rPr>
        <w:t>,</w:t>
      </w:r>
    </w:p>
    <w:p w14:paraId="66039016" w14:textId="1D39AEF6" w:rsidR="00100A0C" w:rsidRPr="00100A0C" w:rsidRDefault="00574FE9" w:rsidP="00100A0C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574FE9">
        <w:rPr>
          <w:rFonts w:ascii="Arial" w:eastAsia="Calibri" w:hAnsi="Arial" w:cs="Arial"/>
        </w:rPr>
        <w:t xml:space="preserve">wrot kosztów zatrudnienia lub szkolenia pracowników pomagających pracownikom </w:t>
      </w:r>
      <w:r>
        <w:rPr>
          <w:rFonts w:ascii="Arial" w:eastAsia="Calibri" w:hAnsi="Arial" w:cs="Arial"/>
        </w:rPr>
        <w:t>z niepełnosprawności</w:t>
      </w:r>
      <w:r w:rsidR="000051D7">
        <w:rPr>
          <w:rFonts w:ascii="Arial" w:eastAsia="Calibri" w:hAnsi="Arial" w:cs="Arial"/>
        </w:rPr>
        <w:t>ami</w:t>
      </w:r>
      <w:r w:rsidR="00DF1FBF">
        <w:rPr>
          <w:rFonts w:ascii="Arial" w:eastAsia="Calibri" w:hAnsi="Arial" w:cs="Arial"/>
        </w:rPr>
        <w:t xml:space="preserve">; wsparcie udzielane jest na pokrycie </w:t>
      </w:r>
      <w:r w:rsidRPr="00DF1FBF">
        <w:rPr>
          <w:rFonts w:ascii="Arial" w:eastAsia="Calibri" w:hAnsi="Arial" w:cs="Arial"/>
        </w:rPr>
        <w:t xml:space="preserve">miesięcznych kosztów zatrudnienia pracowników pomagających pracownikowi </w:t>
      </w:r>
      <w:r w:rsidR="00DF1FBF">
        <w:rPr>
          <w:rFonts w:ascii="Arial" w:eastAsia="Calibri" w:hAnsi="Arial" w:cs="Arial"/>
        </w:rPr>
        <w:t>z niepełnosprawności</w:t>
      </w:r>
      <w:r w:rsidR="000051D7">
        <w:rPr>
          <w:rFonts w:ascii="Arial" w:eastAsia="Calibri" w:hAnsi="Arial" w:cs="Arial"/>
        </w:rPr>
        <w:t>ami</w:t>
      </w:r>
      <w:r w:rsidR="00DF1FBF">
        <w:rPr>
          <w:rFonts w:ascii="Arial" w:eastAsia="Calibri" w:hAnsi="Arial" w:cs="Arial"/>
        </w:rPr>
        <w:t xml:space="preserve"> </w:t>
      </w:r>
      <w:r w:rsidRPr="00DF1FBF">
        <w:rPr>
          <w:rFonts w:ascii="Arial" w:eastAsia="Calibri" w:hAnsi="Arial" w:cs="Arial"/>
        </w:rPr>
        <w:t>w</w:t>
      </w:r>
      <w:r w:rsidR="00DF1FBF">
        <w:rPr>
          <w:rFonts w:ascii="Arial" w:eastAsia="Calibri" w:hAnsi="Arial" w:cs="Arial"/>
        </w:rPr>
        <w:t> </w:t>
      </w:r>
      <w:r w:rsidRPr="00DF1FBF">
        <w:rPr>
          <w:rFonts w:ascii="Arial" w:eastAsia="Calibri" w:hAnsi="Arial" w:cs="Arial"/>
        </w:rPr>
        <w:t>pracy</w:t>
      </w:r>
      <w:r w:rsidR="00DF1FBF">
        <w:rPr>
          <w:rFonts w:ascii="Arial" w:eastAsia="Calibri" w:hAnsi="Arial" w:cs="Arial"/>
        </w:rPr>
        <w:t xml:space="preserve"> oraz </w:t>
      </w:r>
      <w:r w:rsidRPr="00DF1FBF">
        <w:rPr>
          <w:rFonts w:ascii="Arial" w:eastAsia="Calibri" w:hAnsi="Arial" w:cs="Arial"/>
        </w:rPr>
        <w:t>kosztów szkolenia tych pracowników</w:t>
      </w:r>
      <w:r w:rsidR="008545DC">
        <w:rPr>
          <w:rFonts w:ascii="Arial" w:eastAsia="Calibri" w:hAnsi="Arial" w:cs="Arial"/>
        </w:rPr>
        <w:t xml:space="preserve">; </w:t>
      </w:r>
      <w:r w:rsidR="00100A0C">
        <w:rPr>
          <w:rFonts w:ascii="Arial" w:eastAsia="Calibri" w:hAnsi="Arial" w:cs="Arial"/>
        </w:rPr>
        <w:t>w</w:t>
      </w:r>
      <w:r w:rsidR="00100A0C" w:rsidRPr="00100A0C">
        <w:rPr>
          <w:rFonts w:ascii="Arial" w:eastAsia="Calibri" w:hAnsi="Arial" w:cs="Arial"/>
        </w:rPr>
        <w:t xml:space="preserve">ysokość zwrotu miesięcznych kosztów zatrudnienia pracowników pomagających stanowi iloczyn kwoty najniższego wynagrodzenia i ilorazu liczby godzin w miesiącu przeznaczonych wyłącznie na pomoc pracownikowi </w:t>
      </w:r>
      <w:r w:rsidR="00100A0C">
        <w:rPr>
          <w:rFonts w:ascii="Arial" w:eastAsia="Calibri" w:hAnsi="Arial" w:cs="Arial"/>
        </w:rPr>
        <w:t xml:space="preserve">z niepełnosprawnością </w:t>
      </w:r>
      <w:r w:rsidR="00100A0C" w:rsidRPr="00100A0C">
        <w:rPr>
          <w:rFonts w:ascii="Arial" w:eastAsia="Calibri" w:hAnsi="Arial" w:cs="Arial"/>
        </w:rPr>
        <w:t xml:space="preserve">i miesięcznej liczby godzin pracy pracownika </w:t>
      </w:r>
      <w:r w:rsidR="00100A0C">
        <w:rPr>
          <w:rFonts w:ascii="Arial" w:eastAsia="Calibri" w:hAnsi="Arial" w:cs="Arial"/>
        </w:rPr>
        <w:t>z</w:t>
      </w:r>
      <w:r w:rsidR="000051D7">
        <w:rPr>
          <w:rFonts w:ascii="Arial" w:eastAsia="Calibri" w:hAnsi="Arial" w:cs="Arial"/>
        </w:rPr>
        <w:t> </w:t>
      </w:r>
      <w:r w:rsidR="00100A0C">
        <w:rPr>
          <w:rFonts w:ascii="Arial" w:eastAsia="Calibri" w:hAnsi="Arial" w:cs="Arial"/>
        </w:rPr>
        <w:t>niepełnosprawnością</w:t>
      </w:r>
      <w:r w:rsidR="00100A0C" w:rsidRPr="00100A0C">
        <w:rPr>
          <w:rFonts w:ascii="Arial" w:eastAsia="Calibri" w:hAnsi="Arial" w:cs="Arial"/>
        </w:rPr>
        <w:t xml:space="preserve"> w miesiącu</w:t>
      </w:r>
      <w:r w:rsidR="00100A0C">
        <w:rPr>
          <w:rFonts w:ascii="Arial" w:eastAsia="Calibri" w:hAnsi="Arial" w:cs="Arial"/>
        </w:rPr>
        <w:t>,</w:t>
      </w:r>
    </w:p>
    <w:p w14:paraId="0EFD843A" w14:textId="6D69E2EA" w:rsidR="0020294C" w:rsidRDefault="0020294C" w:rsidP="00B77E02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20294C">
        <w:rPr>
          <w:rFonts w:ascii="Arial" w:eastAsia="Calibri" w:hAnsi="Arial" w:cs="Arial"/>
        </w:rPr>
        <w:t>wrot kosztów wyposażenia stanowiska pracy</w:t>
      </w:r>
      <w:r>
        <w:rPr>
          <w:rFonts w:ascii="Arial" w:eastAsia="Calibri" w:hAnsi="Arial" w:cs="Arial"/>
        </w:rPr>
        <w:t xml:space="preserve"> dla pracodawcy, któr</w:t>
      </w:r>
      <w:r w:rsidR="00B77E02">
        <w:rPr>
          <w:rFonts w:ascii="Arial" w:eastAsia="Calibri" w:hAnsi="Arial" w:cs="Arial"/>
        </w:rPr>
        <w:t xml:space="preserve">y </w:t>
      </w:r>
      <w:r w:rsidRPr="00B77E02">
        <w:rPr>
          <w:rFonts w:ascii="Arial" w:eastAsia="Calibri" w:hAnsi="Arial" w:cs="Arial"/>
        </w:rPr>
        <w:t xml:space="preserve">przez okres co najmniej 36 miesięcy zatrudni osobę </w:t>
      </w:r>
      <w:r w:rsidR="00B77E02">
        <w:rPr>
          <w:rFonts w:ascii="Arial" w:eastAsia="Calibri" w:hAnsi="Arial" w:cs="Arial"/>
        </w:rPr>
        <w:t xml:space="preserve">z niepełnosprawnością </w:t>
      </w:r>
      <w:r w:rsidRPr="00B77E02">
        <w:rPr>
          <w:rFonts w:ascii="Arial" w:eastAsia="Calibri" w:hAnsi="Arial" w:cs="Arial"/>
        </w:rPr>
        <w:t>zarejestrowaną w</w:t>
      </w:r>
      <w:r w:rsidR="00B77E02">
        <w:rPr>
          <w:rFonts w:ascii="Arial" w:eastAsia="Calibri" w:hAnsi="Arial" w:cs="Arial"/>
        </w:rPr>
        <w:t> </w:t>
      </w:r>
      <w:r w:rsidR="00B77E02" w:rsidRPr="00B77E02">
        <w:rPr>
          <w:rFonts w:ascii="Arial" w:eastAsia="Calibri" w:hAnsi="Arial" w:cs="Arial"/>
        </w:rPr>
        <w:t xml:space="preserve">Powiatowym Urzędzie Pracy </w:t>
      </w:r>
      <w:r w:rsidR="00B77E02">
        <w:rPr>
          <w:rFonts w:ascii="Arial" w:eastAsia="Calibri" w:hAnsi="Arial" w:cs="Arial"/>
        </w:rPr>
        <w:t xml:space="preserve">w Rzeszowie </w:t>
      </w:r>
      <w:r w:rsidRPr="00B77E02">
        <w:rPr>
          <w:rFonts w:ascii="Arial" w:eastAsia="Calibri" w:hAnsi="Arial" w:cs="Arial"/>
        </w:rPr>
        <w:t>jako bezrobotna albo poszukująca pracy niepozostając</w:t>
      </w:r>
      <w:r w:rsidR="00F75C94">
        <w:rPr>
          <w:rFonts w:ascii="Arial" w:eastAsia="Calibri" w:hAnsi="Arial" w:cs="Arial"/>
        </w:rPr>
        <w:t>a</w:t>
      </w:r>
      <w:r w:rsidRPr="00B77E02">
        <w:rPr>
          <w:rFonts w:ascii="Arial" w:eastAsia="Calibri" w:hAnsi="Arial" w:cs="Arial"/>
        </w:rPr>
        <w:t xml:space="preserve"> w zatrudnieniu, </w:t>
      </w:r>
      <w:r w:rsidR="00F75C94">
        <w:rPr>
          <w:rFonts w:ascii="Arial" w:eastAsia="Calibri" w:hAnsi="Arial" w:cs="Arial"/>
        </w:rPr>
        <w:t xml:space="preserve">wsparcie może zostać udzielone do </w:t>
      </w:r>
      <w:r w:rsidRPr="00B77E02">
        <w:rPr>
          <w:rFonts w:ascii="Arial" w:eastAsia="Calibri" w:hAnsi="Arial" w:cs="Arial"/>
        </w:rPr>
        <w:t>wysokości piętnastokrotnego przeciętnego wynagrodzenia</w:t>
      </w:r>
      <w:r w:rsidR="00DB17D5">
        <w:rPr>
          <w:rFonts w:ascii="Arial" w:eastAsia="Calibri" w:hAnsi="Arial" w:cs="Arial"/>
        </w:rPr>
        <w:t>,</w:t>
      </w:r>
    </w:p>
    <w:p w14:paraId="4CA96F6B" w14:textId="24C661A8" w:rsidR="00DB17D5" w:rsidRPr="00B77E02" w:rsidRDefault="00DB17D5" w:rsidP="00B77E02">
      <w:pPr>
        <w:pStyle w:val="Akapitzlist"/>
        <w:numPr>
          <w:ilvl w:val="0"/>
          <w:numId w:val="1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zlecanie realizacji zadań publicznych z zakresu rehabilitacji zawodowej i społecznej osób z niepełnosprawnośc</w:t>
      </w:r>
      <w:r w:rsidR="003F4D00">
        <w:rPr>
          <w:rFonts w:ascii="Arial" w:eastAsia="Calibri" w:hAnsi="Arial" w:cs="Arial"/>
        </w:rPr>
        <w:t>i</w:t>
      </w:r>
      <w:r w:rsidR="00453E69">
        <w:rPr>
          <w:rFonts w:ascii="Arial" w:eastAsia="Calibri" w:hAnsi="Arial" w:cs="Arial"/>
        </w:rPr>
        <w:t>ami</w:t>
      </w:r>
      <w:r w:rsidR="003F4D00">
        <w:rPr>
          <w:rFonts w:ascii="Arial" w:eastAsia="Calibri" w:hAnsi="Arial" w:cs="Arial"/>
        </w:rPr>
        <w:t xml:space="preserve"> na rzecz organizacji pozarządowych oraz podmiotów,</w:t>
      </w:r>
      <w:r w:rsidR="003F4D00">
        <w:rPr>
          <w:rFonts w:ascii="Arial" w:eastAsia="Calibri" w:hAnsi="Arial" w:cs="Arial"/>
        </w:rPr>
        <w:br/>
        <w:t>o których mowa w art. 3 ust. 3 ustawy o działalności pożytku publicznego</w:t>
      </w:r>
      <w:r w:rsidR="003F4D00">
        <w:rPr>
          <w:rFonts w:ascii="Arial" w:eastAsia="Calibri" w:hAnsi="Arial" w:cs="Arial"/>
        </w:rPr>
        <w:br/>
        <w:t>i o wolontariacie</w:t>
      </w:r>
      <w:r w:rsidR="0046141E">
        <w:rPr>
          <w:rFonts w:ascii="Arial" w:eastAsia="Calibri" w:hAnsi="Arial" w:cs="Arial"/>
        </w:rPr>
        <w:t>.</w:t>
      </w:r>
    </w:p>
    <w:p w14:paraId="1243D951" w14:textId="5829257B" w:rsidR="00880FAC" w:rsidRPr="00B5396E" w:rsidRDefault="005029AC" w:rsidP="00012A85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Ponadto, Urząd Miasta Rzeszowa pozyskuje środki </w:t>
      </w:r>
      <w:r w:rsidR="008E2594" w:rsidRPr="00B5396E">
        <w:rPr>
          <w:rFonts w:ascii="Arial" w:eastAsia="Calibri" w:hAnsi="Arial" w:cs="Arial"/>
        </w:rPr>
        <w:t>spoza budżetu Miasta na wykonywanie dodatkowych zadań na rzecz osób z niepełnosprawnościami.</w:t>
      </w:r>
    </w:p>
    <w:p w14:paraId="4D31E256" w14:textId="77777777" w:rsidR="008E2594" w:rsidRPr="00B5396E" w:rsidRDefault="008E2594" w:rsidP="00012A85">
      <w:pPr>
        <w:spacing w:after="0" w:line="360" w:lineRule="auto"/>
        <w:rPr>
          <w:rFonts w:ascii="Arial" w:eastAsia="Calibri" w:hAnsi="Arial" w:cs="Arial"/>
        </w:rPr>
      </w:pPr>
    </w:p>
    <w:p w14:paraId="4803BB2F" w14:textId="49DFFD8E" w:rsidR="009009FB" w:rsidRPr="00B5396E" w:rsidRDefault="009009FB" w:rsidP="008454E6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Koordynator Dostępności – Rzecznik Osób z Niepełnosprawnościami</w:t>
      </w:r>
      <w:r w:rsidR="74B2FDA0" w:rsidRPr="00B5396E">
        <w:rPr>
          <w:rFonts w:ascii="Arial" w:eastAsia="Calibri" w:hAnsi="Arial" w:cs="Arial"/>
          <w:b/>
          <w:bCs/>
        </w:rPr>
        <w:t xml:space="preserve"> </w:t>
      </w:r>
      <w:r w:rsidR="74B2FDA0" w:rsidRPr="00B5396E">
        <w:rPr>
          <w:rFonts w:ascii="Arial" w:eastAsia="Calibri" w:hAnsi="Arial" w:cs="Arial"/>
        </w:rPr>
        <w:t xml:space="preserve">pełni funkcję </w:t>
      </w:r>
      <w:r w:rsidR="759EE0DE" w:rsidRPr="00B5396E">
        <w:rPr>
          <w:rFonts w:ascii="Arial" w:eastAsia="Calibri" w:hAnsi="Arial" w:cs="Arial"/>
        </w:rPr>
        <w:t>wspierającą i doradczą w zakresie poprawy jakości życia osób z niepełnosprawnościami oraz zapewnienia dostępności przestrzeni i</w:t>
      </w:r>
      <w:r w:rsidR="7A2C258C" w:rsidRPr="00B5396E">
        <w:rPr>
          <w:rFonts w:ascii="Arial" w:eastAsia="Calibri" w:hAnsi="Arial" w:cs="Arial"/>
        </w:rPr>
        <w:t xml:space="preserve"> usług publicznych.</w:t>
      </w:r>
    </w:p>
    <w:p w14:paraId="7DDAB0EF" w14:textId="355F4D31" w:rsidR="7CB6B5FB" w:rsidRPr="00B5396E" w:rsidRDefault="7A2C258C" w:rsidP="008454E6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Do jego głównych zadań należy</w:t>
      </w:r>
      <w:r w:rsidR="00BE28BC" w:rsidRPr="00B5396E">
        <w:rPr>
          <w:rFonts w:ascii="Arial" w:eastAsia="Calibri" w:hAnsi="Arial" w:cs="Arial"/>
        </w:rPr>
        <w:t xml:space="preserve"> udzielanie pomocy </w:t>
      </w:r>
      <w:r w:rsidRPr="00B5396E">
        <w:rPr>
          <w:rFonts w:ascii="Arial" w:eastAsia="Calibri" w:hAnsi="Arial" w:cs="Arial"/>
        </w:rPr>
        <w:t>w kontaktach z</w:t>
      </w:r>
      <w:r w:rsidR="00BE28BC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urzędami oraz instytucja</w:t>
      </w:r>
      <w:r w:rsidR="0D3D5962" w:rsidRPr="00B5396E">
        <w:rPr>
          <w:rFonts w:ascii="Arial" w:eastAsia="Calibri" w:hAnsi="Arial" w:cs="Arial"/>
        </w:rPr>
        <w:t>mi</w:t>
      </w:r>
      <w:r w:rsidRPr="00B5396E">
        <w:rPr>
          <w:rFonts w:ascii="Arial" w:eastAsia="Calibri" w:hAnsi="Arial" w:cs="Arial"/>
        </w:rPr>
        <w:t xml:space="preserve"> publicznymi, a także </w:t>
      </w:r>
      <w:r w:rsidR="62EEEF04" w:rsidRPr="00B5396E">
        <w:rPr>
          <w:rFonts w:ascii="Arial" w:eastAsia="Calibri" w:hAnsi="Arial" w:cs="Arial"/>
        </w:rPr>
        <w:t>rozwiązywanie problemów związanych z dostępem do infrastruktury i usług</w:t>
      </w:r>
      <w:r w:rsidR="008900AA" w:rsidRPr="00B5396E">
        <w:rPr>
          <w:rFonts w:ascii="Arial" w:eastAsia="Calibri" w:hAnsi="Arial" w:cs="Arial"/>
        </w:rPr>
        <w:t xml:space="preserve">, </w:t>
      </w:r>
      <w:r w:rsidR="62EEEF04" w:rsidRPr="00B5396E">
        <w:rPr>
          <w:rFonts w:ascii="Arial" w:eastAsia="Calibri" w:hAnsi="Arial" w:cs="Arial"/>
        </w:rPr>
        <w:t>współpraca z jednostkami</w:t>
      </w:r>
      <w:r w:rsidR="002507DB" w:rsidRPr="00B5396E">
        <w:rPr>
          <w:rFonts w:ascii="Arial" w:eastAsia="Calibri" w:hAnsi="Arial" w:cs="Arial"/>
        </w:rPr>
        <w:t xml:space="preserve"> organizacyjnymi </w:t>
      </w:r>
      <w:r w:rsidR="00937150" w:rsidRPr="00B5396E">
        <w:rPr>
          <w:rFonts w:ascii="Arial" w:eastAsia="Calibri" w:hAnsi="Arial" w:cs="Arial"/>
        </w:rPr>
        <w:t xml:space="preserve">Gminy oraz innymi podmiotami w celu </w:t>
      </w:r>
      <w:r w:rsidR="62EEEF04" w:rsidRPr="00B5396E">
        <w:rPr>
          <w:rFonts w:ascii="Arial" w:eastAsia="Calibri" w:hAnsi="Arial" w:cs="Arial"/>
        </w:rPr>
        <w:t>zapewni</w:t>
      </w:r>
      <w:r w:rsidR="00937150" w:rsidRPr="00B5396E">
        <w:rPr>
          <w:rFonts w:ascii="Arial" w:eastAsia="Calibri" w:hAnsi="Arial" w:cs="Arial"/>
        </w:rPr>
        <w:t>enia</w:t>
      </w:r>
      <w:r w:rsidR="796478B2" w:rsidRPr="00B5396E">
        <w:rPr>
          <w:rFonts w:ascii="Arial" w:eastAsia="Calibri" w:hAnsi="Arial" w:cs="Arial"/>
        </w:rPr>
        <w:t xml:space="preserve"> dostępność budynków, transportu i przestrzeni publicznej</w:t>
      </w:r>
      <w:r w:rsidR="00EB2988" w:rsidRPr="00B5396E">
        <w:rPr>
          <w:rFonts w:ascii="Arial" w:eastAsia="Calibri" w:hAnsi="Arial" w:cs="Arial"/>
        </w:rPr>
        <w:t>, n</w:t>
      </w:r>
      <w:r w:rsidR="796478B2" w:rsidRPr="00B5396E">
        <w:rPr>
          <w:rFonts w:ascii="Arial" w:eastAsia="Calibri" w:hAnsi="Arial" w:cs="Arial"/>
        </w:rPr>
        <w:t>adzór nad wdrażaniem przepisów o dostępności</w:t>
      </w:r>
      <w:r w:rsidR="00EB2988" w:rsidRPr="00B5396E">
        <w:rPr>
          <w:rFonts w:ascii="Arial" w:eastAsia="Calibri" w:hAnsi="Arial" w:cs="Arial"/>
        </w:rPr>
        <w:t xml:space="preserve"> oraz </w:t>
      </w:r>
      <w:r w:rsidR="7CB6B5FB" w:rsidRPr="00B5396E">
        <w:rPr>
          <w:rFonts w:ascii="Arial" w:eastAsia="Calibri" w:hAnsi="Arial" w:cs="Arial"/>
        </w:rPr>
        <w:t>inicjowanie działań edukacyjnych i</w:t>
      </w:r>
      <w:r w:rsidR="00E658F2" w:rsidRPr="00B5396E">
        <w:rPr>
          <w:rFonts w:ascii="Arial" w:eastAsia="Calibri" w:hAnsi="Arial" w:cs="Arial"/>
        </w:rPr>
        <w:t> </w:t>
      </w:r>
      <w:r w:rsidR="7CB6B5FB" w:rsidRPr="00B5396E">
        <w:rPr>
          <w:rFonts w:ascii="Arial" w:eastAsia="Calibri" w:hAnsi="Arial" w:cs="Arial"/>
        </w:rPr>
        <w:t>promocyjnych</w:t>
      </w:r>
      <w:r w:rsidR="00E658F2" w:rsidRPr="00B5396E">
        <w:rPr>
          <w:rFonts w:ascii="Arial" w:eastAsia="Calibri" w:hAnsi="Arial" w:cs="Arial"/>
        </w:rPr>
        <w:t xml:space="preserve">, dotyczących </w:t>
      </w:r>
      <w:r w:rsidR="7E37F178" w:rsidRPr="00B5396E">
        <w:rPr>
          <w:rFonts w:ascii="Arial" w:eastAsia="Calibri" w:hAnsi="Arial" w:cs="Arial"/>
        </w:rPr>
        <w:t>podnoszenia świadomości społecznej i poprawy dostępności</w:t>
      </w:r>
      <w:r w:rsidR="0789B6F0" w:rsidRPr="00B5396E">
        <w:rPr>
          <w:rFonts w:ascii="Arial" w:eastAsia="Calibri" w:hAnsi="Arial" w:cs="Arial"/>
        </w:rPr>
        <w:t>.</w:t>
      </w:r>
    </w:p>
    <w:p w14:paraId="5D23E84F" w14:textId="575F5DFF" w:rsidR="00005EC1" w:rsidRPr="004F4005" w:rsidRDefault="00005EC1" w:rsidP="00005EC1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>Powiatowa Społeczna Rada</w:t>
      </w:r>
      <w:r w:rsidR="004F4005">
        <w:rPr>
          <w:rFonts w:ascii="Arial" w:eastAsia="Calibri" w:hAnsi="Arial" w:cs="Arial"/>
          <w:b/>
          <w:bCs/>
        </w:rPr>
        <w:t xml:space="preserve"> </w:t>
      </w:r>
      <w:r w:rsidRPr="00B5396E">
        <w:rPr>
          <w:rFonts w:ascii="Arial" w:eastAsia="Calibri" w:hAnsi="Arial" w:cs="Arial"/>
          <w:b/>
          <w:bCs/>
        </w:rPr>
        <w:t xml:space="preserve">ds. Osób Niepełnosprawnych </w:t>
      </w:r>
      <w:r w:rsidRPr="00B5396E">
        <w:rPr>
          <w:rFonts w:ascii="Arial" w:eastAsia="Calibri" w:hAnsi="Arial" w:cs="Arial"/>
        </w:rPr>
        <w:t>jest organem opiniodawczo-doradczym Prezydenta Miasta Rzeszowa.</w:t>
      </w:r>
    </w:p>
    <w:p w14:paraId="45941682" w14:textId="77777777" w:rsidR="00005EC1" w:rsidRPr="00B5396E" w:rsidRDefault="00005EC1" w:rsidP="00005EC1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>Rada składa się z 5 osób powoływanych spośród przedstawicieli działających na terenie Rzeszowa organizacji pozarządowych oraz przedstawicieli władz Miasta.</w:t>
      </w:r>
    </w:p>
    <w:p w14:paraId="5D306413" w14:textId="77777777" w:rsidR="00005EC1" w:rsidRPr="00B5396E" w:rsidRDefault="00005EC1" w:rsidP="00005EC1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Rada może doradzać Prezydentowi realizację przedsięwzięć zmierzających do przestrzegania praw osób z niepełnosprawnościami oraz ich integracji zawodowej i społecznej. Zadaniem Rady jest również opiniowanie projektów uchwał i programów przyjmowanych przez Radę Miasta Rzeszowa pod kątem ich skutków dla osób z niepełnosprawnościami oraz opiniowanie projektu powiatowego programu działań na ich rzecz, jak i późniejsza ocena realizacji tego programu.</w:t>
      </w:r>
    </w:p>
    <w:p w14:paraId="316A7C00" w14:textId="77777777" w:rsidR="00005EC1" w:rsidRPr="00B5396E" w:rsidRDefault="00005EC1" w:rsidP="00BE28BC">
      <w:pPr>
        <w:spacing w:after="0" w:line="276" w:lineRule="auto"/>
        <w:rPr>
          <w:rFonts w:ascii="Arial" w:hAnsi="Arial" w:cs="Arial"/>
          <w:bCs/>
        </w:rPr>
      </w:pPr>
    </w:p>
    <w:p w14:paraId="4ADFC13A" w14:textId="77777777" w:rsidR="002417CA" w:rsidRPr="0087737A" w:rsidRDefault="009009FB" w:rsidP="002417CA">
      <w:pPr>
        <w:spacing w:after="0" w:line="360" w:lineRule="auto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  <w:b/>
          <w:bCs/>
        </w:rPr>
        <w:t>Miejski Ośrodek Pomocy Społecznej</w:t>
      </w:r>
      <w:r w:rsidR="00CA1992" w:rsidRPr="0087737A">
        <w:rPr>
          <w:rFonts w:ascii="Arial" w:eastAsia="Calibri" w:hAnsi="Arial" w:cs="Arial"/>
        </w:rPr>
        <w:t xml:space="preserve"> </w:t>
      </w:r>
      <w:r w:rsidR="002417CA" w:rsidRPr="0087737A">
        <w:rPr>
          <w:rFonts w:ascii="Arial" w:eastAsia="Calibri" w:hAnsi="Arial" w:cs="Arial"/>
        </w:rPr>
        <w:t>jest jednostką organizacyjną pomocy społecznej, działającą w formie jednostki budżetowej.</w:t>
      </w:r>
    </w:p>
    <w:p w14:paraId="17A5D218" w14:textId="5306E72E" w:rsidR="00693430" w:rsidRPr="0087737A" w:rsidRDefault="00693430" w:rsidP="002417CA">
      <w:pPr>
        <w:spacing w:after="0" w:line="360" w:lineRule="auto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Celem działania ośrodka pomocy społecznej jest przede wszystkim rozpoznawanie i zaspakajanie niezbędnych potrzeb życiowych osób i rodzin, które własnym staraniem nie są w stanie pokonać trudności życiowych oraz umożliwienie im bytowania w warunkach odpowiadających godności człowieka.</w:t>
      </w:r>
    </w:p>
    <w:p w14:paraId="1DA7036E" w14:textId="62BAA2FD" w:rsidR="00777C10" w:rsidRPr="0087737A" w:rsidRDefault="00C91332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MOPS </w:t>
      </w:r>
      <w:r w:rsidR="003D779C" w:rsidRPr="0087737A">
        <w:rPr>
          <w:rFonts w:ascii="Arial" w:eastAsia="Calibri" w:hAnsi="Arial" w:cs="Arial"/>
        </w:rPr>
        <w:t xml:space="preserve">w Rzeszowie </w:t>
      </w:r>
      <w:r w:rsidRPr="0087737A">
        <w:rPr>
          <w:rFonts w:ascii="Arial" w:eastAsia="Calibri" w:hAnsi="Arial" w:cs="Arial"/>
        </w:rPr>
        <w:t xml:space="preserve">realizuje </w:t>
      </w:r>
      <w:r w:rsidR="00D2486D" w:rsidRPr="0087737A">
        <w:rPr>
          <w:rFonts w:ascii="Arial" w:eastAsia="Calibri" w:hAnsi="Arial" w:cs="Arial"/>
        </w:rPr>
        <w:t xml:space="preserve">to działanie </w:t>
      </w:r>
      <w:r w:rsidR="000B4006" w:rsidRPr="0087737A">
        <w:rPr>
          <w:rFonts w:ascii="Arial" w:eastAsia="Calibri" w:hAnsi="Arial" w:cs="Arial"/>
        </w:rPr>
        <w:t>w odniesieniu do osób z</w:t>
      </w:r>
      <w:r w:rsidR="0046141E" w:rsidRPr="0087737A">
        <w:rPr>
          <w:rFonts w:ascii="Arial" w:eastAsia="Calibri" w:hAnsi="Arial" w:cs="Arial"/>
        </w:rPr>
        <w:t> </w:t>
      </w:r>
      <w:r w:rsidR="00453E69">
        <w:rPr>
          <w:rFonts w:ascii="Arial" w:eastAsia="Calibri" w:hAnsi="Arial" w:cs="Arial"/>
        </w:rPr>
        <w:t>niepełnosprawnościami</w:t>
      </w:r>
      <w:r w:rsidR="000B4006" w:rsidRPr="0087737A">
        <w:rPr>
          <w:rFonts w:ascii="Arial" w:eastAsia="Calibri" w:hAnsi="Arial" w:cs="Arial"/>
        </w:rPr>
        <w:t xml:space="preserve"> </w:t>
      </w:r>
      <w:r w:rsidR="00C965E3" w:rsidRPr="0087737A">
        <w:rPr>
          <w:rFonts w:ascii="Arial" w:eastAsia="Calibri" w:hAnsi="Arial" w:cs="Arial"/>
        </w:rPr>
        <w:t>w</w:t>
      </w:r>
      <w:r w:rsidR="00656113" w:rsidRPr="0087737A">
        <w:rPr>
          <w:rFonts w:ascii="Arial" w:eastAsia="Calibri" w:hAnsi="Arial" w:cs="Arial"/>
        </w:rPr>
        <w:t> </w:t>
      </w:r>
      <w:r w:rsidR="00C965E3" w:rsidRPr="0087737A">
        <w:rPr>
          <w:rFonts w:ascii="Arial" w:eastAsia="Calibri" w:hAnsi="Arial" w:cs="Arial"/>
        </w:rPr>
        <w:t>szczególności</w:t>
      </w:r>
      <w:r w:rsidR="00CD53E8" w:rsidRPr="0087737A">
        <w:rPr>
          <w:rFonts w:ascii="Arial" w:eastAsia="Calibri" w:hAnsi="Arial" w:cs="Arial"/>
        </w:rPr>
        <w:t xml:space="preserve"> w oparciu o przepis</w:t>
      </w:r>
      <w:r w:rsidR="00A50292" w:rsidRPr="0087737A">
        <w:rPr>
          <w:rFonts w:ascii="Arial" w:eastAsia="Calibri" w:hAnsi="Arial" w:cs="Arial"/>
        </w:rPr>
        <w:t>y ustawy o rehabilitacji zawodowej i społecznej oraz zatrudnianiu osób niepełnosprawnych</w:t>
      </w:r>
      <w:r w:rsidR="00777C10" w:rsidRPr="0087737A">
        <w:rPr>
          <w:rFonts w:ascii="Arial" w:eastAsia="Calibri" w:hAnsi="Arial" w:cs="Arial"/>
        </w:rPr>
        <w:t>.</w:t>
      </w:r>
    </w:p>
    <w:p w14:paraId="1D183C35" w14:textId="61CCA870" w:rsidR="00777C10" w:rsidRPr="0087737A" w:rsidRDefault="00366EDA" w:rsidP="005F4083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Formy wsparcia </w:t>
      </w:r>
      <w:r w:rsidR="00614A13" w:rsidRPr="0087737A">
        <w:rPr>
          <w:rFonts w:ascii="Arial" w:eastAsia="Calibri" w:hAnsi="Arial" w:cs="Arial"/>
        </w:rPr>
        <w:t>to:</w:t>
      </w:r>
    </w:p>
    <w:p w14:paraId="0FB69821" w14:textId="68DC297E" w:rsidR="00614A13" w:rsidRPr="0087737A" w:rsidRDefault="00777C10" w:rsidP="00614A13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dofinansowanie</w:t>
      </w:r>
      <w:r w:rsidR="00614A13" w:rsidRPr="0087737A">
        <w:rPr>
          <w:rFonts w:ascii="Arial" w:eastAsia="Calibri" w:hAnsi="Arial" w:cs="Arial"/>
        </w:rPr>
        <w:t xml:space="preserve"> </w:t>
      </w:r>
      <w:r w:rsidRPr="0087737A">
        <w:rPr>
          <w:rFonts w:ascii="Arial" w:eastAsia="Calibri" w:hAnsi="Arial" w:cs="Arial"/>
        </w:rPr>
        <w:t xml:space="preserve">uczestnictwa osób </w:t>
      </w:r>
      <w:r w:rsidR="00614A13" w:rsidRPr="0087737A">
        <w:rPr>
          <w:rFonts w:ascii="Arial" w:eastAsia="Calibri" w:hAnsi="Arial" w:cs="Arial"/>
        </w:rPr>
        <w:t>z niepełnosprawności</w:t>
      </w:r>
      <w:r w:rsidR="00453E69">
        <w:rPr>
          <w:rFonts w:ascii="Arial" w:eastAsia="Calibri" w:hAnsi="Arial" w:cs="Arial"/>
        </w:rPr>
        <w:t>ami</w:t>
      </w:r>
      <w:r w:rsidRPr="0087737A">
        <w:rPr>
          <w:rFonts w:ascii="Arial" w:eastAsia="Calibri" w:hAnsi="Arial" w:cs="Arial"/>
        </w:rPr>
        <w:t xml:space="preserve"> i ich opiekunów w turnusach rehabilitacyjnych,</w:t>
      </w:r>
    </w:p>
    <w:p w14:paraId="3BB17FD0" w14:textId="1D2A20A0" w:rsidR="00614A13" w:rsidRPr="0087737A" w:rsidRDefault="00614A13" w:rsidP="00614A13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dofinansowanie </w:t>
      </w:r>
      <w:r w:rsidR="00777C10" w:rsidRPr="0087737A">
        <w:rPr>
          <w:rFonts w:ascii="Arial" w:eastAsia="Calibri" w:hAnsi="Arial" w:cs="Arial"/>
        </w:rPr>
        <w:t xml:space="preserve">sportu, kultury, rekreacji i turystyki osób </w:t>
      </w:r>
      <w:r w:rsidRPr="0087737A">
        <w:rPr>
          <w:rFonts w:ascii="Arial" w:eastAsia="Calibri" w:hAnsi="Arial" w:cs="Arial"/>
        </w:rPr>
        <w:t>z niepełnosprawności</w:t>
      </w:r>
      <w:r w:rsidR="00453E69">
        <w:rPr>
          <w:rFonts w:ascii="Arial" w:eastAsia="Calibri" w:hAnsi="Arial" w:cs="Arial"/>
        </w:rPr>
        <w:t>ami</w:t>
      </w:r>
      <w:r w:rsidR="00777C10" w:rsidRPr="0087737A">
        <w:rPr>
          <w:rFonts w:ascii="Arial" w:eastAsia="Calibri" w:hAnsi="Arial" w:cs="Arial"/>
        </w:rPr>
        <w:t>,</w:t>
      </w:r>
    </w:p>
    <w:p w14:paraId="6570B9F4" w14:textId="77777777" w:rsidR="00614A13" w:rsidRPr="0087737A" w:rsidRDefault="00614A13" w:rsidP="00614A13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dofinansowanie </w:t>
      </w:r>
      <w:r w:rsidR="00777C10" w:rsidRPr="0087737A">
        <w:rPr>
          <w:rFonts w:ascii="Arial" w:eastAsia="Calibri" w:hAnsi="Arial" w:cs="Arial"/>
        </w:rPr>
        <w:t>zaopatrzenia w sprzęt rehabilitacyjny, przedmioty ortopedyczne i</w:t>
      </w:r>
      <w:r w:rsidRPr="0087737A">
        <w:rPr>
          <w:rFonts w:ascii="Arial" w:eastAsia="Calibri" w:hAnsi="Arial" w:cs="Arial"/>
        </w:rPr>
        <w:t> </w:t>
      </w:r>
      <w:r w:rsidR="00777C10" w:rsidRPr="0087737A">
        <w:rPr>
          <w:rFonts w:ascii="Arial" w:eastAsia="Calibri" w:hAnsi="Arial" w:cs="Arial"/>
        </w:rPr>
        <w:t>środki pomocnicze,</w:t>
      </w:r>
    </w:p>
    <w:p w14:paraId="694F4B84" w14:textId="4FDA032F" w:rsidR="005F7046" w:rsidRPr="0087737A" w:rsidRDefault="00777C10" w:rsidP="005F7046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likwidacj</w:t>
      </w:r>
      <w:r w:rsidR="00614A13" w:rsidRPr="0087737A">
        <w:rPr>
          <w:rFonts w:ascii="Arial" w:eastAsia="Calibri" w:hAnsi="Arial" w:cs="Arial"/>
        </w:rPr>
        <w:t>a</w:t>
      </w:r>
      <w:r w:rsidRPr="0087737A">
        <w:rPr>
          <w:rFonts w:ascii="Arial" w:eastAsia="Calibri" w:hAnsi="Arial" w:cs="Arial"/>
        </w:rPr>
        <w:t xml:space="preserve"> barier architektonicznych, w komunikowaniu się i technicznych, w związku z</w:t>
      </w:r>
      <w:r w:rsidR="00614A13" w:rsidRPr="0087737A">
        <w:rPr>
          <w:rFonts w:ascii="Arial" w:eastAsia="Calibri" w:hAnsi="Arial" w:cs="Arial"/>
        </w:rPr>
        <w:t> </w:t>
      </w:r>
      <w:r w:rsidRPr="0087737A">
        <w:rPr>
          <w:rFonts w:ascii="Arial" w:eastAsia="Calibri" w:hAnsi="Arial" w:cs="Arial"/>
        </w:rPr>
        <w:t xml:space="preserve">indywidualnymi potrzebami osób </w:t>
      </w:r>
      <w:r w:rsidR="00614A13" w:rsidRPr="0087737A">
        <w:rPr>
          <w:rFonts w:ascii="Arial" w:eastAsia="Calibri" w:hAnsi="Arial" w:cs="Arial"/>
        </w:rPr>
        <w:t>z niepełnosprawności</w:t>
      </w:r>
      <w:r w:rsidR="00453E69">
        <w:rPr>
          <w:rFonts w:ascii="Arial" w:eastAsia="Calibri" w:hAnsi="Arial" w:cs="Arial"/>
        </w:rPr>
        <w:t>ami</w:t>
      </w:r>
      <w:r w:rsidRPr="0087737A">
        <w:rPr>
          <w:rFonts w:ascii="Arial" w:eastAsia="Calibri" w:hAnsi="Arial" w:cs="Arial"/>
        </w:rPr>
        <w:t>,</w:t>
      </w:r>
    </w:p>
    <w:p w14:paraId="7066C94E" w14:textId="401AF98E" w:rsidR="00777C10" w:rsidRPr="0087737A" w:rsidRDefault="00777C10" w:rsidP="005F7046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dofinansowanie kosztów tworzenia i działania warsztatów terapii zajęciowej</w:t>
      </w:r>
      <w:r w:rsidR="0087737A" w:rsidRPr="0087737A">
        <w:rPr>
          <w:rFonts w:ascii="Arial" w:eastAsia="Calibri" w:hAnsi="Arial" w:cs="Arial"/>
        </w:rPr>
        <w:t>.</w:t>
      </w:r>
    </w:p>
    <w:p w14:paraId="1BD0AC2B" w14:textId="7BDAD794" w:rsidR="008A696B" w:rsidRPr="0087737A" w:rsidRDefault="003A7BA3" w:rsidP="007D4C2D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MOPS w Rzeszowie</w:t>
      </w:r>
      <w:r w:rsidR="00FD77B7" w:rsidRPr="0087737A">
        <w:rPr>
          <w:rFonts w:ascii="Arial" w:eastAsia="Calibri" w:hAnsi="Arial" w:cs="Arial"/>
        </w:rPr>
        <w:t xml:space="preserve"> przy ul. Skubisza 4 </w:t>
      </w:r>
      <w:r w:rsidR="00DD52BC" w:rsidRPr="0087737A">
        <w:rPr>
          <w:rFonts w:ascii="Arial" w:eastAsia="Calibri" w:hAnsi="Arial" w:cs="Arial"/>
        </w:rPr>
        <w:t xml:space="preserve">prowadzi również wypożyczalnię sprzętu rehabilitacyjnego, w której </w:t>
      </w:r>
      <w:r w:rsidR="00EB1850" w:rsidRPr="0087737A">
        <w:rPr>
          <w:rFonts w:ascii="Arial" w:eastAsia="Calibri" w:hAnsi="Arial" w:cs="Arial"/>
        </w:rPr>
        <w:t>mieszkańcy Rzeszowa posiadający zaświadczenie lekarskie potwierdzające konieczność korzystania z określnego rodzaju sprzętu rehabilitacyjnego, wspomagającego i</w:t>
      </w:r>
      <w:r w:rsidR="008A696B" w:rsidRPr="0087737A">
        <w:rPr>
          <w:rFonts w:ascii="Arial" w:eastAsia="Calibri" w:hAnsi="Arial" w:cs="Arial"/>
        </w:rPr>
        <w:t> </w:t>
      </w:r>
      <w:r w:rsidR="00EB1850" w:rsidRPr="0087737A">
        <w:rPr>
          <w:rFonts w:ascii="Arial" w:eastAsia="Calibri" w:hAnsi="Arial" w:cs="Arial"/>
        </w:rPr>
        <w:t xml:space="preserve">pielęgnacyjnego mogą nieodpłatnie </w:t>
      </w:r>
      <w:r w:rsidR="00D34F7F" w:rsidRPr="0087737A">
        <w:rPr>
          <w:rFonts w:ascii="Arial" w:eastAsia="Calibri" w:hAnsi="Arial" w:cs="Arial"/>
        </w:rPr>
        <w:t xml:space="preserve">wypożyczyć </w:t>
      </w:r>
      <w:r w:rsidR="008A696B" w:rsidRPr="0087737A">
        <w:rPr>
          <w:rFonts w:ascii="Arial" w:eastAsia="Calibri" w:hAnsi="Arial" w:cs="Arial"/>
        </w:rPr>
        <w:t>wózki inwalidzkie</w:t>
      </w:r>
      <w:r w:rsidR="003E44A1" w:rsidRPr="0087737A">
        <w:rPr>
          <w:rFonts w:ascii="Arial" w:eastAsia="Calibri" w:hAnsi="Arial" w:cs="Arial"/>
        </w:rPr>
        <w:t xml:space="preserve"> i</w:t>
      </w:r>
      <w:r w:rsidR="00FD77B7" w:rsidRPr="0087737A">
        <w:rPr>
          <w:rFonts w:ascii="Arial" w:eastAsia="Calibri" w:hAnsi="Arial" w:cs="Arial"/>
        </w:rPr>
        <w:t> </w:t>
      </w:r>
      <w:r w:rsidR="003E44A1" w:rsidRPr="0087737A">
        <w:rPr>
          <w:rFonts w:ascii="Arial" w:eastAsia="Calibri" w:hAnsi="Arial" w:cs="Arial"/>
        </w:rPr>
        <w:t>toaletowe</w:t>
      </w:r>
      <w:r w:rsidR="00D34F7F" w:rsidRPr="0087737A">
        <w:rPr>
          <w:rFonts w:ascii="Arial" w:eastAsia="Calibri" w:hAnsi="Arial" w:cs="Arial"/>
        </w:rPr>
        <w:t xml:space="preserve">, </w:t>
      </w:r>
      <w:r w:rsidR="008A696B" w:rsidRPr="0087737A">
        <w:rPr>
          <w:rFonts w:ascii="Arial" w:eastAsia="Calibri" w:hAnsi="Arial" w:cs="Arial"/>
        </w:rPr>
        <w:t>łóżka rehabilitacyjne</w:t>
      </w:r>
      <w:r w:rsidR="00D34F7F" w:rsidRPr="0087737A">
        <w:rPr>
          <w:rFonts w:ascii="Arial" w:eastAsia="Calibri" w:hAnsi="Arial" w:cs="Arial"/>
        </w:rPr>
        <w:t xml:space="preserve">, </w:t>
      </w:r>
      <w:r w:rsidR="008A696B" w:rsidRPr="0087737A">
        <w:rPr>
          <w:rFonts w:ascii="Arial" w:eastAsia="Calibri" w:hAnsi="Arial" w:cs="Arial"/>
        </w:rPr>
        <w:t>podnośniki</w:t>
      </w:r>
      <w:r w:rsidR="003E44A1" w:rsidRPr="0087737A">
        <w:rPr>
          <w:rFonts w:ascii="Arial" w:eastAsia="Calibri" w:hAnsi="Arial" w:cs="Arial"/>
        </w:rPr>
        <w:t xml:space="preserve">, </w:t>
      </w:r>
      <w:r w:rsidR="008A696B" w:rsidRPr="0087737A">
        <w:rPr>
          <w:rFonts w:ascii="Arial" w:eastAsia="Calibri" w:hAnsi="Arial" w:cs="Arial"/>
        </w:rPr>
        <w:t>kule łokciowe</w:t>
      </w:r>
      <w:r w:rsidR="00D52C89" w:rsidRPr="0087737A">
        <w:rPr>
          <w:rFonts w:ascii="Arial" w:eastAsia="Calibri" w:hAnsi="Arial" w:cs="Arial"/>
        </w:rPr>
        <w:t xml:space="preserve"> i</w:t>
      </w:r>
      <w:r w:rsidR="008A696B" w:rsidRPr="0087737A">
        <w:rPr>
          <w:rFonts w:ascii="Arial" w:eastAsia="Calibri" w:hAnsi="Arial" w:cs="Arial"/>
        </w:rPr>
        <w:t xml:space="preserve"> ortopedyczne, podpórki </w:t>
      </w:r>
      <w:r w:rsidR="00FA1ED1" w:rsidRPr="0087737A">
        <w:rPr>
          <w:rFonts w:ascii="Arial" w:eastAsia="Calibri" w:hAnsi="Arial" w:cs="Arial"/>
        </w:rPr>
        <w:t>i</w:t>
      </w:r>
      <w:r w:rsidR="00FD77B7" w:rsidRPr="0087737A">
        <w:rPr>
          <w:rFonts w:ascii="Arial" w:eastAsia="Calibri" w:hAnsi="Arial" w:cs="Arial"/>
        </w:rPr>
        <w:t> </w:t>
      </w:r>
      <w:r w:rsidR="008A696B" w:rsidRPr="0087737A">
        <w:rPr>
          <w:rFonts w:ascii="Arial" w:eastAsia="Calibri" w:hAnsi="Arial" w:cs="Arial"/>
        </w:rPr>
        <w:t>chodziki</w:t>
      </w:r>
      <w:r w:rsidR="00FA1ED1" w:rsidRPr="0087737A">
        <w:rPr>
          <w:rFonts w:ascii="Arial" w:eastAsia="Calibri" w:hAnsi="Arial" w:cs="Arial"/>
        </w:rPr>
        <w:t xml:space="preserve">, </w:t>
      </w:r>
      <w:r w:rsidR="008A696B" w:rsidRPr="0087737A">
        <w:rPr>
          <w:rFonts w:ascii="Arial" w:eastAsia="Calibri" w:hAnsi="Arial" w:cs="Arial"/>
        </w:rPr>
        <w:t>rotory</w:t>
      </w:r>
      <w:r w:rsidR="00FA1ED1" w:rsidRPr="0087737A">
        <w:rPr>
          <w:rFonts w:ascii="Arial" w:eastAsia="Calibri" w:hAnsi="Arial" w:cs="Arial"/>
        </w:rPr>
        <w:t xml:space="preserve">, </w:t>
      </w:r>
      <w:r w:rsidR="008A696B" w:rsidRPr="0087737A">
        <w:rPr>
          <w:rFonts w:ascii="Arial" w:eastAsia="Calibri" w:hAnsi="Arial" w:cs="Arial"/>
        </w:rPr>
        <w:t>rowery elektromagnetyczne</w:t>
      </w:r>
      <w:r w:rsidR="00FA1ED1" w:rsidRPr="0087737A">
        <w:rPr>
          <w:rFonts w:ascii="Arial" w:eastAsia="Calibri" w:hAnsi="Arial" w:cs="Arial"/>
        </w:rPr>
        <w:t xml:space="preserve">, </w:t>
      </w:r>
      <w:proofErr w:type="spellStart"/>
      <w:r w:rsidR="008A696B" w:rsidRPr="0087737A">
        <w:rPr>
          <w:rFonts w:ascii="Arial" w:eastAsia="Calibri" w:hAnsi="Arial" w:cs="Arial"/>
        </w:rPr>
        <w:t>orbitreki</w:t>
      </w:r>
      <w:proofErr w:type="spellEnd"/>
      <w:r w:rsidR="00132749" w:rsidRPr="0087737A">
        <w:rPr>
          <w:rFonts w:ascii="Arial" w:eastAsia="Calibri" w:hAnsi="Arial" w:cs="Arial"/>
        </w:rPr>
        <w:t xml:space="preserve"> oraz </w:t>
      </w:r>
      <w:r w:rsidR="008A696B" w:rsidRPr="0087737A">
        <w:rPr>
          <w:rFonts w:ascii="Arial" w:eastAsia="Calibri" w:hAnsi="Arial" w:cs="Arial"/>
        </w:rPr>
        <w:t>przyrządy do ćwiczeń kończyn górnych</w:t>
      </w:r>
      <w:r w:rsidR="00132749" w:rsidRPr="0087737A">
        <w:rPr>
          <w:rFonts w:ascii="Arial" w:eastAsia="Calibri" w:hAnsi="Arial" w:cs="Arial"/>
        </w:rPr>
        <w:t>.</w:t>
      </w:r>
    </w:p>
    <w:p w14:paraId="5F0AEE23" w14:textId="0AE04752" w:rsidR="0081097A" w:rsidRPr="0087737A" w:rsidRDefault="00110183" w:rsidP="00145C0F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MOPS w Rzeszowie </w:t>
      </w:r>
      <w:r w:rsidR="00486867" w:rsidRPr="0087737A">
        <w:rPr>
          <w:rFonts w:ascii="Arial" w:eastAsia="Calibri" w:hAnsi="Arial" w:cs="Arial"/>
        </w:rPr>
        <w:t>udziela również bezpośredniego wsparcia osobom</w:t>
      </w:r>
      <w:r w:rsidR="00967A60" w:rsidRPr="0087737A">
        <w:rPr>
          <w:rFonts w:ascii="Arial" w:eastAsia="Calibri" w:hAnsi="Arial" w:cs="Arial"/>
        </w:rPr>
        <w:t xml:space="preserve"> </w:t>
      </w:r>
      <w:r w:rsidR="00486867" w:rsidRPr="0087737A">
        <w:rPr>
          <w:rFonts w:ascii="Arial" w:eastAsia="Calibri" w:hAnsi="Arial" w:cs="Arial"/>
        </w:rPr>
        <w:t>z</w:t>
      </w:r>
      <w:r w:rsidR="00F5207B" w:rsidRPr="0087737A">
        <w:rPr>
          <w:rFonts w:ascii="Arial" w:eastAsia="Calibri" w:hAnsi="Arial" w:cs="Arial"/>
        </w:rPr>
        <w:t> </w:t>
      </w:r>
      <w:r w:rsidR="00486867" w:rsidRPr="0087737A">
        <w:rPr>
          <w:rFonts w:ascii="Arial" w:eastAsia="Calibri" w:hAnsi="Arial" w:cs="Arial"/>
        </w:rPr>
        <w:t>niepełnosprawnościami w formie usług opiekuńcz</w:t>
      </w:r>
      <w:r w:rsidR="00967A60" w:rsidRPr="0087737A">
        <w:rPr>
          <w:rFonts w:ascii="Arial" w:eastAsia="Calibri" w:hAnsi="Arial" w:cs="Arial"/>
        </w:rPr>
        <w:t>ych</w:t>
      </w:r>
      <w:r w:rsidR="00604D7A" w:rsidRPr="0087737A">
        <w:rPr>
          <w:rFonts w:ascii="Arial" w:eastAsia="Calibri" w:hAnsi="Arial" w:cs="Arial"/>
        </w:rPr>
        <w:t xml:space="preserve"> i pielęgnacyjnych</w:t>
      </w:r>
      <w:r w:rsidR="00486867" w:rsidRPr="0087737A">
        <w:rPr>
          <w:rFonts w:ascii="Arial" w:eastAsia="Calibri" w:hAnsi="Arial" w:cs="Arial"/>
        </w:rPr>
        <w:t>.</w:t>
      </w:r>
      <w:r w:rsidR="00604D7A" w:rsidRPr="0087737A">
        <w:rPr>
          <w:rFonts w:ascii="Arial" w:eastAsia="Calibri" w:hAnsi="Arial" w:cs="Arial"/>
        </w:rPr>
        <w:t xml:space="preserve"> </w:t>
      </w:r>
      <w:r w:rsidR="00486867" w:rsidRPr="0087737A">
        <w:rPr>
          <w:rFonts w:ascii="Arial" w:eastAsia="Calibri" w:hAnsi="Arial" w:cs="Arial"/>
        </w:rPr>
        <w:t xml:space="preserve">Usługi </w:t>
      </w:r>
      <w:r w:rsidR="00604D7A" w:rsidRPr="0087737A">
        <w:rPr>
          <w:rFonts w:ascii="Arial" w:eastAsia="Calibri" w:hAnsi="Arial" w:cs="Arial"/>
        </w:rPr>
        <w:t xml:space="preserve">te </w:t>
      </w:r>
      <w:r w:rsidR="00BA21A7" w:rsidRPr="0087737A">
        <w:rPr>
          <w:rFonts w:ascii="Arial" w:eastAsia="Calibri" w:hAnsi="Arial" w:cs="Arial"/>
        </w:rPr>
        <w:t xml:space="preserve">polegają </w:t>
      </w:r>
      <w:r w:rsidR="00BA21A7" w:rsidRPr="0087737A">
        <w:rPr>
          <w:rFonts w:ascii="Arial" w:eastAsia="Calibri" w:hAnsi="Arial" w:cs="Arial"/>
        </w:rPr>
        <w:lastRenderedPageBreak/>
        <w:t xml:space="preserve">na </w:t>
      </w:r>
      <w:r w:rsidR="00F5207B" w:rsidRPr="0087737A">
        <w:rPr>
          <w:rFonts w:ascii="Arial" w:eastAsia="Calibri" w:hAnsi="Arial" w:cs="Arial"/>
        </w:rPr>
        <w:t>udzielaniu</w:t>
      </w:r>
      <w:r w:rsidR="00676DA1" w:rsidRPr="0087737A">
        <w:rPr>
          <w:rFonts w:ascii="Arial" w:eastAsia="Calibri" w:hAnsi="Arial" w:cs="Arial"/>
        </w:rPr>
        <w:t xml:space="preserve"> pomocy w </w:t>
      </w:r>
      <w:r w:rsidR="00486867" w:rsidRPr="0087737A">
        <w:rPr>
          <w:rFonts w:ascii="Arial" w:eastAsia="Calibri" w:hAnsi="Arial" w:cs="Arial"/>
        </w:rPr>
        <w:t>zaspokajaniu podstawowych, codziennych potrzeb życiowych</w:t>
      </w:r>
      <w:r w:rsidR="00676DA1" w:rsidRPr="0087737A">
        <w:rPr>
          <w:rFonts w:ascii="Arial" w:eastAsia="Calibri" w:hAnsi="Arial" w:cs="Arial"/>
        </w:rPr>
        <w:t xml:space="preserve">, </w:t>
      </w:r>
      <w:r w:rsidR="00F5207B" w:rsidRPr="0087737A">
        <w:rPr>
          <w:rFonts w:ascii="Arial" w:eastAsia="Calibri" w:hAnsi="Arial" w:cs="Arial"/>
        </w:rPr>
        <w:t xml:space="preserve">zapewnieniu kontaktów z otoczeniem oraz </w:t>
      </w:r>
      <w:r w:rsidR="00486867" w:rsidRPr="0087737A">
        <w:rPr>
          <w:rFonts w:ascii="Arial" w:eastAsia="Calibri" w:hAnsi="Arial" w:cs="Arial"/>
        </w:rPr>
        <w:t>opiece higienicznej.</w:t>
      </w:r>
    </w:p>
    <w:p w14:paraId="3505C352" w14:textId="37BA354D" w:rsidR="009009FB" w:rsidRPr="0087737A" w:rsidRDefault="00B6720D" w:rsidP="00342213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Osoby niesłyszące i słabosłyszące mogą </w:t>
      </w:r>
      <w:r w:rsidR="00431D39" w:rsidRPr="0087737A">
        <w:rPr>
          <w:rFonts w:ascii="Arial" w:eastAsia="Calibri" w:hAnsi="Arial" w:cs="Arial"/>
        </w:rPr>
        <w:t>w Miejskim Ośrodku Pomocy Społecznej w Rzeszowie skorzystać z</w:t>
      </w:r>
      <w:r w:rsidR="138E6917" w:rsidRPr="0087737A">
        <w:rPr>
          <w:rFonts w:ascii="Arial" w:eastAsia="Calibri" w:hAnsi="Arial" w:cs="Arial"/>
        </w:rPr>
        <w:t xml:space="preserve"> usługi tłumacza języka migowego</w:t>
      </w:r>
      <w:r w:rsidR="0C4CD80A" w:rsidRPr="0087737A">
        <w:rPr>
          <w:rFonts w:ascii="Arial" w:eastAsia="Calibri" w:hAnsi="Arial" w:cs="Arial"/>
        </w:rPr>
        <w:t>.</w:t>
      </w:r>
    </w:p>
    <w:p w14:paraId="4E426898" w14:textId="1F1E2A68" w:rsidR="00A05381" w:rsidRPr="0087737A" w:rsidRDefault="00A05381" w:rsidP="00A05381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W </w:t>
      </w:r>
      <w:r w:rsidR="00157DC8" w:rsidRPr="0087737A">
        <w:rPr>
          <w:rFonts w:ascii="Arial" w:eastAsia="Calibri" w:hAnsi="Arial" w:cs="Arial"/>
        </w:rPr>
        <w:t xml:space="preserve">strukturze Miejskiego Ośrodka Pomocy Społecznej w Rzeszowie znajduje się </w:t>
      </w:r>
      <w:r w:rsidR="003E7F95" w:rsidRPr="0087737A">
        <w:rPr>
          <w:rFonts w:ascii="Arial" w:eastAsia="Calibri" w:hAnsi="Arial" w:cs="Arial"/>
          <w:b/>
          <w:bCs/>
        </w:rPr>
        <w:t>Powiatowy</w:t>
      </w:r>
      <w:r w:rsidR="003E7F95" w:rsidRPr="0087737A">
        <w:rPr>
          <w:rFonts w:ascii="Arial" w:eastAsia="Calibri" w:hAnsi="Arial" w:cs="Arial"/>
        </w:rPr>
        <w:t xml:space="preserve"> </w:t>
      </w:r>
      <w:r w:rsidRPr="0087737A">
        <w:rPr>
          <w:rFonts w:ascii="Arial" w:eastAsia="Calibri" w:hAnsi="Arial" w:cs="Arial"/>
          <w:b/>
          <w:bCs/>
        </w:rPr>
        <w:t>Zespół ds Orzekania o Niepełnosprawności dla Miasta Rzeszowa</w:t>
      </w:r>
      <w:r w:rsidR="002C6460" w:rsidRPr="0087737A">
        <w:rPr>
          <w:rFonts w:ascii="Arial" w:eastAsia="Calibri" w:hAnsi="Arial" w:cs="Arial"/>
        </w:rPr>
        <w:t xml:space="preserve">. Zadaniem Zespołu jest </w:t>
      </w:r>
      <w:r w:rsidR="00A76802" w:rsidRPr="0087737A">
        <w:rPr>
          <w:rFonts w:ascii="Arial" w:eastAsia="Calibri" w:hAnsi="Arial" w:cs="Arial"/>
        </w:rPr>
        <w:t>rozpatr</w:t>
      </w:r>
      <w:r w:rsidR="00855C54" w:rsidRPr="0087737A">
        <w:rPr>
          <w:rFonts w:ascii="Arial" w:eastAsia="Calibri" w:hAnsi="Arial" w:cs="Arial"/>
        </w:rPr>
        <w:t xml:space="preserve">ywanie </w:t>
      </w:r>
      <w:r w:rsidR="00A76802" w:rsidRPr="0087737A">
        <w:rPr>
          <w:rFonts w:ascii="Arial" w:eastAsia="Calibri" w:hAnsi="Arial" w:cs="Arial"/>
        </w:rPr>
        <w:t>wniosk</w:t>
      </w:r>
      <w:r w:rsidR="00855C54" w:rsidRPr="0087737A">
        <w:rPr>
          <w:rFonts w:ascii="Arial" w:eastAsia="Calibri" w:hAnsi="Arial" w:cs="Arial"/>
        </w:rPr>
        <w:t xml:space="preserve">ów o wydanie orzeczeń </w:t>
      </w:r>
      <w:r w:rsidR="00B14ED8" w:rsidRPr="0087737A">
        <w:rPr>
          <w:rFonts w:ascii="Arial" w:eastAsia="Calibri" w:hAnsi="Arial" w:cs="Arial"/>
        </w:rPr>
        <w:t>o niepełnosprawności.</w:t>
      </w:r>
      <w:r w:rsidR="008B713D" w:rsidRPr="0087737A">
        <w:rPr>
          <w:rFonts w:ascii="Arial" w:eastAsia="Calibri" w:hAnsi="Arial" w:cs="Arial"/>
        </w:rPr>
        <w:t xml:space="preserve"> Zespół wydaje dwa rodzaje orzeczeń:</w:t>
      </w:r>
    </w:p>
    <w:p w14:paraId="4CF7936E" w14:textId="4B7A56E5" w:rsidR="008B713D" w:rsidRPr="0087737A" w:rsidRDefault="008B713D" w:rsidP="00157E4A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o niepełnosprawności</w:t>
      </w:r>
      <w:r w:rsidR="00BB04EF" w:rsidRPr="0087737A">
        <w:rPr>
          <w:rFonts w:ascii="Arial" w:eastAsia="Calibri" w:hAnsi="Arial" w:cs="Arial"/>
        </w:rPr>
        <w:t xml:space="preserve"> – jeżeli wnioskodawcą jest osoba, która nie ukończyła </w:t>
      </w:r>
      <w:r w:rsidR="000C54C9" w:rsidRPr="0087737A">
        <w:rPr>
          <w:rFonts w:ascii="Arial" w:eastAsia="Calibri" w:hAnsi="Arial" w:cs="Arial"/>
        </w:rPr>
        <w:t>16 roku życia,</w:t>
      </w:r>
    </w:p>
    <w:p w14:paraId="3A7185D4" w14:textId="780DFDCD" w:rsidR="000C54C9" w:rsidRPr="0087737A" w:rsidRDefault="000C54C9" w:rsidP="00157E4A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o stopniu niepełnosprawności</w:t>
      </w:r>
      <w:r w:rsidR="00C84690" w:rsidRPr="0087737A">
        <w:rPr>
          <w:rFonts w:ascii="Arial" w:eastAsia="Calibri" w:hAnsi="Arial" w:cs="Arial"/>
        </w:rPr>
        <w:t xml:space="preserve"> – jeżeli wnioskodawcą jest osoba, która ukończyła 16 roku życia.</w:t>
      </w:r>
    </w:p>
    <w:p w14:paraId="157E66DC" w14:textId="5990E436" w:rsidR="005207F1" w:rsidRPr="0087737A" w:rsidRDefault="005207F1" w:rsidP="00A05381">
      <w:pPr>
        <w:spacing w:after="0" w:line="360" w:lineRule="auto"/>
        <w:ind w:firstLine="708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Posiadanie przez osobę z niepełnosprawnością </w:t>
      </w:r>
      <w:r w:rsidR="006B3F47" w:rsidRPr="0087737A">
        <w:rPr>
          <w:rFonts w:ascii="Arial" w:eastAsia="Calibri" w:hAnsi="Arial" w:cs="Arial"/>
        </w:rPr>
        <w:t xml:space="preserve">odpowiedniego </w:t>
      </w:r>
      <w:r w:rsidRPr="0087737A">
        <w:rPr>
          <w:rFonts w:ascii="Arial" w:eastAsia="Calibri" w:hAnsi="Arial" w:cs="Arial"/>
        </w:rPr>
        <w:t xml:space="preserve">orzeczenia wydanego </w:t>
      </w:r>
      <w:r w:rsidR="00CE5521" w:rsidRPr="0087737A">
        <w:rPr>
          <w:rFonts w:ascii="Arial" w:eastAsia="Calibri" w:hAnsi="Arial" w:cs="Arial"/>
        </w:rPr>
        <w:t>przez Zespół ds</w:t>
      </w:r>
      <w:r w:rsidR="62C22C2B" w:rsidRPr="0087737A">
        <w:rPr>
          <w:rFonts w:ascii="Arial" w:eastAsia="Calibri" w:hAnsi="Arial" w:cs="Arial"/>
        </w:rPr>
        <w:t>.</w:t>
      </w:r>
      <w:r w:rsidR="00CE5521" w:rsidRPr="0087737A">
        <w:rPr>
          <w:rFonts w:ascii="Arial" w:eastAsia="Calibri" w:hAnsi="Arial" w:cs="Arial"/>
        </w:rPr>
        <w:t xml:space="preserve"> Orzekania o Niepełnosprawności jest potrzebne </w:t>
      </w:r>
      <w:r w:rsidR="005F1785" w:rsidRPr="0087737A">
        <w:rPr>
          <w:rFonts w:ascii="Arial" w:eastAsia="Calibri" w:hAnsi="Arial" w:cs="Arial"/>
        </w:rPr>
        <w:t xml:space="preserve">do </w:t>
      </w:r>
      <w:r w:rsidR="006B3F47" w:rsidRPr="0087737A">
        <w:rPr>
          <w:rFonts w:ascii="Arial" w:eastAsia="Calibri" w:hAnsi="Arial" w:cs="Arial"/>
        </w:rPr>
        <w:t>uzyskania wsparcia</w:t>
      </w:r>
      <w:r w:rsidR="00CC2BC7" w:rsidRPr="0087737A">
        <w:rPr>
          <w:rFonts w:ascii="Arial" w:eastAsia="Calibri" w:hAnsi="Arial" w:cs="Arial"/>
        </w:rPr>
        <w:t>,</w:t>
      </w:r>
      <w:r w:rsidR="00435186" w:rsidRPr="0087737A">
        <w:rPr>
          <w:rFonts w:ascii="Arial" w:eastAsia="Calibri" w:hAnsi="Arial" w:cs="Arial"/>
        </w:rPr>
        <w:t xml:space="preserve"> </w:t>
      </w:r>
      <w:r w:rsidR="00CC2BC7" w:rsidRPr="0087737A">
        <w:rPr>
          <w:rFonts w:ascii="Arial" w:eastAsia="Calibri" w:hAnsi="Arial" w:cs="Arial"/>
        </w:rPr>
        <w:t>np. w postaci:</w:t>
      </w:r>
    </w:p>
    <w:p w14:paraId="71EB9BA3" w14:textId="62A09E13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odpowiedniego </w:t>
      </w:r>
      <w:r w:rsidR="00411591" w:rsidRPr="0087737A">
        <w:rPr>
          <w:rFonts w:ascii="Arial" w:eastAsia="Calibri" w:hAnsi="Arial" w:cs="Arial"/>
        </w:rPr>
        <w:t xml:space="preserve">szkolenia zawodowego a następnie </w:t>
      </w:r>
      <w:r w:rsidRPr="0087737A">
        <w:rPr>
          <w:rFonts w:ascii="Arial" w:eastAsia="Calibri" w:hAnsi="Arial" w:cs="Arial"/>
        </w:rPr>
        <w:t>zatrudnienia,</w:t>
      </w:r>
    </w:p>
    <w:p w14:paraId="4ACB42F9" w14:textId="254C2600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 xml:space="preserve">uczestnictwa w </w:t>
      </w:r>
      <w:r w:rsidR="00411591" w:rsidRPr="0087737A">
        <w:rPr>
          <w:rFonts w:ascii="Arial" w:eastAsia="Calibri" w:hAnsi="Arial" w:cs="Arial"/>
        </w:rPr>
        <w:t xml:space="preserve">warsztatach </w:t>
      </w:r>
      <w:r w:rsidRPr="0087737A">
        <w:rPr>
          <w:rFonts w:ascii="Arial" w:eastAsia="Calibri" w:hAnsi="Arial" w:cs="Arial"/>
        </w:rPr>
        <w:t>terapii zajęciowej,</w:t>
      </w:r>
    </w:p>
    <w:p w14:paraId="72D5196E" w14:textId="755A8CF0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zaopatrzenia w przedmioty ortopedyczne, środki pomocnicze oraz pomoce techniczne ułatwiające funkcjonowanie,</w:t>
      </w:r>
    </w:p>
    <w:p w14:paraId="75CC2E79" w14:textId="70EDFF54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korzystania z systemu środowiskowego wsparcia w samodzielnej egzystencji, korzystania z usług socjalnych, opiekuńczych, terapeutycznych i rehabilitacyjnych,</w:t>
      </w:r>
    </w:p>
    <w:p w14:paraId="351FC3A1" w14:textId="5CA7E9E7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konieczności stałej lub długotrwałej opieki lub pomocy innej osoby w związku ze znacznie ograniczoną możliwością samodzielnej egzystencji,</w:t>
      </w:r>
    </w:p>
    <w:p w14:paraId="1EA0D214" w14:textId="0F0A16AF" w:rsidR="00A05381" w:rsidRPr="0087737A" w:rsidRDefault="00A05381" w:rsidP="00157E4A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87737A">
        <w:rPr>
          <w:rFonts w:ascii="Arial" w:eastAsia="Calibri" w:hAnsi="Arial" w:cs="Arial"/>
        </w:rPr>
        <w:t>konieczności stałego współudziału na co dzień opiekuna dziecka w procesie jego leczenia, rehabilitacji i edukacji</w:t>
      </w:r>
      <w:r w:rsidR="00A66CD6" w:rsidRPr="0087737A">
        <w:rPr>
          <w:rFonts w:ascii="Arial" w:eastAsia="Calibri" w:hAnsi="Arial" w:cs="Arial"/>
        </w:rPr>
        <w:t>,</w:t>
      </w:r>
    </w:p>
    <w:p w14:paraId="32F7B59B" w14:textId="013ED51E" w:rsidR="00445DD3" w:rsidRPr="00445DD3" w:rsidRDefault="007A7B79" w:rsidP="008976E7">
      <w:pPr>
        <w:pStyle w:val="Akapitzlist"/>
        <w:numPr>
          <w:ilvl w:val="0"/>
          <w:numId w:val="9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445DD3">
        <w:rPr>
          <w:rFonts w:ascii="Arial" w:eastAsia="Calibri" w:hAnsi="Arial" w:cs="Arial"/>
        </w:rPr>
        <w:t xml:space="preserve">możliwości niestosowania się </w:t>
      </w:r>
      <w:r w:rsidR="007A76A3" w:rsidRPr="00445DD3">
        <w:rPr>
          <w:rFonts w:ascii="Arial" w:eastAsia="Calibri" w:hAnsi="Arial" w:cs="Arial"/>
        </w:rPr>
        <w:t>do niektó</w:t>
      </w:r>
      <w:r w:rsidR="00D41B49" w:rsidRPr="00445DD3">
        <w:rPr>
          <w:rFonts w:ascii="Arial" w:eastAsia="Calibri" w:hAnsi="Arial" w:cs="Arial"/>
        </w:rPr>
        <w:t xml:space="preserve">rych znaków drogowych dotyczących zakazu ruchu lub postoju </w:t>
      </w:r>
      <w:r w:rsidR="006F7168" w:rsidRPr="00445DD3">
        <w:rPr>
          <w:rFonts w:ascii="Arial" w:eastAsia="Calibri" w:hAnsi="Arial" w:cs="Arial"/>
        </w:rPr>
        <w:t xml:space="preserve">w zakresie określonym przepisami ustawy </w:t>
      </w:r>
      <w:r w:rsidR="00A05381" w:rsidRPr="00445DD3">
        <w:rPr>
          <w:rFonts w:ascii="Arial" w:eastAsia="Calibri" w:hAnsi="Arial" w:cs="Arial"/>
        </w:rPr>
        <w:t xml:space="preserve">z dnia 20 czerwca 1997 r. </w:t>
      </w:r>
      <w:r w:rsidR="006F7168" w:rsidRPr="00445DD3">
        <w:rPr>
          <w:rFonts w:ascii="Arial" w:eastAsia="Calibri" w:hAnsi="Arial" w:cs="Arial"/>
        </w:rPr>
        <w:t>–</w:t>
      </w:r>
      <w:r w:rsidR="00A05381" w:rsidRPr="00445DD3">
        <w:rPr>
          <w:rFonts w:ascii="Arial" w:eastAsia="Calibri" w:hAnsi="Arial" w:cs="Arial"/>
        </w:rPr>
        <w:t xml:space="preserve"> Prawo</w:t>
      </w:r>
      <w:r w:rsidR="006F7168" w:rsidRPr="00445DD3">
        <w:rPr>
          <w:rFonts w:ascii="Arial" w:eastAsia="Calibri" w:hAnsi="Arial" w:cs="Arial"/>
        </w:rPr>
        <w:t xml:space="preserve"> </w:t>
      </w:r>
      <w:r w:rsidR="00A05381" w:rsidRPr="00445DD3">
        <w:rPr>
          <w:rFonts w:ascii="Arial" w:eastAsia="Calibri" w:hAnsi="Arial" w:cs="Arial"/>
        </w:rPr>
        <w:t>o ruchu drogowym</w:t>
      </w:r>
      <w:r w:rsidR="006F7168" w:rsidRPr="00445DD3">
        <w:rPr>
          <w:rFonts w:ascii="Arial" w:eastAsia="Calibri" w:hAnsi="Arial" w:cs="Arial"/>
        </w:rPr>
        <w:t xml:space="preserve">, w </w:t>
      </w:r>
      <w:r w:rsidR="00EB39A1" w:rsidRPr="00445DD3">
        <w:rPr>
          <w:rFonts w:ascii="Arial" w:eastAsia="Calibri" w:hAnsi="Arial" w:cs="Arial"/>
        </w:rPr>
        <w:t xml:space="preserve">przypadku legitymowania się </w:t>
      </w:r>
      <w:r w:rsidR="00406F44" w:rsidRPr="00445DD3">
        <w:rPr>
          <w:rFonts w:ascii="Arial" w:eastAsia="Calibri" w:hAnsi="Arial" w:cs="Arial"/>
        </w:rPr>
        <w:t>kartą parkingową</w:t>
      </w:r>
      <w:r w:rsidR="008976E7" w:rsidRPr="00445DD3">
        <w:rPr>
          <w:rFonts w:ascii="Arial" w:eastAsia="Calibri" w:hAnsi="Arial" w:cs="Arial"/>
        </w:rPr>
        <w:t xml:space="preserve"> </w:t>
      </w:r>
      <w:r w:rsidR="003F6110" w:rsidRPr="00445DD3">
        <w:rPr>
          <w:rFonts w:ascii="Arial" w:eastAsia="Calibri" w:hAnsi="Arial" w:cs="Arial"/>
        </w:rPr>
        <w:t>(</w:t>
      </w:r>
      <w:r w:rsidR="009A39F2" w:rsidRPr="00445DD3">
        <w:rPr>
          <w:rFonts w:ascii="Arial" w:eastAsia="Calibri" w:hAnsi="Arial" w:cs="Arial"/>
        </w:rPr>
        <w:t xml:space="preserve">osoby legitymujące się kartą parkingową oraz kierujące pojazdem samochodowym oznaczonym tą kartą mogą pod warunkiem zachowania szczególnej ostrożności nie stosować się do </w:t>
      </w:r>
      <w:r w:rsidR="00E7703E" w:rsidRPr="00445DD3">
        <w:rPr>
          <w:rFonts w:ascii="Arial" w:eastAsia="Calibri" w:hAnsi="Arial" w:cs="Arial"/>
        </w:rPr>
        <w:t xml:space="preserve">znaków </w:t>
      </w:r>
      <w:r w:rsidR="009A39F2" w:rsidRPr="00445DD3">
        <w:rPr>
          <w:rFonts w:ascii="Arial" w:eastAsia="Calibri" w:hAnsi="Arial" w:cs="Arial"/>
        </w:rPr>
        <w:t>zakaz</w:t>
      </w:r>
      <w:r w:rsidR="00E7703E" w:rsidRPr="00445DD3">
        <w:rPr>
          <w:rFonts w:ascii="Arial" w:eastAsia="Calibri" w:hAnsi="Arial" w:cs="Arial"/>
        </w:rPr>
        <w:t>u</w:t>
      </w:r>
      <w:r w:rsidR="00B119F8" w:rsidRPr="00445DD3">
        <w:rPr>
          <w:rFonts w:ascii="Arial" w:eastAsia="Calibri" w:hAnsi="Arial" w:cs="Arial"/>
        </w:rPr>
        <w:t>:</w:t>
      </w:r>
      <w:r w:rsidR="009A39F2" w:rsidRPr="00445DD3">
        <w:rPr>
          <w:rFonts w:ascii="Arial" w:eastAsia="Calibri" w:hAnsi="Arial" w:cs="Arial"/>
        </w:rPr>
        <w:t xml:space="preserve"> ruchu w obu kierunkach, wjazdu </w:t>
      </w:r>
      <w:r w:rsidR="00F60A3E" w:rsidRPr="00445DD3">
        <w:rPr>
          <w:rFonts w:ascii="Arial" w:eastAsia="Calibri" w:hAnsi="Arial" w:cs="Arial"/>
        </w:rPr>
        <w:t>różnych rodzajów pojazdów</w:t>
      </w:r>
      <w:r w:rsidR="00702FAD" w:rsidRPr="00445DD3">
        <w:rPr>
          <w:rFonts w:ascii="Arial" w:eastAsia="Calibri" w:hAnsi="Arial" w:cs="Arial"/>
        </w:rPr>
        <w:t xml:space="preserve"> oraz </w:t>
      </w:r>
      <w:r w:rsidR="009A39F2" w:rsidRPr="00445DD3">
        <w:rPr>
          <w:rFonts w:ascii="Arial" w:eastAsia="Calibri" w:hAnsi="Arial" w:cs="Arial"/>
        </w:rPr>
        <w:t xml:space="preserve">postoju, o ile pod tymi znakami nie została umieszczona tabliczka </w:t>
      </w:r>
      <w:r w:rsidR="0044489C" w:rsidRPr="00445DD3">
        <w:rPr>
          <w:rFonts w:ascii="Arial" w:eastAsia="Calibri" w:hAnsi="Arial" w:cs="Arial"/>
        </w:rPr>
        <w:t xml:space="preserve">informująca, że zakaz ten dotyczy również </w:t>
      </w:r>
      <w:r w:rsidR="00445DD3" w:rsidRPr="00445DD3">
        <w:rPr>
          <w:rFonts w:ascii="Arial" w:eastAsia="Calibri" w:hAnsi="Arial" w:cs="Arial"/>
        </w:rPr>
        <w:t>osób z niepełnosprawnościami).</w:t>
      </w:r>
    </w:p>
    <w:p w14:paraId="71268BCF" w14:textId="165B5022" w:rsidR="386EDF98" w:rsidRPr="00B5396E" w:rsidRDefault="386EDF98" w:rsidP="008E1C15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0592E0A7" w14:textId="77777777" w:rsidR="002417CA" w:rsidRDefault="001F2E5B" w:rsidP="0090361C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Dom Pomocy Społecznej dla Osób Przewlekle Psychicznie Chorych</w:t>
      </w:r>
      <w:r w:rsidRPr="00B5396E">
        <w:rPr>
          <w:rFonts w:ascii="Arial" w:eastAsia="Calibri" w:hAnsi="Arial" w:cs="Arial"/>
        </w:rPr>
        <w:t xml:space="preserve"> </w:t>
      </w:r>
      <w:r w:rsidR="002417CA" w:rsidRPr="00B5396E">
        <w:rPr>
          <w:rFonts w:ascii="Arial" w:eastAsia="Calibri" w:hAnsi="Arial" w:cs="Arial"/>
        </w:rPr>
        <w:t>jest jednostką organizacyjną pomocy społecznej, działającą w formie jednostki budżetowej.</w:t>
      </w:r>
    </w:p>
    <w:p w14:paraId="0283AADB" w14:textId="5DE7180F" w:rsidR="003A2F71" w:rsidRPr="00B5396E" w:rsidRDefault="008E42AD" w:rsidP="0090361C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 xml:space="preserve">W </w:t>
      </w:r>
      <w:r w:rsidR="00B30BD3" w:rsidRPr="00B5396E">
        <w:rPr>
          <w:rFonts w:ascii="Arial" w:eastAsia="Calibri" w:hAnsi="Arial" w:cs="Arial"/>
        </w:rPr>
        <w:t xml:space="preserve">placówce </w:t>
      </w:r>
      <w:r w:rsidR="00FB22BB" w:rsidRPr="00B5396E">
        <w:rPr>
          <w:rFonts w:ascii="Arial" w:eastAsia="Calibri" w:hAnsi="Arial" w:cs="Arial"/>
        </w:rPr>
        <w:t xml:space="preserve">zapewnione są </w:t>
      </w:r>
      <w:r w:rsidR="003A2F71" w:rsidRPr="00B5396E">
        <w:rPr>
          <w:rFonts w:ascii="Arial" w:eastAsia="Calibri" w:hAnsi="Arial" w:cs="Arial"/>
        </w:rPr>
        <w:t>usługi opiekuńcze, bytowe i wspomagając</w:t>
      </w:r>
      <w:r w:rsidR="00DF794F" w:rsidRPr="00B5396E">
        <w:rPr>
          <w:rFonts w:ascii="Arial" w:eastAsia="Calibri" w:hAnsi="Arial" w:cs="Arial"/>
        </w:rPr>
        <w:t xml:space="preserve">e, a także </w:t>
      </w:r>
      <w:r w:rsidR="00AD64FD" w:rsidRPr="00B5396E">
        <w:rPr>
          <w:rFonts w:ascii="Arial" w:eastAsia="Calibri" w:hAnsi="Arial" w:cs="Arial"/>
        </w:rPr>
        <w:t>świadcze</w:t>
      </w:r>
      <w:r w:rsidR="00DF794F" w:rsidRPr="00B5396E">
        <w:rPr>
          <w:rFonts w:ascii="Arial" w:eastAsia="Calibri" w:hAnsi="Arial" w:cs="Arial"/>
        </w:rPr>
        <w:t xml:space="preserve">nia </w:t>
      </w:r>
      <w:r w:rsidR="00AD64FD" w:rsidRPr="00B5396E">
        <w:rPr>
          <w:rFonts w:ascii="Arial" w:eastAsia="Calibri" w:hAnsi="Arial" w:cs="Arial"/>
        </w:rPr>
        <w:t>zdrowotn</w:t>
      </w:r>
      <w:r w:rsidR="00DF794F" w:rsidRPr="00B5396E">
        <w:rPr>
          <w:rFonts w:ascii="Arial" w:eastAsia="Calibri" w:hAnsi="Arial" w:cs="Arial"/>
        </w:rPr>
        <w:t>e</w:t>
      </w:r>
      <w:r w:rsidR="00AD64FD" w:rsidRPr="00B5396E">
        <w:rPr>
          <w:rFonts w:ascii="Arial" w:eastAsia="Calibri" w:hAnsi="Arial" w:cs="Arial"/>
        </w:rPr>
        <w:t xml:space="preserve"> </w:t>
      </w:r>
      <w:r w:rsidR="003A2F71" w:rsidRPr="00B5396E">
        <w:rPr>
          <w:rFonts w:ascii="Arial" w:eastAsia="Calibri" w:hAnsi="Arial" w:cs="Arial"/>
        </w:rPr>
        <w:t>dla 140 osób obojga płci wymagających całodobowej opieki.</w:t>
      </w:r>
    </w:p>
    <w:p w14:paraId="570EE46B" w14:textId="77777777" w:rsidR="00532F87" w:rsidRPr="00B5396E" w:rsidRDefault="003A2F71" w:rsidP="00D75546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Dom</w:t>
      </w:r>
      <w:r w:rsidR="00DF794F" w:rsidRPr="00B5396E">
        <w:rPr>
          <w:rFonts w:ascii="Arial" w:eastAsia="Calibri" w:hAnsi="Arial" w:cs="Arial"/>
        </w:rPr>
        <w:t xml:space="preserve"> Pomocy Społecznej</w:t>
      </w:r>
      <w:r w:rsidR="00906EE2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 xml:space="preserve">zlokalizowany jest </w:t>
      </w:r>
      <w:r w:rsidR="00906EE2" w:rsidRPr="00B5396E">
        <w:rPr>
          <w:rFonts w:ascii="Arial" w:eastAsia="Calibri" w:hAnsi="Arial" w:cs="Arial"/>
        </w:rPr>
        <w:t xml:space="preserve">przy ul. Załęskiej </w:t>
      </w:r>
      <w:r w:rsidR="00532F87" w:rsidRPr="00B5396E">
        <w:rPr>
          <w:rFonts w:ascii="Arial" w:eastAsia="Calibri" w:hAnsi="Arial" w:cs="Arial"/>
        </w:rPr>
        <w:t>7a.</w:t>
      </w:r>
    </w:p>
    <w:p w14:paraId="4DB5AF4E" w14:textId="3B15100F" w:rsidR="008637A7" w:rsidRPr="00B5396E" w:rsidRDefault="003A2F71" w:rsidP="00532F8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Mieszkańcy </w:t>
      </w:r>
      <w:r w:rsidR="00BC4E4E" w:rsidRPr="00B5396E">
        <w:rPr>
          <w:rFonts w:ascii="Arial" w:eastAsia="Calibri" w:hAnsi="Arial" w:cs="Arial"/>
        </w:rPr>
        <w:t xml:space="preserve">DPS </w:t>
      </w:r>
      <w:r w:rsidRPr="00B5396E">
        <w:rPr>
          <w:rFonts w:ascii="Arial" w:eastAsia="Calibri" w:hAnsi="Arial" w:cs="Arial"/>
        </w:rPr>
        <w:t>mogą korzystać z zajęć w pracowniach terapeutycznych np. kinezy i</w:t>
      </w:r>
      <w:r w:rsidR="00955D67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fizykoterapii, plastycznej, rękodzieła czy muzykoterapii</w:t>
      </w:r>
      <w:r w:rsidR="00BA5E0E" w:rsidRPr="00B5396E">
        <w:rPr>
          <w:rFonts w:ascii="Arial" w:eastAsia="Calibri" w:hAnsi="Arial" w:cs="Arial"/>
        </w:rPr>
        <w:t>, jak również mogą uczestniczyć w wydarzeniach kulturalnych, festiwalach, przeglądach sztuki i olimpiadach, a także wycieczkach oraz imprezach okolicznościowych</w:t>
      </w:r>
      <w:r w:rsidRPr="00B5396E">
        <w:rPr>
          <w:rFonts w:ascii="Arial" w:eastAsia="Calibri" w:hAnsi="Arial" w:cs="Arial"/>
        </w:rPr>
        <w:t>.</w:t>
      </w:r>
    </w:p>
    <w:p w14:paraId="48303060" w14:textId="77777777" w:rsidR="00C00D4F" w:rsidRPr="00B5396E" w:rsidRDefault="00C00D4F" w:rsidP="00532F8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Osoby mieszkające w placówce mają również </w:t>
      </w:r>
      <w:r w:rsidR="003A2F71" w:rsidRPr="00B5396E">
        <w:rPr>
          <w:rFonts w:ascii="Arial" w:eastAsia="Calibri" w:hAnsi="Arial" w:cs="Arial"/>
        </w:rPr>
        <w:t>stały dostęp do psychologa i lekarza stomatologa.</w:t>
      </w:r>
    </w:p>
    <w:p w14:paraId="42603730" w14:textId="0FAE9FC4" w:rsidR="00FC4820" w:rsidRPr="00B5396E" w:rsidRDefault="00BE0893" w:rsidP="00BE089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Integralną częścią Domu Pomocy Społecznej </w:t>
      </w:r>
      <w:r w:rsidR="00771DE8" w:rsidRPr="00B5396E">
        <w:rPr>
          <w:rFonts w:ascii="Arial" w:eastAsia="Calibri" w:hAnsi="Arial" w:cs="Arial"/>
        </w:rPr>
        <w:t xml:space="preserve">dla Osób Przewlekle Psychicznie Chorych </w:t>
      </w:r>
      <w:r w:rsidRPr="00B5396E">
        <w:rPr>
          <w:rFonts w:ascii="Arial" w:eastAsia="Calibri" w:hAnsi="Arial" w:cs="Arial"/>
        </w:rPr>
        <w:t>jest Warsztat Terapii Zajęciowej. Działa</w:t>
      </w:r>
      <w:r w:rsidR="008C67A9" w:rsidRPr="00B5396E">
        <w:rPr>
          <w:rFonts w:ascii="Arial" w:eastAsia="Calibri" w:hAnsi="Arial" w:cs="Arial"/>
        </w:rPr>
        <w:t xml:space="preserve">ją </w:t>
      </w:r>
      <w:r w:rsidR="00771DE8" w:rsidRPr="00B5396E">
        <w:rPr>
          <w:rFonts w:ascii="Arial" w:eastAsia="Calibri" w:hAnsi="Arial" w:cs="Arial"/>
        </w:rPr>
        <w:t>w nim</w:t>
      </w:r>
      <w:r w:rsidRPr="00B5396E">
        <w:rPr>
          <w:rFonts w:ascii="Arial" w:eastAsia="Calibri" w:hAnsi="Arial" w:cs="Arial"/>
        </w:rPr>
        <w:t xml:space="preserve"> specjalistyczn</w:t>
      </w:r>
      <w:r w:rsidR="008C67A9" w:rsidRPr="00B5396E">
        <w:rPr>
          <w:rFonts w:ascii="Arial" w:eastAsia="Calibri" w:hAnsi="Arial" w:cs="Arial"/>
        </w:rPr>
        <w:t>e</w:t>
      </w:r>
      <w:r w:rsidRPr="00B5396E">
        <w:rPr>
          <w:rFonts w:ascii="Arial" w:eastAsia="Calibri" w:hAnsi="Arial" w:cs="Arial"/>
        </w:rPr>
        <w:t xml:space="preserve"> pracowni</w:t>
      </w:r>
      <w:r w:rsidR="008C67A9" w:rsidRPr="00B5396E">
        <w:rPr>
          <w:rFonts w:ascii="Arial" w:eastAsia="Calibri" w:hAnsi="Arial" w:cs="Arial"/>
        </w:rPr>
        <w:t>e</w:t>
      </w:r>
      <w:r w:rsidRPr="00B5396E">
        <w:rPr>
          <w:rFonts w:ascii="Arial" w:eastAsia="Calibri" w:hAnsi="Arial" w:cs="Arial"/>
        </w:rPr>
        <w:t xml:space="preserve"> terapeutyczn</w:t>
      </w:r>
      <w:r w:rsidR="007645C9" w:rsidRPr="00B5396E">
        <w:rPr>
          <w:rFonts w:ascii="Arial" w:eastAsia="Calibri" w:hAnsi="Arial" w:cs="Arial"/>
        </w:rPr>
        <w:t>e</w:t>
      </w:r>
      <w:r w:rsidR="00361301">
        <w:rPr>
          <w:rFonts w:ascii="Arial" w:eastAsia="Calibri" w:hAnsi="Arial" w:cs="Arial"/>
        </w:rPr>
        <w:t xml:space="preserve"> (</w:t>
      </w:r>
      <w:r w:rsidR="00361301" w:rsidRPr="00361301">
        <w:rPr>
          <w:rFonts w:ascii="Arial" w:eastAsia="Calibri" w:hAnsi="Arial" w:cs="Arial"/>
        </w:rPr>
        <w:t>dwie pracownie ceramiczne, tkacka, krawiecko-dziewiarska, poligraficzno-introligatorska, plastyczna i modelarska, fotograficzna i kulinarna)</w:t>
      </w:r>
      <w:r w:rsidRPr="00B5396E">
        <w:rPr>
          <w:rFonts w:ascii="Arial" w:eastAsia="Calibri" w:hAnsi="Arial" w:cs="Arial"/>
        </w:rPr>
        <w:t xml:space="preserve">, </w:t>
      </w:r>
      <w:r w:rsidR="007645C9" w:rsidRPr="00B5396E">
        <w:rPr>
          <w:rFonts w:ascii="Arial" w:eastAsia="Calibri" w:hAnsi="Arial" w:cs="Arial"/>
        </w:rPr>
        <w:t xml:space="preserve">oferujące </w:t>
      </w:r>
      <w:r w:rsidR="00F56D8A" w:rsidRPr="00B5396E">
        <w:rPr>
          <w:rFonts w:ascii="Arial" w:eastAsia="Calibri" w:hAnsi="Arial" w:cs="Arial"/>
        </w:rPr>
        <w:t xml:space="preserve">możliwość udziału w zajęciach nie tylko </w:t>
      </w:r>
      <w:r w:rsidR="0053080D" w:rsidRPr="00B5396E">
        <w:rPr>
          <w:rFonts w:ascii="Arial" w:eastAsia="Calibri" w:hAnsi="Arial" w:cs="Arial"/>
        </w:rPr>
        <w:t xml:space="preserve">dla mieszkańców Domu Pomocy Społecznej, ale również osób z niepełnosprawnościami </w:t>
      </w:r>
      <w:r w:rsidRPr="00B5396E">
        <w:rPr>
          <w:rFonts w:ascii="Arial" w:eastAsia="Calibri" w:hAnsi="Arial" w:cs="Arial"/>
        </w:rPr>
        <w:t>mieszkając</w:t>
      </w:r>
      <w:r w:rsidR="00FC4820" w:rsidRPr="00B5396E">
        <w:rPr>
          <w:rFonts w:ascii="Arial" w:eastAsia="Calibri" w:hAnsi="Arial" w:cs="Arial"/>
        </w:rPr>
        <w:t>ych w swoim środowisku.</w:t>
      </w:r>
    </w:p>
    <w:p w14:paraId="78F88E73" w14:textId="6DF70D5A" w:rsidR="00BE0893" w:rsidRPr="00B5396E" w:rsidRDefault="00BE0893" w:rsidP="00BE0893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Przy DPS funkcjonuje Klub „Nie jesteś sam” dla osób z zaburzeniami psychicznymi</w:t>
      </w:r>
      <w:r w:rsidR="00996C38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i</w:t>
      </w:r>
      <w:r w:rsidR="00DC3867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 xml:space="preserve">ich rodzin z terenu Rzeszowa i okolic. Uczestnikom klubu oferowane jest wsparcie psychologiczne oraz </w:t>
      </w:r>
      <w:r w:rsidR="006A527C" w:rsidRPr="00B5396E">
        <w:rPr>
          <w:rFonts w:ascii="Arial" w:eastAsia="Calibri" w:hAnsi="Arial" w:cs="Arial"/>
        </w:rPr>
        <w:t xml:space="preserve">możliwość </w:t>
      </w:r>
      <w:r w:rsidR="00DC3637" w:rsidRPr="00B5396E">
        <w:rPr>
          <w:rFonts w:ascii="Arial" w:eastAsia="Calibri" w:hAnsi="Arial" w:cs="Arial"/>
        </w:rPr>
        <w:t>udziału</w:t>
      </w:r>
      <w:r w:rsidRPr="00B5396E">
        <w:rPr>
          <w:rFonts w:ascii="Arial" w:eastAsia="Calibri" w:hAnsi="Arial" w:cs="Arial"/>
        </w:rPr>
        <w:t xml:space="preserve"> w zajęciach kulturalno-oświatowych, ale działanie Klubu opiera się na idei samopomocy i wymiany doświadczeń w radzeniu sobie z objawami i</w:t>
      </w:r>
      <w:r w:rsidR="00DC3637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skutkami choroby psychicznej.</w:t>
      </w:r>
    </w:p>
    <w:p w14:paraId="12E948E9" w14:textId="77777777" w:rsidR="00830C28" w:rsidRPr="00B5396E" w:rsidRDefault="00830C28" w:rsidP="003C7AB7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4C75D9E7" w14:textId="77777777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  <w:b/>
          <w:bCs/>
        </w:rPr>
        <w:t>Dom Pomocy Społecznej dla Kombatantów im. Bohaterów Westerplatte</w:t>
      </w:r>
      <w:r w:rsidRPr="006577C5">
        <w:rPr>
          <w:rFonts w:ascii="Arial" w:eastAsia="Calibri" w:hAnsi="Arial" w:cs="Arial"/>
        </w:rPr>
        <w:t xml:space="preserve"> jest jednostką organizacyjną pomocy społecznej, działającą w formie jednostki budżetowej.</w:t>
      </w:r>
    </w:p>
    <w:p w14:paraId="6035640F" w14:textId="6670CED8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W placówce zapewnione są usługi opiekuńcze, bytowe i wspomagające, a także świadczenia zdrowotne dla 89 osób obojga płci wymagających całodobowej opieki, w tym:</w:t>
      </w:r>
    </w:p>
    <w:p w14:paraId="7B4C77ED" w14:textId="1A0AA50B" w:rsidR="006577C5" w:rsidRPr="006577C5" w:rsidRDefault="006577C5" w:rsidP="007C21AD">
      <w:pPr>
        <w:pStyle w:val="Akapitzlist"/>
        <w:numPr>
          <w:ilvl w:val="1"/>
          <w:numId w:val="18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 xml:space="preserve">70 miejsc dla osób w podeszłym wieku, </w:t>
      </w:r>
    </w:p>
    <w:p w14:paraId="3FA1AF31" w14:textId="358DFAD2" w:rsidR="006577C5" w:rsidRPr="006577C5" w:rsidRDefault="006577C5" w:rsidP="007C21AD">
      <w:pPr>
        <w:pStyle w:val="Akapitzlist"/>
        <w:numPr>
          <w:ilvl w:val="1"/>
          <w:numId w:val="18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15 miejsc dla osób niepełnosprawnych fizycznie,</w:t>
      </w:r>
    </w:p>
    <w:p w14:paraId="38CABA73" w14:textId="0D8F7B29" w:rsidR="006577C5" w:rsidRPr="006577C5" w:rsidRDefault="006577C5" w:rsidP="007C21AD">
      <w:pPr>
        <w:pStyle w:val="Akapitzlist"/>
        <w:numPr>
          <w:ilvl w:val="1"/>
          <w:numId w:val="18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4 miejsc wsparcia w postaci całodobowej opieki krótkoterminowej.</w:t>
      </w:r>
    </w:p>
    <w:p w14:paraId="545FAAD6" w14:textId="77777777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Dom Pomocy Społecznej zlokalizowany jest przy ul. Powstańców Śląskich 4.</w:t>
      </w:r>
    </w:p>
    <w:p w14:paraId="7529C482" w14:textId="6FF1E688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Mieszkańcy DPS mogą korzystać z zajęć w pracowniach terapeutycznych np. kinezy i</w:t>
      </w:r>
      <w:r w:rsidR="00556E74">
        <w:rPr>
          <w:rFonts w:ascii="Arial" w:eastAsia="Calibri" w:hAnsi="Arial" w:cs="Arial"/>
        </w:rPr>
        <w:t> </w:t>
      </w:r>
      <w:r w:rsidRPr="006577C5">
        <w:rPr>
          <w:rFonts w:ascii="Arial" w:eastAsia="Calibri" w:hAnsi="Arial" w:cs="Arial"/>
        </w:rPr>
        <w:t>fizykoterapii, plastycznej, rękodzieła czy muzykoterapii, jak również mogą uczestniczyć w</w:t>
      </w:r>
      <w:r w:rsidR="00556E74">
        <w:rPr>
          <w:rFonts w:ascii="Arial" w:eastAsia="Calibri" w:hAnsi="Arial" w:cs="Arial"/>
        </w:rPr>
        <w:t> </w:t>
      </w:r>
      <w:r w:rsidRPr="006577C5">
        <w:rPr>
          <w:rFonts w:ascii="Arial" w:eastAsia="Calibri" w:hAnsi="Arial" w:cs="Arial"/>
        </w:rPr>
        <w:t>wydarzeniach kulturalnych, festiwalach, przeglądach sztuki i olimpiadach, a także wycieczkach oraz imprezach okolicznościowych.</w:t>
      </w:r>
    </w:p>
    <w:p w14:paraId="5E64973A" w14:textId="268A57A1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 xml:space="preserve">Osoby mieszkające w placówce mają również stały dostęp do psychologa i lekarza rodzinnego, który przychodzi na wizyty domowe, a także są umawiani i dowożeni do lekarzy specjalistów (kardiolog, neurolog, urolog, ortopeda, chirurg, </w:t>
      </w:r>
      <w:proofErr w:type="spellStart"/>
      <w:r w:rsidRPr="006577C5">
        <w:rPr>
          <w:rFonts w:ascii="Arial" w:eastAsia="Calibri" w:hAnsi="Arial" w:cs="Arial"/>
        </w:rPr>
        <w:t>pulmunolog</w:t>
      </w:r>
      <w:proofErr w:type="spellEnd"/>
      <w:r w:rsidRPr="006577C5">
        <w:rPr>
          <w:rFonts w:ascii="Arial" w:eastAsia="Calibri" w:hAnsi="Arial" w:cs="Arial"/>
        </w:rPr>
        <w:t>, endokrynolog, stomatolog itp. w zależności od potrzeb).</w:t>
      </w:r>
    </w:p>
    <w:p w14:paraId="540A6A67" w14:textId="2B60B98F" w:rsidR="006577C5" w:rsidRP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lastRenderedPageBreak/>
        <w:t>W DPS funkcjonuje 1 mieszkanie wspomagane na 7</w:t>
      </w:r>
      <w:r w:rsidR="00C07802" w:rsidRPr="00C07802">
        <w:rPr>
          <w:rFonts w:ascii="Arial" w:eastAsia="Calibri" w:hAnsi="Arial" w:cs="Arial"/>
        </w:rPr>
        <w:t xml:space="preserve"> </w:t>
      </w:r>
      <w:r w:rsidR="00C07802" w:rsidRPr="006577C5">
        <w:rPr>
          <w:rFonts w:ascii="Arial" w:eastAsia="Calibri" w:hAnsi="Arial" w:cs="Arial"/>
        </w:rPr>
        <w:t>miejsc</w:t>
      </w:r>
      <w:r w:rsidRPr="006577C5">
        <w:rPr>
          <w:rFonts w:ascii="Arial" w:eastAsia="Calibri" w:hAnsi="Arial" w:cs="Arial"/>
        </w:rPr>
        <w:t>, w ramach których osoby w nich przebywające otrzymują wsparcie specjalistyczne w postaci miejsca całodobowego pobytu,</w:t>
      </w:r>
      <w:r w:rsidR="00C07802">
        <w:rPr>
          <w:rFonts w:ascii="Arial" w:eastAsia="Calibri" w:hAnsi="Arial" w:cs="Arial"/>
        </w:rPr>
        <w:t xml:space="preserve"> </w:t>
      </w:r>
      <w:r w:rsidRPr="006577C5">
        <w:rPr>
          <w:rFonts w:ascii="Arial" w:eastAsia="Calibri" w:hAnsi="Arial" w:cs="Arial"/>
        </w:rPr>
        <w:t xml:space="preserve">udziału w zajęciach terapeutycznych lub edukacyjnych, możliwości wyjścia do kina lub kawiarni, możliwości uczestniczenia w zajęciach sportowych i korzystania z urządzeń do rehabilitacji oraz do korzystania z posiłków oferowanych w Domu Pomocy lub ich samodzielnego przygotowania / przygotowania przy wsparciu opiekuna. </w:t>
      </w:r>
    </w:p>
    <w:p w14:paraId="6353247A" w14:textId="2EA0E58F" w:rsidR="006577C5" w:rsidRDefault="006577C5" w:rsidP="006577C5">
      <w:pPr>
        <w:spacing w:after="0" w:line="360" w:lineRule="auto"/>
        <w:rPr>
          <w:rFonts w:ascii="Arial" w:eastAsia="Calibri" w:hAnsi="Arial" w:cs="Arial"/>
        </w:rPr>
      </w:pPr>
      <w:r w:rsidRPr="006577C5">
        <w:rPr>
          <w:rFonts w:ascii="Arial" w:eastAsia="Calibri" w:hAnsi="Arial" w:cs="Arial"/>
        </w:rPr>
        <w:t>Przy DPS działa „Aktywny Senior” Stowarzyszenia Na Rzecz Wspierania Aktywności Seniorów „AS” w Rzeszowie, którego celem wspieranie osób starszych poprzez szeroko rozumianą aktywizację.</w:t>
      </w:r>
    </w:p>
    <w:p w14:paraId="66F9A68B" w14:textId="77777777" w:rsidR="006577C5" w:rsidRPr="00B5396E" w:rsidRDefault="006577C5" w:rsidP="003C7AB7">
      <w:pPr>
        <w:spacing w:after="0" w:line="360" w:lineRule="auto"/>
        <w:rPr>
          <w:rFonts w:ascii="Arial" w:eastAsia="Calibri" w:hAnsi="Arial" w:cs="Arial"/>
        </w:rPr>
      </w:pPr>
    </w:p>
    <w:p w14:paraId="12B6D29A" w14:textId="77777777" w:rsidR="002417CA" w:rsidRDefault="004C3D9A" w:rsidP="00AD4AFB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Dom Pomocy Społecznej dla Osób w Podeszłym Wieku oraz Osób Niepełnosprawnych Fizycznie</w:t>
      </w:r>
      <w:r w:rsidR="320A3536" w:rsidRPr="00B5396E">
        <w:rPr>
          <w:rFonts w:ascii="Arial" w:eastAsia="Calibri" w:hAnsi="Arial" w:cs="Arial"/>
          <w:b/>
          <w:bCs/>
        </w:rPr>
        <w:t xml:space="preserve"> </w:t>
      </w:r>
      <w:r w:rsidR="002417CA" w:rsidRPr="00B5396E">
        <w:rPr>
          <w:rFonts w:ascii="Arial" w:eastAsia="Calibri" w:hAnsi="Arial" w:cs="Arial"/>
        </w:rPr>
        <w:t>jest jednostką organizacyjną pomocy społecznej, działającą w formie jednostki budżetowej.</w:t>
      </w:r>
    </w:p>
    <w:p w14:paraId="3DDAE624" w14:textId="3C3D4B89" w:rsidR="00AD4AFB" w:rsidRPr="00B5396E" w:rsidRDefault="00AD4AFB" w:rsidP="00AD4AFB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W placówce zapewnione są usługi opiekuńcze, bytowe i wspomagające, a także świadczenia zdrowotne dla 125 osób w podeszłym wieku i niepełnosprawnych fizycznie obojga płci, w tym 5 miejsc jest przeznaczone na usługę wsparcia krótkoterminowego w</w:t>
      </w:r>
      <w:r w:rsidR="0087737A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 xml:space="preserve">formie pobytu całodobowego. </w:t>
      </w:r>
    </w:p>
    <w:p w14:paraId="1AB3C816" w14:textId="1D81BF62" w:rsidR="00B25AEB" w:rsidRPr="00B5396E" w:rsidRDefault="00AD4AFB" w:rsidP="00AD4AFB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Dom Pomocy Społecznej zlokalizowany jest przy </w:t>
      </w:r>
      <w:r w:rsidR="00B25AEB" w:rsidRPr="00B5396E">
        <w:rPr>
          <w:rFonts w:ascii="Arial" w:eastAsia="Calibri" w:hAnsi="Arial" w:cs="Arial"/>
        </w:rPr>
        <w:t>ul. mjr H. Sucharskiego 1</w:t>
      </w:r>
      <w:r w:rsidRPr="00B5396E">
        <w:rPr>
          <w:rFonts w:ascii="Arial" w:eastAsia="Calibri" w:hAnsi="Arial" w:cs="Arial"/>
        </w:rPr>
        <w:t>.</w:t>
      </w:r>
    </w:p>
    <w:p w14:paraId="12314CD5" w14:textId="6FF74CD7" w:rsidR="004C3D9A" w:rsidRPr="00B5396E" w:rsidRDefault="320A3536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Integralną częścią Domu jest Ośrodek Wsparcia przeznaczony dla 35 osób.</w:t>
      </w:r>
      <w:r w:rsidR="007A0CDB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Do zadań ośrodka należy zapewnienie potrzeb towarzyskich</w:t>
      </w:r>
      <w:r w:rsidR="00826CF7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i kulturalnych, możliwość uczestnictwa w</w:t>
      </w:r>
      <w:r w:rsidR="00743408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terapii zajęciowej oraz w ćwiczeniach rehabilitacyjnych zleconych przez lekarza.</w:t>
      </w:r>
    </w:p>
    <w:p w14:paraId="103BBD62" w14:textId="77777777" w:rsidR="0068266B" w:rsidRPr="00B5396E" w:rsidRDefault="0068266B" w:rsidP="003C7AB7">
      <w:pPr>
        <w:spacing w:after="0" w:line="360" w:lineRule="auto"/>
        <w:rPr>
          <w:rFonts w:ascii="Arial" w:eastAsia="Calibri" w:hAnsi="Arial" w:cs="Arial"/>
        </w:rPr>
      </w:pPr>
    </w:p>
    <w:p w14:paraId="0B8A7A79" w14:textId="73FFB103" w:rsidR="009A55C2" w:rsidRDefault="00F44629" w:rsidP="009A55C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D</w:t>
      </w:r>
      <w:r w:rsidR="009A55C2" w:rsidRPr="00B5396E">
        <w:rPr>
          <w:rFonts w:ascii="Arial" w:eastAsia="Calibri" w:hAnsi="Arial" w:cs="Arial"/>
          <w:b/>
          <w:bCs/>
        </w:rPr>
        <w:t>om Pomocy Społecznej dla Dorosłych Niepełnosprawnych Intelektualnie im. Józefy Jaklińskiej</w:t>
      </w:r>
      <w:r w:rsidR="009A55C2" w:rsidRPr="00B5396E">
        <w:rPr>
          <w:rFonts w:ascii="Arial" w:hAnsi="Arial" w:cs="Arial"/>
        </w:rPr>
        <w:t xml:space="preserve"> </w:t>
      </w:r>
      <w:r w:rsidR="009A55C2" w:rsidRPr="00B5396E">
        <w:rPr>
          <w:rFonts w:ascii="Arial" w:eastAsia="Calibri" w:hAnsi="Arial" w:cs="Arial"/>
        </w:rPr>
        <w:t>jest jednostką organizacyjną pomocy społecznej, działającą w formie jednostki budżetowej.</w:t>
      </w:r>
    </w:p>
    <w:p w14:paraId="2259F9A9" w14:textId="77777777" w:rsidR="009A55C2" w:rsidRDefault="00A87F3D" w:rsidP="00A87F3D">
      <w:pPr>
        <w:spacing w:after="0" w:line="360" w:lineRule="auto"/>
        <w:rPr>
          <w:rFonts w:ascii="Arial" w:eastAsia="Calibri" w:hAnsi="Arial" w:cs="Arial"/>
        </w:rPr>
      </w:pPr>
      <w:r w:rsidRPr="00A87F3D">
        <w:rPr>
          <w:rFonts w:ascii="Arial" w:eastAsia="Calibri" w:hAnsi="Arial" w:cs="Arial"/>
        </w:rPr>
        <w:t>W placówce zapewnione są usługi bytowe, opiekuńcze i wspomagające dla 85 osób.</w:t>
      </w:r>
    </w:p>
    <w:p w14:paraId="3928B371" w14:textId="46373121" w:rsidR="00A87F3D" w:rsidRPr="00A87F3D" w:rsidRDefault="00A87F3D" w:rsidP="00A87F3D">
      <w:pPr>
        <w:spacing w:after="0" w:line="360" w:lineRule="auto"/>
        <w:rPr>
          <w:rFonts w:ascii="Arial" w:eastAsia="Calibri" w:hAnsi="Arial" w:cs="Arial"/>
        </w:rPr>
      </w:pPr>
      <w:r w:rsidRPr="00A87F3D">
        <w:rPr>
          <w:rFonts w:ascii="Arial" w:eastAsia="Calibri" w:hAnsi="Arial" w:cs="Arial"/>
        </w:rPr>
        <w:t xml:space="preserve">Dom </w:t>
      </w:r>
      <w:r w:rsidR="009A55C2" w:rsidRPr="00A87F3D">
        <w:rPr>
          <w:rFonts w:ascii="Arial" w:eastAsia="Calibri" w:hAnsi="Arial" w:cs="Arial"/>
        </w:rPr>
        <w:t xml:space="preserve">Pomocy Społecznej </w:t>
      </w:r>
      <w:r w:rsidRPr="00A87F3D">
        <w:rPr>
          <w:rFonts w:ascii="Arial" w:eastAsia="Calibri" w:hAnsi="Arial" w:cs="Arial"/>
        </w:rPr>
        <w:t xml:space="preserve">zlokalizowany jest przy ul. Powstańców Styczniowych 37. Placówka zapewnia mieszkańcom warunki do bezpiecznego i godnego życia, intymności niezależności, dostosowanej do poziomu sprawności i podtrzymywanie samodzielności, poprzez świadczenie całodobowej opieki w wyżej wspomnianym zakresie. </w:t>
      </w:r>
    </w:p>
    <w:p w14:paraId="6C825C7D" w14:textId="35763B4B" w:rsidR="00A87F3D" w:rsidRPr="00A87F3D" w:rsidRDefault="00A87F3D" w:rsidP="00A87F3D">
      <w:pPr>
        <w:spacing w:after="0" w:line="360" w:lineRule="auto"/>
        <w:rPr>
          <w:rFonts w:ascii="Arial" w:eastAsia="Calibri" w:hAnsi="Arial" w:cs="Arial"/>
        </w:rPr>
      </w:pPr>
      <w:r w:rsidRPr="00A87F3D">
        <w:rPr>
          <w:rFonts w:ascii="Arial" w:eastAsia="Calibri" w:hAnsi="Arial" w:cs="Arial"/>
        </w:rPr>
        <w:t>Zgodnie z art. 58 ustawy o pomocy społecznej</w:t>
      </w:r>
      <w:r w:rsidR="00B018DC">
        <w:rPr>
          <w:rFonts w:ascii="Arial" w:eastAsia="Calibri" w:hAnsi="Arial" w:cs="Arial"/>
        </w:rPr>
        <w:t xml:space="preserve"> w</w:t>
      </w:r>
      <w:r w:rsidRPr="00A87F3D">
        <w:rPr>
          <w:rFonts w:ascii="Arial" w:eastAsia="Calibri" w:hAnsi="Arial" w:cs="Arial"/>
        </w:rPr>
        <w:t>ydatki związane z zapewnieniem całodobowej opieki mieszkańcom oraz zaspokajaniem ich niezbędnych potrzeb bytowych i</w:t>
      </w:r>
      <w:r w:rsidR="00B018DC">
        <w:rPr>
          <w:rFonts w:ascii="Arial" w:eastAsia="Calibri" w:hAnsi="Arial" w:cs="Arial"/>
        </w:rPr>
        <w:t> </w:t>
      </w:r>
      <w:r w:rsidRPr="00A87F3D">
        <w:rPr>
          <w:rFonts w:ascii="Arial" w:eastAsia="Calibri" w:hAnsi="Arial" w:cs="Arial"/>
        </w:rPr>
        <w:t>społecznych w całości pokrywa dom pomocy społecznej.</w:t>
      </w:r>
      <w:r w:rsidR="00B018DC">
        <w:rPr>
          <w:rFonts w:ascii="Arial" w:eastAsia="Calibri" w:hAnsi="Arial" w:cs="Arial"/>
        </w:rPr>
        <w:t xml:space="preserve"> Ponadto, </w:t>
      </w:r>
      <w:r w:rsidR="00F71F19">
        <w:rPr>
          <w:rFonts w:ascii="Arial" w:eastAsia="Calibri" w:hAnsi="Arial" w:cs="Arial"/>
        </w:rPr>
        <w:t>d</w:t>
      </w:r>
      <w:r w:rsidRPr="00A87F3D">
        <w:rPr>
          <w:rFonts w:ascii="Arial" w:eastAsia="Calibri" w:hAnsi="Arial" w:cs="Arial"/>
        </w:rPr>
        <w:t>om pomocy społecznej umożliwia i organizuje mieszkańcom pomoc w korzystaniu ze świadczeń zdrowotnych przysługujących im na podstawie odrębnych przepisów</w:t>
      </w:r>
      <w:r w:rsidR="00F71F19">
        <w:rPr>
          <w:rFonts w:ascii="Arial" w:eastAsia="Calibri" w:hAnsi="Arial" w:cs="Arial"/>
        </w:rPr>
        <w:t xml:space="preserve"> oraz </w:t>
      </w:r>
      <w:r w:rsidRPr="00A87F3D">
        <w:rPr>
          <w:rFonts w:ascii="Arial" w:eastAsia="Calibri" w:hAnsi="Arial" w:cs="Arial"/>
        </w:rPr>
        <w:t>pokrywa opłaty ryczałtowe i</w:t>
      </w:r>
      <w:r w:rsidR="00F71F19">
        <w:rPr>
          <w:rFonts w:ascii="Arial" w:eastAsia="Calibri" w:hAnsi="Arial" w:cs="Arial"/>
        </w:rPr>
        <w:t> </w:t>
      </w:r>
      <w:r w:rsidRPr="00A87F3D">
        <w:rPr>
          <w:rFonts w:ascii="Arial" w:eastAsia="Calibri" w:hAnsi="Arial" w:cs="Arial"/>
        </w:rPr>
        <w:t>częściową odpłatność do wysokości limitu ceny, przewidziane w przepisach o</w:t>
      </w:r>
      <w:r w:rsidR="00B07C05">
        <w:rPr>
          <w:rFonts w:ascii="Arial" w:eastAsia="Calibri" w:hAnsi="Arial" w:cs="Arial"/>
        </w:rPr>
        <w:t> </w:t>
      </w:r>
      <w:r w:rsidRPr="00A87F3D">
        <w:rPr>
          <w:rFonts w:ascii="Arial" w:eastAsia="Calibri" w:hAnsi="Arial" w:cs="Arial"/>
        </w:rPr>
        <w:t>świadczeniach opieki zdrowotnej finansowanych ze środków publicznych.</w:t>
      </w:r>
    </w:p>
    <w:p w14:paraId="069391B5" w14:textId="0B950BB5" w:rsidR="00A87F3D" w:rsidRPr="00A87F3D" w:rsidRDefault="00A87F3D" w:rsidP="00A87F3D">
      <w:pPr>
        <w:spacing w:after="0" w:line="360" w:lineRule="auto"/>
        <w:rPr>
          <w:rFonts w:ascii="Arial" w:eastAsia="Calibri" w:hAnsi="Arial" w:cs="Arial"/>
        </w:rPr>
      </w:pPr>
      <w:r w:rsidRPr="00A87F3D">
        <w:rPr>
          <w:rFonts w:ascii="Arial" w:eastAsia="Calibri" w:hAnsi="Arial" w:cs="Arial"/>
        </w:rPr>
        <w:lastRenderedPageBreak/>
        <w:t>Wszyscy mieszkańcy objęci są opieką lekarza podstawowej opieki zdrowotnej, a także lekarzy specjalistów. Wśród specjalizacji wymienić można m. in.</w:t>
      </w:r>
      <w:r w:rsidR="00074882">
        <w:rPr>
          <w:rFonts w:ascii="Arial" w:eastAsia="Calibri" w:hAnsi="Arial" w:cs="Arial"/>
        </w:rPr>
        <w:t xml:space="preserve"> </w:t>
      </w:r>
      <w:r w:rsidRPr="00A87F3D">
        <w:rPr>
          <w:rFonts w:ascii="Arial" w:eastAsia="Calibri" w:hAnsi="Arial" w:cs="Arial"/>
        </w:rPr>
        <w:t xml:space="preserve">alergologię, </w:t>
      </w:r>
      <w:r w:rsidR="00074882" w:rsidRPr="00A87F3D">
        <w:rPr>
          <w:rFonts w:ascii="Arial" w:eastAsia="Calibri" w:hAnsi="Arial" w:cs="Arial"/>
        </w:rPr>
        <w:t>anestezjologię</w:t>
      </w:r>
      <w:r w:rsidRPr="00A87F3D">
        <w:rPr>
          <w:rFonts w:ascii="Arial" w:eastAsia="Calibri" w:hAnsi="Arial" w:cs="Arial"/>
        </w:rPr>
        <w:t xml:space="preserve"> i</w:t>
      </w:r>
      <w:r w:rsidR="00074882">
        <w:rPr>
          <w:rFonts w:ascii="Arial" w:eastAsia="Calibri" w:hAnsi="Arial" w:cs="Arial"/>
        </w:rPr>
        <w:t> </w:t>
      </w:r>
      <w:r w:rsidRPr="00A87F3D">
        <w:rPr>
          <w:rFonts w:ascii="Arial" w:eastAsia="Calibri" w:hAnsi="Arial" w:cs="Arial"/>
        </w:rPr>
        <w:t xml:space="preserve">intensywną terapię, audiologię i </w:t>
      </w:r>
      <w:r w:rsidR="00074882" w:rsidRPr="00A87F3D">
        <w:rPr>
          <w:rFonts w:ascii="Arial" w:eastAsia="Calibri" w:hAnsi="Arial" w:cs="Arial"/>
        </w:rPr>
        <w:t>foniatrię</w:t>
      </w:r>
      <w:r w:rsidRPr="00A87F3D">
        <w:rPr>
          <w:rFonts w:ascii="Arial" w:eastAsia="Calibri" w:hAnsi="Arial" w:cs="Arial"/>
        </w:rPr>
        <w:t>, chirurgię</w:t>
      </w:r>
      <w:r w:rsidR="00074882">
        <w:rPr>
          <w:rFonts w:ascii="Arial" w:eastAsia="Calibri" w:hAnsi="Arial" w:cs="Arial"/>
        </w:rPr>
        <w:t>:</w:t>
      </w:r>
      <w:r w:rsidRPr="00A87F3D">
        <w:rPr>
          <w:rFonts w:ascii="Arial" w:eastAsia="Calibri" w:hAnsi="Arial" w:cs="Arial"/>
        </w:rPr>
        <w:t xml:space="preserve"> klatki piersiowej, naczyniową, ogólną,</w:t>
      </w:r>
      <w:r w:rsidR="00074882">
        <w:rPr>
          <w:rFonts w:ascii="Arial" w:eastAsia="Calibri" w:hAnsi="Arial" w:cs="Arial"/>
        </w:rPr>
        <w:t xml:space="preserve"> </w:t>
      </w:r>
      <w:r w:rsidRPr="00A87F3D">
        <w:rPr>
          <w:rFonts w:ascii="Arial" w:eastAsia="Calibri" w:hAnsi="Arial" w:cs="Arial"/>
        </w:rPr>
        <w:t>onkologiczną,</w:t>
      </w:r>
      <w:r w:rsidR="00074882">
        <w:rPr>
          <w:rFonts w:ascii="Arial" w:eastAsia="Calibri" w:hAnsi="Arial" w:cs="Arial"/>
        </w:rPr>
        <w:t xml:space="preserve"> </w:t>
      </w:r>
      <w:r w:rsidRPr="00A87F3D">
        <w:rPr>
          <w:rFonts w:ascii="Arial" w:eastAsia="Calibri" w:hAnsi="Arial" w:cs="Arial"/>
        </w:rPr>
        <w:t>szczękowo-twarzową,</w:t>
      </w:r>
      <w:r w:rsidR="00074882">
        <w:rPr>
          <w:rFonts w:ascii="Arial" w:eastAsia="Calibri" w:hAnsi="Arial" w:cs="Arial"/>
        </w:rPr>
        <w:t xml:space="preserve"> </w:t>
      </w:r>
      <w:r w:rsidRPr="00A87F3D">
        <w:rPr>
          <w:rFonts w:ascii="Arial" w:eastAsia="Calibri" w:hAnsi="Arial" w:cs="Arial"/>
        </w:rPr>
        <w:t>choroby wewnętrzne, dermatologię i wenerologię, diabetologię, diagnostykę laboratoryjną, endokrynologię, endokrynologię ginekologiczną, farmakologię kliniczną, gastroenterologię, hematologię, intensywną terapię – doraźnie, kardiologię,</w:t>
      </w:r>
      <w:r w:rsidR="00074882">
        <w:rPr>
          <w:rFonts w:ascii="Arial" w:eastAsia="Calibri" w:hAnsi="Arial" w:cs="Arial"/>
        </w:rPr>
        <w:t xml:space="preserve"> </w:t>
      </w:r>
      <w:r w:rsidRPr="00A87F3D">
        <w:rPr>
          <w:rFonts w:ascii="Arial" w:eastAsia="Calibri" w:hAnsi="Arial" w:cs="Arial"/>
        </w:rPr>
        <w:t>medycynę</w:t>
      </w:r>
      <w:r w:rsidR="00074882">
        <w:rPr>
          <w:rFonts w:ascii="Arial" w:eastAsia="Calibri" w:hAnsi="Arial" w:cs="Arial"/>
        </w:rPr>
        <w:t>:</w:t>
      </w:r>
      <w:r w:rsidRPr="00A87F3D">
        <w:rPr>
          <w:rFonts w:ascii="Arial" w:eastAsia="Calibri" w:hAnsi="Arial" w:cs="Arial"/>
        </w:rPr>
        <w:t xml:space="preserve"> nuklearną, paliatywną, rodzinną, </w:t>
      </w:r>
      <w:r w:rsidR="00074882">
        <w:rPr>
          <w:rFonts w:ascii="Arial" w:eastAsia="Calibri" w:hAnsi="Arial" w:cs="Arial"/>
        </w:rPr>
        <w:t>n</w:t>
      </w:r>
      <w:r w:rsidRPr="00A87F3D">
        <w:rPr>
          <w:rFonts w:ascii="Arial" w:eastAsia="Calibri" w:hAnsi="Arial" w:cs="Arial"/>
        </w:rPr>
        <w:t>efrologię, neurologię, okulistykę, onkologię kliniczną, ortopedię i traumatologię narządu ruchu, otorynolaryngologię, patomorfologię, położnictwo i ginekologię, psychiatrię, radiologie i diagnostykę obrazową, radioterapię onkologiczną, rehabilitację medyczną, reumatologię</w:t>
      </w:r>
      <w:r w:rsidR="00717099">
        <w:rPr>
          <w:rFonts w:ascii="Arial" w:eastAsia="Calibri" w:hAnsi="Arial" w:cs="Arial"/>
        </w:rPr>
        <w:t xml:space="preserve"> i</w:t>
      </w:r>
      <w:r w:rsidRPr="00A87F3D">
        <w:rPr>
          <w:rFonts w:ascii="Arial" w:eastAsia="Calibri" w:hAnsi="Arial" w:cs="Arial"/>
        </w:rPr>
        <w:t xml:space="preserve"> urologię. </w:t>
      </w:r>
    </w:p>
    <w:p w14:paraId="4A351B8E" w14:textId="2875D84C" w:rsidR="0068266B" w:rsidRPr="00B5396E" w:rsidRDefault="00A87F3D" w:rsidP="00A87F3D">
      <w:pPr>
        <w:spacing w:after="0" w:line="360" w:lineRule="auto"/>
        <w:rPr>
          <w:rFonts w:ascii="Arial" w:eastAsia="Calibri" w:hAnsi="Arial" w:cs="Arial"/>
        </w:rPr>
      </w:pPr>
      <w:r w:rsidRPr="00A87F3D">
        <w:rPr>
          <w:rFonts w:ascii="Arial" w:eastAsia="Calibri" w:hAnsi="Arial" w:cs="Arial"/>
        </w:rPr>
        <w:t>Przy Domu Pomocy Społecznej działa Stowarzyszenie Józefy Jaklińskiej, którego celem jest wspieranie i organizowanie pomocy społecznej na rzecz ogółu społeczności ze szczególnym uwzględnieniem osób z niepełnosprawnościami i ich rodzin, znajdujących się w trudnej sytuacji życiowej, a także działalność na rzecz integracji i reintegracji zawodowej osób zagrożonych wykluczeniem społecznym.</w:t>
      </w:r>
    </w:p>
    <w:p w14:paraId="0B7FCB5A" w14:textId="77777777" w:rsidR="0068266B" w:rsidRPr="00B5396E" w:rsidRDefault="0068266B" w:rsidP="003C7AB7">
      <w:pPr>
        <w:spacing w:after="0" w:line="360" w:lineRule="auto"/>
        <w:rPr>
          <w:rFonts w:ascii="Arial" w:eastAsia="Calibri" w:hAnsi="Arial" w:cs="Arial"/>
        </w:rPr>
      </w:pPr>
    </w:p>
    <w:p w14:paraId="4007EFBD" w14:textId="3CA6D888" w:rsidR="007A0CDB" w:rsidRPr="00B5396E" w:rsidRDefault="004C3D9A" w:rsidP="003C7AB7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>Środowiskowy Dom Samopomocy</w:t>
      </w:r>
      <w:r w:rsidR="00237B55" w:rsidRPr="00B5396E">
        <w:rPr>
          <w:rFonts w:ascii="Arial" w:eastAsia="Calibri" w:hAnsi="Arial" w:cs="Arial"/>
        </w:rPr>
        <w:t xml:space="preserve"> jest jednostką organizacyjną pomocy społecznej, działając</w:t>
      </w:r>
      <w:r w:rsidR="00D216D5" w:rsidRPr="00B5396E">
        <w:rPr>
          <w:rFonts w:ascii="Arial" w:eastAsia="Calibri" w:hAnsi="Arial" w:cs="Arial"/>
        </w:rPr>
        <w:t>ą</w:t>
      </w:r>
      <w:r w:rsidR="00237B55" w:rsidRPr="00B5396E">
        <w:rPr>
          <w:rFonts w:ascii="Arial" w:eastAsia="Calibri" w:hAnsi="Arial" w:cs="Arial"/>
        </w:rPr>
        <w:t xml:space="preserve"> w formie jednostki budżetowej.</w:t>
      </w:r>
    </w:p>
    <w:p w14:paraId="3A247B57" w14:textId="668488DB" w:rsidR="00B25FBE" w:rsidRPr="00B5396E" w:rsidRDefault="00C237E6" w:rsidP="003C7AB7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Działalność placówki prowadzona jest w dwóch odrębnych lokalizacjach: </w:t>
      </w:r>
      <w:r w:rsidR="00B25FBE" w:rsidRPr="00B5396E">
        <w:rPr>
          <w:rFonts w:ascii="Arial" w:eastAsia="Calibri" w:hAnsi="Arial" w:cs="Arial"/>
        </w:rPr>
        <w:t xml:space="preserve">przy </w:t>
      </w:r>
      <w:r w:rsidR="00853BED" w:rsidRPr="00B5396E">
        <w:rPr>
          <w:rFonts w:ascii="Arial" w:eastAsia="Calibri" w:hAnsi="Arial" w:cs="Arial"/>
        </w:rPr>
        <w:t>ul. Ofiar Katynia 1 w Rzeszowie</w:t>
      </w:r>
      <w:r>
        <w:rPr>
          <w:rFonts w:ascii="Arial" w:eastAsia="Calibri" w:hAnsi="Arial" w:cs="Arial"/>
        </w:rPr>
        <w:t xml:space="preserve"> (siedziba</w:t>
      </w:r>
      <w:r w:rsidR="00F66313">
        <w:rPr>
          <w:rFonts w:ascii="Arial" w:eastAsia="Calibri" w:hAnsi="Arial" w:cs="Arial"/>
        </w:rPr>
        <w:t xml:space="preserve">) oraz </w:t>
      </w:r>
      <w:r w:rsidR="0065779B" w:rsidRPr="0065779B">
        <w:rPr>
          <w:rFonts w:ascii="Arial" w:eastAsia="Calibri" w:hAnsi="Arial" w:cs="Arial"/>
        </w:rPr>
        <w:t>przy ul. Powstańców Styczniowych 37</w:t>
      </w:r>
      <w:r w:rsidR="00F66313">
        <w:rPr>
          <w:rFonts w:ascii="Arial" w:eastAsia="Calibri" w:hAnsi="Arial" w:cs="Arial"/>
        </w:rPr>
        <w:t xml:space="preserve"> (filia)</w:t>
      </w:r>
      <w:r w:rsidR="00B25FBE" w:rsidRPr="00B5396E">
        <w:rPr>
          <w:rFonts w:ascii="Arial" w:eastAsia="Calibri" w:hAnsi="Arial" w:cs="Arial"/>
        </w:rPr>
        <w:t>.</w:t>
      </w:r>
    </w:p>
    <w:p w14:paraId="3F0085C8" w14:textId="2DDAD507" w:rsidR="00853BED" w:rsidRPr="00B5396E" w:rsidRDefault="00B25FBE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Środowiskowy Dom Samopomocy to </w:t>
      </w:r>
      <w:r w:rsidR="00853BED" w:rsidRPr="00B5396E">
        <w:rPr>
          <w:rFonts w:ascii="Arial" w:eastAsia="Calibri" w:hAnsi="Arial" w:cs="Arial"/>
        </w:rPr>
        <w:t>ośrodek wsparcia zapewniający dzienny pobyt osobom z zaburzeniami psychicznymi tj. dorosłym osobom z niepełnosprawności</w:t>
      </w:r>
      <w:r w:rsidR="0057462A">
        <w:rPr>
          <w:rFonts w:ascii="Arial" w:eastAsia="Calibri" w:hAnsi="Arial" w:cs="Arial"/>
        </w:rPr>
        <w:t>ą</w:t>
      </w:r>
      <w:r w:rsidR="00853BED" w:rsidRPr="00B5396E">
        <w:rPr>
          <w:rFonts w:ascii="Arial" w:eastAsia="Calibri" w:hAnsi="Arial" w:cs="Arial"/>
        </w:rPr>
        <w:t xml:space="preserve"> intelektualną, przewlekle psychicznie chorym oraz osobom ze spectrum autyzmu lub niepełnosprawnościami sprzężonymi.</w:t>
      </w:r>
    </w:p>
    <w:p w14:paraId="12192526" w14:textId="06A6AC56" w:rsidR="00853BED" w:rsidRPr="00B5396E" w:rsidRDefault="00853BED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Zadaniem Domu</w:t>
      </w:r>
      <w:r w:rsidR="002A0E2D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jest podtrzymywanie i rozwijanie umiejętności niezbędnych do możliwie jak najbardziej samodzielnego funkcjonowania osobom</w:t>
      </w:r>
      <w:r w:rsidR="008E5CDB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z niepełnosprawnościami, a tym samym przywrócenie ich do społeczeństwa jako pełnowartościowych i samodzielnych ludzi.</w:t>
      </w:r>
    </w:p>
    <w:p w14:paraId="2CCED586" w14:textId="1AC6BDEF" w:rsidR="00853BED" w:rsidRDefault="00853BED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ŚDS w Rzeszowie składa się z </w:t>
      </w:r>
      <w:r w:rsidR="005C493F" w:rsidRPr="00B5396E">
        <w:rPr>
          <w:rFonts w:ascii="Arial" w:eastAsia="Calibri" w:hAnsi="Arial" w:cs="Arial"/>
        </w:rPr>
        <w:t>trzech</w:t>
      </w:r>
      <w:r w:rsidRPr="00B5396E">
        <w:rPr>
          <w:rFonts w:ascii="Arial" w:eastAsia="Calibri" w:hAnsi="Arial" w:cs="Arial"/>
        </w:rPr>
        <w:t xml:space="preserve"> domów</w:t>
      </w:r>
      <w:r w:rsidR="003666FD" w:rsidRPr="00B5396E">
        <w:rPr>
          <w:rFonts w:ascii="Arial" w:eastAsia="Calibri" w:hAnsi="Arial" w:cs="Arial"/>
        </w:rPr>
        <w:t xml:space="preserve"> oferujących łącznie </w:t>
      </w:r>
      <w:r w:rsidRPr="00B5396E">
        <w:rPr>
          <w:rFonts w:ascii="Arial" w:eastAsia="Calibri" w:hAnsi="Arial" w:cs="Arial"/>
        </w:rPr>
        <w:t xml:space="preserve">95 miejsc. Dwa </w:t>
      </w:r>
      <w:r w:rsidR="008A53FA" w:rsidRPr="00B5396E">
        <w:rPr>
          <w:rFonts w:ascii="Arial" w:eastAsia="Calibri" w:hAnsi="Arial" w:cs="Arial"/>
        </w:rPr>
        <w:t>d</w:t>
      </w:r>
      <w:r w:rsidRPr="00B5396E">
        <w:rPr>
          <w:rFonts w:ascii="Arial" w:eastAsia="Calibri" w:hAnsi="Arial" w:cs="Arial"/>
        </w:rPr>
        <w:t xml:space="preserve">omy typu A i B (dla osób przewlekle psychicznie chorych i dla osób z niepełnosprawnością intelektualną oraz jeden </w:t>
      </w:r>
      <w:r w:rsidR="008A53FA" w:rsidRPr="00B5396E">
        <w:rPr>
          <w:rFonts w:ascii="Arial" w:eastAsia="Calibri" w:hAnsi="Arial" w:cs="Arial"/>
        </w:rPr>
        <w:t>d</w:t>
      </w:r>
      <w:r w:rsidRPr="00B5396E">
        <w:rPr>
          <w:rFonts w:ascii="Arial" w:eastAsia="Calibri" w:hAnsi="Arial" w:cs="Arial"/>
        </w:rPr>
        <w:t>om typu D (dla osób ze spektrum autyzmu lub niepełnosprawnościami sprzężonymi).</w:t>
      </w:r>
    </w:p>
    <w:p w14:paraId="32323161" w14:textId="77777777" w:rsidR="002417CA" w:rsidRPr="00B5396E" w:rsidRDefault="002417CA" w:rsidP="003C7AB7">
      <w:pPr>
        <w:spacing w:after="0" w:line="360" w:lineRule="auto"/>
        <w:rPr>
          <w:rFonts w:ascii="Arial" w:eastAsia="Calibri" w:hAnsi="Arial" w:cs="Arial"/>
        </w:rPr>
      </w:pPr>
    </w:p>
    <w:p w14:paraId="10BDB50F" w14:textId="77777777" w:rsidR="00EA5C17" w:rsidRPr="00302094" w:rsidRDefault="00EA5C17" w:rsidP="00EA5C17">
      <w:pPr>
        <w:spacing w:after="0" w:line="360" w:lineRule="auto"/>
        <w:rPr>
          <w:rFonts w:ascii="Arial" w:eastAsia="Calibri" w:hAnsi="Arial" w:cs="Arial"/>
        </w:rPr>
      </w:pPr>
      <w:r w:rsidRPr="00302094">
        <w:rPr>
          <w:rFonts w:ascii="Arial" w:eastAsia="Calibri" w:hAnsi="Arial" w:cs="Arial"/>
          <w:b/>
          <w:bCs/>
        </w:rPr>
        <w:t>Środowiskowy Dom Samopomocy Niezapominajka</w:t>
      </w:r>
      <w:r w:rsidRPr="00302094">
        <w:rPr>
          <w:rFonts w:ascii="Arial" w:eastAsia="Calibri" w:hAnsi="Arial" w:cs="Arial"/>
        </w:rPr>
        <w:t xml:space="preserve"> jest jednostką organizacyjną Gminy Miasta Rzeszów wykonującą zadania zlecone z zakresu administracji rządowej.</w:t>
      </w:r>
    </w:p>
    <w:p w14:paraId="58D7C515" w14:textId="5A379681" w:rsidR="00EA5C17" w:rsidRPr="00302094" w:rsidRDefault="00EA5C17" w:rsidP="00EA5C17">
      <w:pPr>
        <w:spacing w:after="0" w:line="360" w:lineRule="auto"/>
        <w:rPr>
          <w:rFonts w:ascii="Arial" w:eastAsia="Calibri" w:hAnsi="Arial" w:cs="Arial"/>
        </w:rPr>
      </w:pPr>
      <w:r w:rsidRPr="00302094">
        <w:rPr>
          <w:rFonts w:ascii="Arial" w:eastAsia="Calibri" w:hAnsi="Arial" w:cs="Arial"/>
        </w:rPr>
        <w:t>Jest placówką wsparcia dziennego typu C- dla osób wykazujących inne przewlekłe zaburzenia czynności psychicznych, zwłaszcza dla osób z chorobą Alzheimera, demencją i</w:t>
      </w:r>
      <w:r w:rsidR="00302094">
        <w:rPr>
          <w:rFonts w:ascii="Arial" w:eastAsia="Calibri" w:hAnsi="Arial" w:cs="Arial"/>
        </w:rPr>
        <w:t> </w:t>
      </w:r>
      <w:r w:rsidRPr="00302094">
        <w:rPr>
          <w:rFonts w:ascii="Arial" w:eastAsia="Calibri" w:hAnsi="Arial" w:cs="Arial"/>
        </w:rPr>
        <w:t>otępieniami.</w:t>
      </w:r>
    </w:p>
    <w:p w14:paraId="68D8A7A7" w14:textId="68B09F27" w:rsidR="5FDF8F54" w:rsidRPr="00302094" w:rsidRDefault="00EA5C17" w:rsidP="00EA5C17">
      <w:pPr>
        <w:spacing w:after="0" w:line="360" w:lineRule="auto"/>
        <w:rPr>
          <w:rFonts w:ascii="Arial" w:eastAsia="Calibri" w:hAnsi="Arial" w:cs="Arial"/>
        </w:rPr>
      </w:pPr>
      <w:r w:rsidRPr="00302094">
        <w:rPr>
          <w:rFonts w:ascii="Arial" w:eastAsia="Calibri" w:hAnsi="Arial" w:cs="Arial"/>
        </w:rPr>
        <w:lastRenderedPageBreak/>
        <w:t>Dom zlokalizowany jest przy ul. Litewskiej 2a, aktualnie przeznaczony dla 30 osób z terenu Miasta Rzeszowa.</w:t>
      </w:r>
    </w:p>
    <w:p w14:paraId="28B04CF6" w14:textId="77777777" w:rsidR="00FB6066" w:rsidRPr="00FB6066" w:rsidRDefault="00FB6066" w:rsidP="00EA5C17">
      <w:pPr>
        <w:spacing w:after="0" w:line="360" w:lineRule="auto"/>
        <w:rPr>
          <w:rFonts w:ascii="Arial" w:eastAsia="Calibri" w:hAnsi="Arial" w:cs="Arial"/>
        </w:rPr>
      </w:pPr>
    </w:p>
    <w:p w14:paraId="5DCC1810" w14:textId="77777777" w:rsidR="00FB6066" w:rsidRPr="00FB6066" w:rsidRDefault="00FB6066" w:rsidP="00FB6066">
      <w:pPr>
        <w:spacing w:after="0" w:line="360" w:lineRule="auto"/>
        <w:rPr>
          <w:rFonts w:ascii="Arial" w:eastAsia="Calibri" w:hAnsi="Arial" w:cs="Arial"/>
        </w:rPr>
      </w:pPr>
      <w:r w:rsidRPr="00FB6066">
        <w:rPr>
          <w:rFonts w:ascii="Arial" w:eastAsia="Calibri" w:hAnsi="Arial" w:cs="Arial"/>
          <w:b/>
          <w:bCs/>
        </w:rPr>
        <w:t>Centrum Opiekuńczo-Mieszkalne w Rzeszowie</w:t>
      </w:r>
      <w:r w:rsidRPr="00FB6066">
        <w:rPr>
          <w:rFonts w:ascii="Arial" w:eastAsia="Calibri" w:hAnsi="Arial" w:cs="Arial"/>
        </w:rPr>
        <w:t xml:space="preserve"> jest jednostką organizacyjną pomocy społecznej, działającą w formie jednostki budżetowej.</w:t>
      </w:r>
    </w:p>
    <w:p w14:paraId="79C40942" w14:textId="77777777" w:rsidR="00FB6066" w:rsidRPr="00FB6066" w:rsidRDefault="00FB6066" w:rsidP="00FB6066">
      <w:pPr>
        <w:spacing w:after="0" w:line="360" w:lineRule="auto"/>
        <w:rPr>
          <w:rFonts w:ascii="Arial" w:eastAsia="Calibri" w:hAnsi="Arial" w:cs="Arial"/>
        </w:rPr>
      </w:pPr>
      <w:r w:rsidRPr="00FB6066">
        <w:rPr>
          <w:rFonts w:ascii="Arial" w:eastAsia="Calibri" w:hAnsi="Arial" w:cs="Arial"/>
        </w:rPr>
        <w:t>Placówka zlokalizowana jest przy ul. Mjr. H. Sucharskiego 3.</w:t>
      </w:r>
    </w:p>
    <w:p w14:paraId="70A414F2" w14:textId="77777777" w:rsidR="00FB6066" w:rsidRPr="00FB6066" w:rsidRDefault="00FB6066" w:rsidP="00FB6066">
      <w:pPr>
        <w:spacing w:after="0" w:line="360" w:lineRule="auto"/>
        <w:rPr>
          <w:rFonts w:ascii="Arial" w:eastAsia="Calibri" w:hAnsi="Arial" w:cs="Arial"/>
        </w:rPr>
      </w:pPr>
      <w:r w:rsidRPr="00FB6066">
        <w:rPr>
          <w:rFonts w:ascii="Arial" w:eastAsia="Calibri" w:hAnsi="Arial" w:cs="Arial"/>
        </w:rPr>
        <w:t>Celem działania Centrum jest świadczenie pomocy osobom, które ze względu na wiek, niepełnosprawność czy chorobę wymagają częściowej opieki i pomocy w zaspokajaniu niezbędnych potrzeb życiowych.</w:t>
      </w:r>
    </w:p>
    <w:p w14:paraId="61C47E60" w14:textId="77777777" w:rsidR="00FB6066" w:rsidRPr="00FB6066" w:rsidRDefault="00FB6066" w:rsidP="00FB6066">
      <w:pPr>
        <w:spacing w:after="0" w:line="360" w:lineRule="auto"/>
        <w:rPr>
          <w:rFonts w:ascii="Arial" w:eastAsia="Calibri" w:hAnsi="Arial" w:cs="Arial"/>
        </w:rPr>
      </w:pPr>
      <w:r w:rsidRPr="00FB6066">
        <w:rPr>
          <w:rFonts w:ascii="Arial" w:eastAsia="Calibri" w:hAnsi="Arial" w:cs="Arial"/>
        </w:rPr>
        <w:t>Centrum przeznaczone jest dla dorosłych mieszkańców Rzeszowa ze znacznym bądź umiarkowanym stopniem niepełnosprawności.</w:t>
      </w:r>
    </w:p>
    <w:p w14:paraId="4A310975" w14:textId="21F6A29D" w:rsidR="00FB6066" w:rsidRPr="00FB6066" w:rsidRDefault="00FB6066" w:rsidP="00FB6066">
      <w:pPr>
        <w:spacing w:after="0" w:line="360" w:lineRule="auto"/>
        <w:rPr>
          <w:rFonts w:ascii="Arial" w:eastAsia="Calibri" w:hAnsi="Arial" w:cs="Arial"/>
        </w:rPr>
      </w:pPr>
      <w:r w:rsidRPr="00FB6066">
        <w:rPr>
          <w:rFonts w:ascii="Arial" w:eastAsia="Calibri" w:hAnsi="Arial" w:cs="Arial"/>
        </w:rPr>
        <w:t>Miejsce to świadczy usługi w ramach pobytu dziennego i całodobowego (w tym dla 4 osób z</w:t>
      </w:r>
      <w:r>
        <w:rPr>
          <w:rFonts w:ascii="Arial" w:eastAsia="Calibri" w:hAnsi="Arial" w:cs="Arial"/>
        </w:rPr>
        <w:t> </w:t>
      </w:r>
      <w:r w:rsidRPr="00FB6066">
        <w:rPr>
          <w:rFonts w:ascii="Arial" w:eastAsia="Calibri" w:hAnsi="Arial" w:cs="Arial"/>
        </w:rPr>
        <w:t>możliwością okresowego pobytu całodobowego oraz dla 16 osób z możliwością pobytu dziennego).</w:t>
      </w:r>
    </w:p>
    <w:p w14:paraId="7C802DE2" w14:textId="77777777" w:rsidR="004C3D9A" w:rsidRPr="007A79D6" w:rsidRDefault="004C3D9A" w:rsidP="003C7AB7">
      <w:pPr>
        <w:spacing w:after="0" w:line="360" w:lineRule="auto"/>
        <w:rPr>
          <w:rFonts w:ascii="Arial" w:eastAsia="Calibri" w:hAnsi="Arial" w:cs="Arial"/>
        </w:rPr>
      </w:pPr>
    </w:p>
    <w:p w14:paraId="03DBD884" w14:textId="0A729715" w:rsidR="000D37F2" w:rsidRPr="00B5396E" w:rsidRDefault="000D37F2" w:rsidP="000D37F2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 xml:space="preserve">Poradnia Psychologiczno-Pedagogiczna nr 2 </w:t>
      </w:r>
      <w:r w:rsidRPr="00B5396E">
        <w:rPr>
          <w:rFonts w:ascii="Arial" w:eastAsia="Calibri" w:hAnsi="Arial" w:cs="Arial"/>
        </w:rPr>
        <w:t xml:space="preserve">jest publiczną </w:t>
      </w:r>
      <w:r w:rsidR="006D7989" w:rsidRPr="00B5396E">
        <w:rPr>
          <w:rFonts w:ascii="Arial" w:eastAsia="Calibri" w:hAnsi="Arial" w:cs="Arial"/>
        </w:rPr>
        <w:t>placówką</w:t>
      </w:r>
      <w:r w:rsidRPr="00B5396E">
        <w:rPr>
          <w:rFonts w:ascii="Arial" w:eastAsia="Calibri" w:hAnsi="Arial" w:cs="Arial"/>
        </w:rPr>
        <w:t xml:space="preserve"> oświatową prowadzoną przez Prezydenta Miasta Rzeszowa</w:t>
      </w:r>
      <w:r w:rsidR="005335ED" w:rsidRPr="00B5396E">
        <w:rPr>
          <w:rFonts w:ascii="Arial" w:eastAsia="Calibri" w:hAnsi="Arial" w:cs="Arial"/>
        </w:rPr>
        <w:t>, działającą w formie jednostki budżetowej</w:t>
      </w:r>
      <w:r w:rsidRPr="00B5396E">
        <w:rPr>
          <w:rFonts w:ascii="Arial" w:eastAsia="Calibri" w:hAnsi="Arial" w:cs="Arial"/>
        </w:rPr>
        <w:t>.</w:t>
      </w:r>
    </w:p>
    <w:p w14:paraId="240DE292" w14:textId="7C95F2EC" w:rsidR="000D37F2" w:rsidRPr="00B5396E" w:rsidRDefault="000D37F2" w:rsidP="000D37F2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Placówka zlokalizowana jest przy ul. </w:t>
      </w:r>
      <w:r w:rsidR="00894CD1" w:rsidRPr="00B5396E">
        <w:rPr>
          <w:rFonts w:ascii="Arial" w:eastAsia="Calibri" w:hAnsi="Arial" w:cs="Arial"/>
        </w:rPr>
        <w:t>Rejtana 3.</w:t>
      </w:r>
    </w:p>
    <w:p w14:paraId="722AECE8" w14:textId="5C9EE02D" w:rsidR="00AA787E" w:rsidRPr="00B5396E" w:rsidRDefault="00894CD1" w:rsidP="00AA787E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Celem działania Poradni jest m.in. </w:t>
      </w:r>
      <w:r w:rsidR="00AA787E" w:rsidRPr="00B5396E">
        <w:rPr>
          <w:rFonts w:ascii="Arial" w:eastAsia="Calibri" w:hAnsi="Arial" w:cs="Arial"/>
        </w:rPr>
        <w:t>udzielanie rodzicom i nauczycielom pomocy psychologiczno-pedagogicznej związanej z wychowywaniem i kształceniem dzieci i</w:t>
      </w:r>
      <w:r w:rsidR="00743408">
        <w:rPr>
          <w:rFonts w:ascii="Arial" w:eastAsia="Calibri" w:hAnsi="Arial" w:cs="Arial"/>
        </w:rPr>
        <w:t> </w:t>
      </w:r>
      <w:r w:rsidR="00AA787E" w:rsidRPr="00B5396E">
        <w:rPr>
          <w:rFonts w:ascii="Arial" w:eastAsia="Calibri" w:hAnsi="Arial" w:cs="Arial"/>
        </w:rPr>
        <w:t>młodzieży</w:t>
      </w:r>
      <w:r w:rsidR="00581B9F" w:rsidRPr="00B5396E">
        <w:rPr>
          <w:rFonts w:ascii="Arial" w:eastAsia="Calibri" w:hAnsi="Arial" w:cs="Arial"/>
        </w:rPr>
        <w:t xml:space="preserve"> oraz </w:t>
      </w:r>
      <w:r w:rsidR="00AA787E" w:rsidRPr="00B5396E">
        <w:rPr>
          <w:rFonts w:ascii="Arial" w:eastAsia="Calibri" w:hAnsi="Arial" w:cs="Arial"/>
        </w:rPr>
        <w:t>wspomaganie przedszkoli, szkół i placówek w zakresie realizacji zadań dydaktycznych, wychowawczych i opiekuńczych.</w:t>
      </w:r>
    </w:p>
    <w:p w14:paraId="064A8B14" w14:textId="77777777" w:rsidR="00501956" w:rsidRPr="00B5396E" w:rsidRDefault="00FA2BC7" w:rsidP="0084566B">
      <w:pPr>
        <w:spacing w:after="0" w:line="360" w:lineRule="auto"/>
        <w:ind w:firstLine="708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Z perspektywy osób z niepełnosprawnościami, do najważniejszych zadań </w:t>
      </w:r>
      <w:r w:rsidR="009E7F32" w:rsidRPr="00B5396E">
        <w:rPr>
          <w:rFonts w:ascii="Arial" w:eastAsia="Calibri" w:hAnsi="Arial" w:cs="Arial"/>
        </w:rPr>
        <w:t xml:space="preserve">Poradni należy </w:t>
      </w:r>
      <w:r w:rsidR="00AA787E" w:rsidRPr="00B5396E">
        <w:rPr>
          <w:rFonts w:ascii="Arial" w:eastAsia="Calibri" w:hAnsi="Arial" w:cs="Arial"/>
        </w:rPr>
        <w:t xml:space="preserve">diagnozowanie dzieci i młodzieży w celu określenia </w:t>
      </w:r>
      <w:r w:rsidR="004968F5" w:rsidRPr="00B5396E">
        <w:rPr>
          <w:rFonts w:ascii="Arial" w:eastAsia="Calibri" w:hAnsi="Arial" w:cs="Arial"/>
        </w:rPr>
        <w:t xml:space="preserve">ich </w:t>
      </w:r>
      <w:r w:rsidR="00AA787E" w:rsidRPr="00B5396E">
        <w:rPr>
          <w:rFonts w:ascii="Arial" w:eastAsia="Calibri" w:hAnsi="Arial" w:cs="Arial"/>
        </w:rPr>
        <w:t>indywidualnych potrzeb rozwojowych i edukacyjnych oraz indywidualnych potrzeb psychofizycznych</w:t>
      </w:r>
      <w:r w:rsidR="004968F5" w:rsidRPr="00B5396E">
        <w:rPr>
          <w:rFonts w:ascii="Arial" w:eastAsia="Calibri" w:hAnsi="Arial" w:cs="Arial"/>
        </w:rPr>
        <w:t>. W wyniku przeprowadzan</w:t>
      </w:r>
      <w:r w:rsidR="0084566B" w:rsidRPr="00B5396E">
        <w:rPr>
          <w:rFonts w:ascii="Arial" w:eastAsia="Calibri" w:hAnsi="Arial" w:cs="Arial"/>
        </w:rPr>
        <w:t>e</w:t>
      </w:r>
      <w:r w:rsidR="004968F5" w:rsidRPr="00B5396E">
        <w:rPr>
          <w:rFonts w:ascii="Arial" w:eastAsia="Calibri" w:hAnsi="Arial" w:cs="Arial"/>
        </w:rPr>
        <w:t xml:space="preserve">j </w:t>
      </w:r>
      <w:r w:rsidR="0084566B" w:rsidRPr="00B5396E">
        <w:rPr>
          <w:rFonts w:ascii="Arial" w:eastAsia="Calibri" w:hAnsi="Arial" w:cs="Arial"/>
        </w:rPr>
        <w:t xml:space="preserve">diagnozy Poradnia wydaje </w:t>
      </w:r>
      <w:r w:rsidR="00AA787E" w:rsidRPr="00B5396E">
        <w:rPr>
          <w:rFonts w:ascii="Arial" w:eastAsia="Calibri" w:hAnsi="Arial" w:cs="Arial"/>
        </w:rPr>
        <w:t>orzeczenia o potrzebie</w:t>
      </w:r>
      <w:r w:rsidR="00BE7F73" w:rsidRPr="00B5396E">
        <w:rPr>
          <w:rFonts w:ascii="Arial" w:eastAsia="Calibri" w:hAnsi="Arial" w:cs="Arial"/>
        </w:rPr>
        <w:t xml:space="preserve"> m.in.</w:t>
      </w:r>
      <w:r w:rsidR="00AA787E" w:rsidRPr="00B5396E">
        <w:rPr>
          <w:rFonts w:ascii="Arial" w:eastAsia="Calibri" w:hAnsi="Arial" w:cs="Arial"/>
        </w:rPr>
        <w:t xml:space="preserve"> kształcenia specjalnego</w:t>
      </w:r>
      <w:r w:rsidR="00BE7F73" w:rsidRPr="00B5396E">
        <w:rPr>
          <w:rFonts w:ascii="Arial" w:eastAsia="Calibri" w:hAnsi="Arial" w:cs="Arial"/>
        </w:rPr>
        <w:t xml:space="preserve"> </w:t>
      </w:r>
      <w:r w:rsidR="000F7597" w:rsidRPr="00B5396E">
        <w:rPr>
          <w:rFonts w:ascii="Arial" w:eastAsia="Calibri" w:hAnsi="Arial" w:cs="Arial"/>
        </w:rPr>
        <w:t xml:space="preserve">które stanowią podstawę </w:t>
      </w:r>
      <w:r w:rsidR="00F96678" w:rsidRPr="00B5396E">
        <w:rPr>
          <w:rFonts w:ascii="Arial" w:eastAsia="Calibri" w:hAnsi="Arial" w:cs="Arial"/>
        </w:rPr>
        <w:t xml:space="preserve">do podjęcia nauki w </w:t>
      </w:r>
      <w:r w:rsidR="00501956" w:rsidRPr="00B5396E">
        <w:rPr>
          <w:rFonts w:ascii="Arial" w:eastAsia="Calibri" w:hAnsi="Arial" w:cs="Arial"/>
        </w:rPr>
        <w:t>placówce edukacyjnej dla rodzaju niepełnosprawności.</w:t>
      </w:r>
    </w:p>
    <w:p w14:paraId="3298BC52" w14:textId="77777777" w:rsidR="000D37F2" w:rsidRPr="007A79D6" w:rsidRDefault="000D37F2" w:rsidP="003C7AB7">
      <w:pPr>
        <w:spacing w:after="0" w:line="360" w:lineRule="auto"/>
        <w:rPr>
          <w:rFonts w:ascii="Arial" w:eastAsia="Calibri" w:hAnsi="Arial" w:cs="Arial"/>
        </w:rPr>
      </w:pPr>
    </w:p>
    <w:p w14:paraId="5A165A88" w14:textId="7C539990" w:rsidR="00286A42" w:rsidRPr="00B5396E" w:rsidRDefault="004C05DF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 xml:space="preserve">Zespół Szkół </w:t>
      </w:r>
      <w:r w:rsidR="00286A42" w:rsidRPr="00B5396E">
        <w:rPr>
          <w:rFonts w:ascii="Arial" w:eastAsia="Calibri" w:hAnsi="Arial" w:cs="Arial"/>
          <w:b/>
          <w:bCs/>
        </w:rPr>
        <w:t xml:space="preserve">Specjalnych </w:t>
      </w:r>
      <w:r w:rsidRPr="00B5396E">
        <w:rPr>
          <w:rFonts w:ascii="Arial" w:eastAsia="Calibri" w:hAnsi="Arial" w:cs="Arial"/>
          <w:b/>
          <w:bCs/>
        </w:rPr>
        <w:t xml:space="preserve">im. </w:t>
      </w:r>
      <w:r w:rsidR="008C45C1" w:rsidRPr="00B5396E">
        <w:rPr>
          <w:rFonts w:ascii="Arial" w:eastAsia="Calibri" w:hAnsi="Arial" w:cs="Arial"/>
          <w:b/>
          <w:bCs/>
        </w:rPr>
        <w:t>UNICEF</w:t>
      </w:r>
      <w:r w:rsidR="008B69EE" w:rsidRPr="00B5396E">
        <w:rPr>
          <w:rFonts w:ascii="Arial" w:eastAsia="Calibri" w:hAnsi="Arial" w:cs="Arial"/>
          <w:b/>
          <w:bCs/>
        </w:rPr>
        <w:t xml:space="preserve"> </w:t>
      </w:r>
      <w:r w:rsidR="008B69EE" w:rsidRPr="00B5396E">
        <w:rPr>
          <w:rFonts w:ascii="Arial" w:eastAsia="Calibri" w:hAnsi="Arial" w:cs="Arial"/>
        </w:rPr>
        <w:t xml:space="preserve">jest </w:t>
      </w:r>
      <w:r w:rsidR="0051593E" w:rsidRPr="00B5396E">
        <w:rPr>
          <w:rFonts w:ascii="Arial" w:eastAsia="Calibri" w:hAnsi="Arial" w:cs="Arial"/>
        </w:rPr>
        <w:t xml:space="preserve">publiczną </w:t>
      </w:r>
      <w:r w:rsidR="008B69EE" w:rsidRPr="00B5396E">
        <w:rPr>
          <w:rFonts w:ascii="Arial" w:eastAsia="Calibri" w:hAnsi="Arial" w:cs="Arial"/>
        </w:rPr>
        <w:t>jednostką oświatową prowadzoną przez Prezydenta Miasta Rzeszowa</w:t>
      </w:r>
      <w:r w:rsidR="0051593E" w:rsidRPr="00B5396E">
        <w:rPr>
          <w:rFonts w:ascii="Arial" w:eastAsia="Calibri" w:hAnsi="Arial" w:cs="Arial"/>
        </w:rPr>
        <w:t>.</w:t>
      </w:r>
    </w:p>
    <w:p w14:paraId="1AEA01BF" w14:textId="351B794D" w:rsidR="00367ACF" w:rsidRPr="00B5396E" w:rsidRDefault="0051593E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Placówka zlokalizowana jest przy </w:t>
      </w:r>
      <w:r w:rsidR="00367ACF" w:rsidRPr="00B5396E">
        <w:rPr>
          <w:rFonts w:ascii="Arial" w:eastAsia="Calibri" w:hAnsi="Arial" w:cs="Arial"/>
        </w:rPr>
        <w:t>ul. Ofiar Katynia 1</w:t>
      </w:r>
      <w:r w:rsidRPr="00B5396E">
        <w:rPr>
          <w:rFonts w:ascii="Arial" w:eastAsia="Calibri" w:hAnsi="Arial" w:cs="Arial"/>
        </w:rPr>
        <w:t>.</w:t>
      </w:r>
    </w:p>
    <w:p w14:paraId="39FE150C" w14:textId="0B2E2FD8" w:rsidR="00286A42" w:rsidRPr="00B5396E" w:rsidRDefault="00A56F5F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Z</w:t>
      </w:r>
      <w:r w:rsidR="00286A42" w:rsidRPr="00B5396E">
        <w:rPr>
          <w:rFonts w:ascii="Arial" w:eastAsia="Calibri" w:hAnsi="Arial" w:cs="Arial"/>
        </w:rPr>
        <w:t xml:space="preserve">adaniem </w:t>
      </w:r>
      <w:r w:rsidR="00520730" w:rsidRPr="00B5396E">
        <w:rPr>
          <w:rFonts w:ascii="Arial" w:eastAsia="Calibri" w:hAnsi="Arial" w:cs="Arial"/>
        </w:rPr>
        <w:t>Zesp</w:t>
      </w:r>
      <w:r w:rsidR="003D745C" w:rsidRPr="00B5396E">
        <w:rPr>
          <w:rFonts w:ascii="Arial" w:eastAsia="Calibri" w:hAnsi="Arial" w:cs="Arial"/>
        </w:rPr>
        <w:t>ołu</w:t>
      </w:r>
      <w:r w:rsidR="00520730" w:rsidRPr="00B5396E">
        <w:rPr>
          <w:rFonts w:ascii="Arial" w:eastAsia="Calibri" w:hAnsi="Arial" w:cs="Arial"/>
        </w:rPr>
        <w:t xml:space="preserve"> Szkół Specjalnych im. UNICEF </w:t>
      </w:r>
      <w:r w:rsidR="00286A42" w:rsidRPr="00B5396E">
        <w:rPr>
          <w:rFonts w:ascii="Arial" w:eastAsia="Calibri" w:hAnsi="Arial" w:cs="Arial"/>
        </w:rPr>
        <w:t>jest edukacja, wychowanie i rewalidacja dzieci i młodzieży z niepełnosprawnością intelektualną, niepełnosprawnościami sprzężonymi oraz zaburzeniami ze spektrum autyzmu. Szkoła obejmuje opieką dzieci i młodzież od 3</w:t>
      </w:r>
      <w:r w:rsidR="003D745C" w:rsidRPr="00B5396E">
        <w:rPr>
          <w:rFonts w:ascii="Arial" w:eastAsia="Calibri" w:hAnsi="Arial" w:cs="Arial"/>
        </w:rPr>
        <w:t>.</w:t>
      </w:r>
      <w:r w:rsidR="00286A42" w:rsidRPr="00B5396E">
        <w:rPr>
          <w:rFonts w:ascii="Arial" w:eastAsia="Calibri" w:hAnsi="Arial" w:cs="Arial"/>
        </w:rPr>
        <w:t xml:space="preserve"> do 24</w:t>
      </w:r>
      <w:r w:rsidR="003D745C" w:rsidRPr="00B5396E">
        <w:rPr>
          <w:rFonts w:ascii="Arial" w:eastAsia="Calibri" w:hAnsi="Arial" w:cs="Arial"/>
        </w:rPr>
        <w:t>.</w:t>
      </w:r>
      <w:r w:rsidR="00286A42" w:rsidRPr="00B5396E">
        <w:rPr>
          <w:rFonts w:ascii="Arial" w:eastAsia="Calibri" w:hAnsi="Arial" w:cs="Arial"/>
        </w:rPr>
        <w:t xml:space="preserve"> roku życia, wymagającą specjalistycznej pomocy i indywidualnego wsparcia. </w:t>
      </w:r>
    </w:p>
    <w:p w14:paraId="613A5963" w14:textId="77777777" w:rsidR="003D745C" w:rsidRPr="00B5396E" w:rsidRDefault="00286A42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>Placówka oferuje zajęcia w ramach wczesnego wspomagania rozwoju dziecka, skierowane do najmłodszych</w:t>
      </w:r>
      <w:r w:rsidR="003D745C" w:rsidRPr="00B5396E">
        <w:rPr>
          <w:rFonts w:ascii="Arial" w:eastAsia="Calibri" w:hAnsi="Arial" w:cs="Arial"/>
        </w:rPr>
        <w:t xml:space="preserve"> –</w:t>
      </w:r>
      <w:r w:rsidRPr="00B5396E">
        <w:rPr>
          <w:rFonts w:ascii="Arial" w:eastAsia="Calibri" w:hAnsi="Arial" w:cs="Arial"/>
        </w:rPr>
        <w:t xml:space="preserve"> od chwili wykrycia niepełnosprawności do podjęcia nauki w szkole.</w:t>
      </w:r>
    </w:p>
    <w:p w14:paraId="637A5129" w14:textId="16840E66" w:rsidR="00286A42" w:rsidRPr="00B5396E" w:rsidRDefault="00286A42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pełni funkcję Wiodącego Ośrodka Koordynacyjno-Rehabilitacyjno-Opiekuńczego dla dzieci</w:t>
      </w:r>
      <w:r w:rsidR="003D745C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z</w:t>
      </w:r>
      <w:r w:rsidR="003D745C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terenu Rzeszowa.</w:t>
      </w:r>
    </w:p>
    <w:p w14:paraId="5D169A89" w14:textId="77777777" w:rsidR="003D745C" w:rsidRPr="00B5396E" w:rsidRDefault="00286A42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W skład Zespołu Szkół Specjalnych im. UNICEF w Rzeszowie wchodzą</w:t>
      </w:r>
      <w:r w:rsidR="003D745C" w:rsidRPr="00B5396E">
        <w:rPr>
          <w:rFonts w:ascii="Arial" w:eastAsia="Calibri" w:hAnsi="Arial" w:cs="Arial"/>
        </w:rPr>
        <w:t>:</w:t>
      </w:r>
    </w:p>
    <w:p w14:paraId="22A19E52" w14:textId="77777777" w:rsidR="003D745C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Przedszkole Specjalne,</w:t>
      </w:r>
    </w:p>
    <w:p w14:paraId="13380BFE" w14:textId="77777777" w:rsidR="003D745C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Podstawowa dla uczniów z niepełnosprawnością intelektualną w stopniu lekkim w tym z autyzmem,</w:t>
      </w:r>
    </w:p>
    <w:p w14:paraId="2CFA162D" w14:textId="77777777" w:rsidR="003D745C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Podstawowa dla uczniów z niepełnosprawnością intelektualną w stopniu umiarkowanym lub znacznym w tym z autyzmem,</w:t>
      </w:r>
    </w:p>
    <w:p w14:paraId="09276640" w14:textId="0496A172" w:rsidR="003D745C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Przysposabiająca do Pracy dla uczniów z niepełnosprawnością intelektualną w</w:t>
      </w:r>
      <w:r w:rsidR="003D745C" w:rsidRPr="00B5396E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stopniu umiarkowanym lub znacznym w tym z autyzmem,</w:t>
      </w:r>
    </w:p>
    <w:p w14:paraId="4269A84F" w14:textId="77777777" w:rsidR="003D745C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Branżowa I Stopnia dla</w:t>
      </w:r>
      <w:r w:rsidR="00A61B64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uczniów</w:t>
      </w:r>
      <w:r w:rsidR="0025213C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z niepełnosprawnością intelektualną w stopniu lekkim w tym z autyzmem,</w:t>
      </w:r>
    </w:p>
    <w:p w14:paraId="66888FFF" w14:textId="019B6035" w:rsidR="00286A42" w:rsidRPr="00B5396E" w:rsidRDefault="00286A42" w:rsidP="003D745C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Ośrodek Rewalidacyjno</w:t>
      </w:r>
      <w:r w:rsidR="003D745C" w:rsidRPr="00B5396E">
        <w:rPr>
          <w:rFonts w:ascii="Arial" w:eastAsia="Calibri" w:hAnsi="Arial" w:cs="Arial"/>
        </w:rPr>
        <w:t>-</w:t>
      </w:r>
      <w:r w:rsidRPr="00B5396E">
        <w:rPr>
          <w:rFonts w:ascii="Arial" w:eastAsia="Calibri" w:hAnsi="Arial" w:cs="Arial"/>
        </w:rPr>
        <w:t>Wychowawczy dla wychowanków z niepełnosprawnością intelektualną</w:t>
      </w:r>
      <w:r w:rsidR="0025213C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w stopniu głębokim.</w:t>
      </w:r>
    </w:p>
    <w:p w14:paraId="721507EE" w14:textId="701AFD6F" w:rsidR="00D07480" w:rsidRPr="00B5396E" w:rsidRDefault="00286A42" w:rsidP="00EC6A83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Każdy uczeń objęty jest zajęciami rewalidacyjnymi, prowadzonymi przez specjalistów zgodnie z indywidualnymi potrzebami.</w:t>
      </w:r>
    </w:p>
    <w:p w14:paraId="682F87ED" w14:textId="1247A8BA" w:rsidR="009F376E" w:rsidRPr="007A79D6" w:rsidRDefault="009F376E" w:rsidP="003C7AB7">
      <w:pPr>
        <w:spacing w:after="0" w:line="360" w:lineRule="auto"/>
        <w:rPr>
          <w:rFonts w:ascii="Arial" w:eastAsia="Calibri" w:hAnsi="Arial" w:cs="Arial"/>
        </w:rPr>
      </w:pPr>
    </w:p>
    <w:p w14:paraId="0F3DE146" w14:textId="7EB34F07" w:rsidR="006A3BBC" w:rsidRPr="00B5396E" w:rsidRDefault="00D07480" w:rsidP="006A3BBC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>Przedszkole Publiczne Nr 29 z Oddziałami Integracyjnymi</w:t>
      </w:r>
      <w:r w:rsidR="00A61B64" w:rsidRPr="00B5396E">
        <w:rPr>
          <w:rFonts w:ascii="Arial" w:eastAsia="Calibri" w:hAnsi="Arial" w:cs="Arial"/>
          <w:b/>
          <w:bCs/>
        </w:rPr>
        <w:t xml:space="preserve"> </w:t>
      </w:r>
      <w:r w:rsidR="006A3BBC" w:rsidRPr="00B5396E">
        <w:rPr>
          <w:rFonts w:ascii="Arial" w:eastAsia="Calibri" w:hAnsi="Arial" w:cs="Arial"/>
        </w:rPr>
        <w:t>jest publiczną jednostką oświatową prowadzoną przez Prezydenta Miasta Rzeszowa.</w:t>
      </w:r>
    </w:p>
    <w:p w14:paraId="2D8DB755" w14:textId="5D967469" w:rsidR="00D07480" w:rsidRPr="00B5396E" w:rsidRDefault="006A3BBC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Placówka zlokalizowana jest przy </w:t>
      </w:r>
      <w:r w:rsidR="4511943F" w:rsidRPr="00B5396E">
        <w:rPr>
          <w:rFonts w:ascii="Arial" w:eastAsia="Calibri" w:hAnsi="Arial" w:cs="Arial"/>
        </w:rPr>
        <w:t>ul. Wyspiańskiego 16 A</w:t>
      </w:r>
      <w:r w:rsidR="7A298341" w:rsidRPr="00B5396E">
        <w:rPr>
          <w:rFonts w:ascii="Arial" w:eastAsia="Calibri" w:hAnsi="Arial" w:cs="Arial"/>
        </w:rPr>
        <w:t>.</w:t>
      </w:r>
    </w:p>
    <w:p w14:paraId="3097641B" w14:textId="38BEF88F" w:rsidR="00D07480" w:rsidRPr="00B5396E" w:rsidRDefault="3A029AC8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W</w:t>
      </w:r>
      <w:r w:rsidR="4B9D7E99" w:rsidRPr="00B5396E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>przedszkolu</w:t>
      </w:r>
      <w:r w:rsidR="4B9D7E99" w:rsidRPr="00B5396E">
        <w:rPr>
          <w:rFonts w:ascii="Arial" w:eastAsia="Calibri" w:hAnsi="Arial" w:cs="Arial"/>
        </w:rPr>
        <w:t xml:space="preserve"> </w:t>
      </w:r>
      <w:r w:rsidR="22594C24" w:rsidRPr="00B5396E">
        <w:rPr>
          <w:rFonts w:ascii="Arial" w:eastAsia="Calibri" w:hAnsi="Arial" w:cs="Arial"/>
        </w:rPr>
        <w:t xml:space="preserve">utworzona została </w:t>
      </w:r>
      <w:r w:rsidR="7D589BEB" w:rsidRPr="00B5396E">
        <w:rPr>
          <w:rFonts w:ascii="Arial" w:eastAsia="Calibri" w:hAnsi="Arial" w:cs="Arial"/>
        </w:rPr>
        <w:t>grupa dla dzieci</w:t>
      </w:r>
      <w:r w:rsidR="3E09FBA9" w:rsidRPr="00B5396E">
        <w:rPr>
          <w:rFonts w:ascii="Arial" w:eastAsia="Calibri" w:hAnsi="Arial" w:cs="Arial"/>
        </w:rPr>
        <w:t xml:space="preserve"> o specjalnych potrzebach edukacyjnych</w:t>
      </w:r>
      <w:r w:rsidR="00B80F27" w:rsidRPr="00B5396E">
        <w:rPr>
          <w:rFonts w:ascii="Arial" w:eastAsia="Calibri" w:hAnsi="Arial" w:cs="Arial"/>
        </w:rPr>
        <w:t xml:space="preserve">, do </w:t>
      </w:r>
      <w:r w:rsidR="004428AA" w:rsidRPr="00B5396E">
        <w:rPr>
          <w:rFonts w:ascii="Arial" w:eastAsia="Calibri" w:hAnsi="Arial" w:cs="Arial"/>
        </w:rPr>
        <w:t xml:space="preserve">której </w:t>
      </w:r>
      <w:r w:rsidR="3E09FBA9" w:rsidRPr="00B5396E">
        <w:rPr>
          <w:rFonts w:ascii="Arial" w:eastAsia="Calibri" w:hAnsi="Arial" w:cs="Arial"/>
        </w:rPr>
        <w:t xml:space="preserve">może maksymalnie </w:t>
      </w:r>
      <w:r w:rsidR="3346F388" w:rsidRPr="00B5396E">
        <w:rPr>
          <w:rFonts w:ascii="Arial" w:eastAsia="Calibri" w:hAnsi="Arial" w:cs="Arial"/>
        </w:rPr>
        <w:t>uczęszczać</w:t>
      </w:r>
      <w:r w:rsidR="3E09FBA9" w:rsidRPr="00B5396E">
        <w:rPr>
          <w:rFonts w:ascii="Arial" w:eastAsia="Calibri" w:hAnsi="Arial" w:cs="Arial"/>
        </w:rPr>
        <w:t xml:space="preserve"> 5</w:t>
      </w:r>
      <w:r w:rsidR="4B9D7E99" w:rsidRPr="00B5396E">
        <w:rPr>
          <w:rFonts w:ascii="Arial" w:eastAsia="Calibri" w:hAnsi="Arial" w:cs="Arial"/>
        </w:rPr>
        <w:t xml:space="preserve"> </w:t>
      </w:r>
      <w:r w:rsidR="3E09FBA9" w:rsidRPr="00B5396E">
        <w:rPr>
          <w:rFonts w:ascii="Arial" w:eastAsia="Calibri" w:hAnsi="Arial" w:cs="Arial"/>
        </w:rPr>
        <w:t>dzieci</w:t>
      </w:r>
      <w:r w:rsidR="4B9D7E99" w:rsidRPr="00B5396E">
        <w:rPr>
          <w:rFonts w:ascii="Arial" w:eastAsia="Calibri" w:hAnsi="Arial" w:cs="Arial"/>
        </w:rPr>
        <w:t xml:space="preserve"> </w:t>
      </w:r>
      <w:r w:rsidR="3E09FBA9" w:rsidRPr="00B5396E">
        <w:rPr>
          <w:rFonts w:ascii="Arial" w:eastAsia="Calibri" w:hAnsi="Arial" w:cs="Arial"/>
        </w:rPr>
        <w:t>w wieku</w:t>
      </w:r>
      <w:r w:rsidR="3A3C6862" w:rsidRPr="00B5396E">
        <w:rPr>
          <w:rFonts w:ascii="Arial" w:eastAsia="Calibri" w:hAnsi="Arial" w:cs="Arial"/>
        </w:rPr>
        <w:t xml:space="preserve"> </w:t>
      </w:r>
      <w:r w:rsidR="3E09FBA9" w:rsidRPr="00B5396E">
        <w:rPr>
          <w:rFonts w:ascii="Arial" w:eastAsia="Calibri" w:hAnsi="Arial" w:cs="Arial"/>
        </w:rPr>
        <w:t>od 2,5 roku do 8</w:t>
      </w:r>
      <w:r w:rsidR="4B9D7E99" w:rsidRPr="00B5396E">
        <w:rPr>
          <w:rFonts w:ascii="Arial" w:eastAsia="Calibri" w:hAnsi="Arial" w:cs="Arial"/>
        </w:rPr>
        <w:t xml:space="preserve"> </w:t>
      </w:r>
      <w:r w:rsidR="004428AA" w:rsidRPr="00B5396E">
        <w:rPr>
          <w:rFonts w:ascii="Arial" w:eastAsia="Calibri" w:hAnsi="Arial" w:cs="Arial"/>
        </w:rPr>
        <w:t>roku</w:t>
      </w:r>
      <w:r w:rsidR="4B9D7E99" w:rsidRPr="00B5396E">
        <w:rPr>
          <w:rFonts w:ascii="Arial" w:eastAsia="Calibri" w:hAnsi="Arial" w:cs="Arial"/>
        </w:rPr>
        <w:t xml:space="preserve"> </w:t>
      </w:r>
      <w:r w:rsidR="5C87E8F9" w:rsidRPr="00B5396E">
        <w:rPr>
          <w:rFonts w:ascii="Arial" w:eastAsia="Calibri" w:hAnsi="Arial" w:cs="Arial"/>
        </w:rPr>
        <w:t>życia.</w:t>
      </w:r>
      <w:r w:rsidR="70147E63" w:rsidRPr="00B5396E">
        <w:rPr>
          <w:rFonts w:ascii="Arial" w:eastAsia="Calibri" w:hAnsi="Arial" w:cs="Arial"/>
        </w:rPr>
        <w:t xml:space="preserve"> </w:t>
      </w:r>
      <w:r w:rsidR="004428AA" w:rsidRPr="00B5396E">
        <w:rPr>
          <w:rFonts w:ascii="Arial" w:eastAsia="Calibri" w:hAnsi="Arial" w:cs="Arial"/>
        </w:rPr>
        <w:t xml:space="preserve">Podstawę przyjęcia do grupy stanowi </w:t>
      </w:r>
      <w:r w:rsidR="17A77C0C" w:rsidRPr="00B5396E">
        <w:rPr>
          <w:rFonts w:ascii="Arial" w:eastAsia="Calibri" w:hAnsi="Arial" w:cs="Arial"/>
        </w:rPr>
        <w:t>orzeczenie o potrzebi</w:t>
      </w:r>
      <w:r w:rsidR="5E4943D4" w:rsidRPr="00B5396E">
        <w:rPr>
          <w:rFonts w:ascii="Arial" w:eastAsia="Calibri" w:hAnsi="Arial" w:cs="Arial"/>
        </w:rPr>
        <w:t xml:space="preserve">e </w:t>
      </w:r>
      <w:r w:rsidR="17A77C0C" w:rsidRPr="00B5396E">
        <w:rPr>
          <w:rFonts w:ascii="Arial" w:eastAsia="Calibri" w:hAnsi="Arial" w:cs="Arial"/>
        </w:rPr>
        <w:t>kształcenia</w:t>
      </w:r>
      <w:r w:rsidR="4B9D7E99" w:rsidRPr="00B5396E">
        <w:rPr>
          <w:rFonts w:ascii="Arial" w:eastAsia="Calibri" w:hAnsi="Arial" w:cs="Arial"/>
        </w:rPr>
        <w:t xml:space="preserve"> </w:t>
      </w:r>
      <w:r w:rsidR="360750E7" w:rsidRPr="00B5396E">
        <w:rPr>
          <w:rFonts w:ascii="Arial" w:eastAsia="Calibri" w:hAnsi="Arial" w:cs="Arial"/>
        </w:rPr>
        <w:t>specjalnego</w:t>
      </w:r>
      <w:r w:rsidR="004428AA" w:rsidRPr="00B5396E">
        <w:rPr>
          <w:rFonts w:ascii="Arial" w:eastAsia="Calibri" w:hAnsi="Arial" w:cs="Arial"/>
        </w:rPr>
        <w:t xml:space="preserve"> </w:t>
      </w:r>
      <w:r w:rsidR="3F9FB798" w:rsidRPr="00B5396E">
        <w:rPr>
          <w:rFonts w:ascii="Arial" w:eastAsia="Calibri" w:hAnsi="Arial" w:cs="Arial"/>
        </w:rPr>
        <w:t>wydane przez Poradnię Psychologiczno-Ped</w:t>
      </w:r>
      <w:r w:rsidR="31406BB0" w:rsidRPr="00B5396E">
        <w:rPr>
          <w:rFonts w:ascii="Arial" w:eastAsia="Calibri" w:hAnsi="Arial" w:cs="Arial"/>
        </w:rPr>
        <w:t>agogiczną</w:t>
      </w:r>
      <w:r w:rsidR="15A5B148" w:rsidRPr="00B5396E">
        <w:rPr>
          <w:rFonts w:ascii="Arial" w:eastAsia="Calibri" w:hAnsi="Arial" w:cs="Arial"/>
        </w:rPr>
        <w:t>.</w:t>
      </w:r>
    </w:p>
    <w:p w14:paraId="7E51099D" w14:textId="2186FDE3" w:rsidR="4301495F" w:rsidRPr="00B5396E" w:rsidRDefault="15A5B148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Dzieci uczęszczające do grupy mają zapewnione </w:t>
      </w:r>
      <w:r w:rsidR="51B418E5" w:rsidRPr="00B5396E">
        <w:rPr>
          <w:rFonts w:ascii="Arial" w:eastAsia="Calibri" w:hAnsi="Arial" w:cs="Arial"/>
        </w:rPr>
        <w:t>zajęcia</w:t>
      </w:r>
      <w:r w:rsidR="00B1203C" w:rsidRPr="00B5396E">
        <w:rPr>
          <w:rFonts w:ascii="Arial" w:eastAsia="Calibri" w:hAnsi="Arial" w:cs="Arial"/>
        </w:rPr>
        <w:t xml:space="preserve"> </w:t>
      </w:r>
      <w:r w:rsidR="51B418E5" w:rsidRPr="00B5396E">
        <w:rPr>
          <w:rFonts w:ascii="Arial" w:eastAsia="Calibri" w:hAnsi="Arial" w:cs="Arial"/>
        </w:rPr>
        <w:t>z psychologiem, terapi</w:t>
      </w:r>
      <w:r w:rsidR="00B1203C" w:rsidRPr="00B5396E">
        <w:rPr>
          <w:rFonts w:ascii="Arial" w:eastAsia="Calibri" w:hAnsi="Arial" w:cs="Arial"/>
        </w:rPr>
        <w:t>ę</w:t>
      </w:r>
      <w:r w:rsidR="51B418E5" w:rsidRPr="00B5396E">
        <w:rPr>
          <w:rFonts w:ascii="Arial" w:eastAsia="Calibri" w:hAnsi="Arial" w:cs="Arial"/>
        </w:rPr>
        <w:t xml:space="preserve"> pedagogiczną i rytmikę,</w:t>
      </w:r>
      <w:r w:rsidR="1B9AAD96" w:rsidRPr="00B5396E">
        <w:rPr>
          <w:rFonts w:ascii="Arial" w:eastAsia="Calibri" w:hAnsi="Arial" w:cs="Arial"/>
        </w:rPr>
        <w:t xml:space="preserve"> </w:t>
      </w:r>
      <w:r w:rsidR="51B418E5" w:rsidRPr="00B5396E">
        <w:rPr>
          <w:rFonts w:ascii="Arial" w:eastAsia="Calibri" w:hAnsi="Arial" w:cs="Arial"/>
        </w:rPr>
        <w:t>logopedi</w:t>
      </w:r>
      <w:r w:rsidR="00B1203C" w:rsidRPr="00B5396E">
        <w:rPr>
          <w:rFonts w:ascii="Arial" w:eastAsia="Calibri" w:hAnsi="Arial" w:cs="Arial"/>
        </w:rPr>
        <w:t>ę</w:t>
      </w:r>
      <w:r w:rsidR="51B418E5" w:rsidRPr="00B5396E">
        <w:rPr>
          <w:rFonts w:ascii="Arial" w:eastAsia="Calibri" w:hAnsi="Arial" w:cs="Arial"/>
        </w:rPr>
        <w:t>,</w:t>
      </w:r>
      <w:r w:rsidR="61485C1B" w:rsidRPr="00B5396E">
        <w:rPr>
          <w:rFonts w:ascii="Arial" w:eastAsia="Calibri" w:hAnsi="Arial" w:cs="Arial"/>
        </w:rPr>
        <w:t xml:space="preserve"> </w:t>
      </w:r>
      <w:r w:rsidR="51B418E5" w:rsidRPr="00B5396E">
        <w:rPr>
          <w:rFonts w:ascii="Arial" w:eastAsia="Calibri" w:hAnsi="Arial" w:cs="Arial"/>
        </w:rPr>
        <w:t>rehabilitację</w:t>
      </w:r>
      <w:r w:rsidR="57134988" w:rsidRPr="00B5396E">
        <w:rPr>
          <w:rFonts w:ascii="Arial" w:eastAsia="Calibri" w:hAnsi="Arial" w:cs="Arial"/>
        </w:rPr>
        <w:t xml:space="preserve"> ruchową</w:t>
      </w:r>
      <w:r w:rsidR="00B1203C" w:rsidRPr="00B5396E">
        <w:rPr>
          <w:rFonts w:ascii="Arial" w:eastAsia="Calibri" w:hAnsi="Arial" w:cs="Arial"/>
        </w:rPr>
        <w:t xml:space="preserve"> oraz</w:t>
      </w:r>
      <w:r w:rsidR="288674A6" w:rsidRPr="00B5396E">
        <w:rPr>
          <w:rFonts w:ascii="Arial" w:eastAsia="Calibri" w:hAnsi="Arial" w:cs="Arial"/>
        </w:rPr>
        <w:t xml:space="preserve"> rewalidację</w:t>
      </w:r>
      <w:r w:rsidR="12E6CE74" w:rsidRPr="00B5396E">
        <w:rPr>
          <w:rFonts w:ascii="Arial" w:eastAsia="Calibri" w:hAnsi="Arial" w:cs="Arial"/>
        </w:rPr>
        <w:t xml:space="preserve"> ogólnorozwojową.</w:t>
      </w:r>
    </w:p>
    <w:p w14:paraId="27AA26A4" w14:textId="2FACAB44" w:rsidR="00D07480" w:rsidRPr="00B5396E" w:rsidRDefault="00D07480" w:rsidP="003C7AB7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71897442" w14:textId="24BDDC58" w:rsidR="002924CB" w:rsidRPr="00B5396E" w:rsidRDefault="002924CB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 xml:space="preserve">Przedszkole Publiczne nr 35 </w:t>
      </w:r>
      <w:r w:rsidRPr="00B5396E">
        <w:rPr>
          <w:rFonts w:ascii="Arial" w:eastAsia="Calibri" w:hAnsi="Arial" w:cs="Arial"/>
        </w:rPr>
        <w:t>jest publiczną jednostką oświatową prowadzoną przez Prezydenta Miasta Rzeszowa.</w:t>
      </w:r>
    </w:p>
    <w:p w14:paraId="596B789B" w14:textId="77777777" w:rsidR="00FA3D5C" w:rsidRPr="00B5396E" w:rsidRDefault="00FA3D5C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Placówka zlokalizowana jest przy ul. Bpa Józefa Pelczara 3.</w:t>
      </w:r>
    </w:p>
    <w:p w14:paraId="480D70DF" w14:textId="368D414C" w:rsidR="61A92AE4" w:rsidRPr="00B5396E" w:rsidRDefault="00532253" w:rsidP="00C62F0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placówce </w:t>
      </w:r>
      <w:r w:rsidR="00736DDA" w:rsidRPr="00B5396E">
        <w:rPr>
          <w:rFonts w:ascii="Arial" w:eastAsia="Calibri" w:hAnsi="Arial" w:cs="Arial"/>
        </w:rPr>
        <w:t>wchodzącej w skład Zespołu Szkolno-Przedszkolnego nr 5 w Rzeszowie</w:t>
      </w:r>
      <w:r w:rsidR="00FA3D5C" w:rsidRPr="00B5396E">
        <w:rPr>
          <w:rFonts w:ascii="Arial" w:eastAsia="Calibri" w:hAnsi="Arial" w:cs="Arial"/>
        </w:rPr>
        <w:t xml:space="preserve">, </w:t>
      </w:r>
      <w:r w:rsidRPr="00B5396E">
        <w:rPr>
          <w:rFonts w:ascii="Arial" w:eastAsia="Calibri" w:hAnsi="Arial" w:cs="Arial"/>
        </w:rPr>
        <w:t xml:space="preserve">zorganizowany jest </w:t>
      </w:r>
      <w:r w:rsidR="61A92AE4" w:rsidRPr="00B5396E">
        <w:rPr>
          <w:rFonts w:ascii="Arial" w:eastAsia="Calibri" w:hAnsi="Arial" w:cs="Arial"/>
        </w:rPr>
        <w:t>O</w:t>
      </w:r>
      <w:r w:rsidR="592D82F8" w:rsidRPr="00B5396E">
        <w:rPr>
          <w:rFonts w:ascii="Arial" w:eastAsia="Calibri" w:hAnsi="Arial" w:cs="Arial"/>
        </w:rPr>
        <w:t>ddział Integracyjny</w:t>
      </w:r>
      <w:r w:rsidR="008F57A3" w:rsidRPr="00B5396E">
        <w:rPr>
          <w:rFonts w:ascii="Arial" w:eastAsia="Calibri" w:hAnsi="Arial" w:cs="Arial"/>
        </w:rPr>
        <w:t xml:space="preserve">, do którego uczęszcza </w:t>
      </w:r>
      <w:r w:rsidR="00114FE3" w:rsidRPr="00B5396E">
        <w:rPr>
          <w:rFonts w:ascii="Arial" w:eastAsia="Calibri" w:hAnsi="Arial" w:cs="Arial"/>
        </w:rPr>
        <w:t xml:space="preserve">20 dzieci, w tym do </w:t>
      </w:r>
      <w:r w:rsidR="1D80E868" w:rsidRPr="61C549D0">
        <w:rPr>
          <w:rFonts w:ascii="Arial" w:eastAsia="Calibri" w:hAnsi="Arial" w:cs="Arial"/>
        </w:rPr>
        <w:t>1</w:t>
      </w:r>
      <w:r w:rsidR="00114FE3" w:rsidRPr="61C549D0">
        <w:rPr>
          <w:rFonts w:ascii="Arial" w:eastAsia="Calibri" w:hAnsi="Arial" w:cs="Arial"/>
        </w:rPr>
        <w:t xml:space="preserve"> dzie</w:t>
      </w:r>
      <w:r w:rsidR="68D8F17D" w:rsidRPr="61C549D0">
        <w:rPr>
          <w:rFonts w:ascii="Arial" w:eastAsia="Calibri" w:hAnsi="Arial" w:cs="Arial"/>
        </w:rPr>
        <w:t>cko</w:t>
      </w:r>
      <w:r w:rsidR="00114FE3" w:rsidRPr="00B5396E">
        <w:rPr>
          <w:rFonts w:ascii="Arial" w:eastAsia="Calibri" w:hAnsi="Arial" w:cs="Arial"/>
        </w:rPr>
        <w:t xml:space="preserve"> z niepełnosprawnością, posiadających </w:t>
      </w:r>
      <w:r w:rsidR="61A92AE4" w:rsidRPr="00B5396E">
        <w:rPr>
          <w:rFonts w:ascii="Arial" w:eastAsia="Calibri" w:hAnsi="Arial" w:cs="Arial"/>
        </w:rPr>
        <w:t>orzeczenie o potrzebie kształcenia specjalnego wydane przez Poradnię Psychologiczno-Pedagogiczną.</w:t>
      </w:r>
    </w:p>
    <w:p w14:paraId="4EF14478" w14:textId="382DD6AB" w:rsidR="61A92AE4" w:rsidRPr="00B5396E" w:rsidRDefault="61A92AE4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lastRenderedPageBreak/>
        <w:t>Wychowankowie uczestniczą w zajęciach rewalidacyjnych, korekcyjno-kompensacyjnych, logopedycznych oraz rozwijających kompetencje społeczno-emocjonalne. W celu rozwijania indywidualnych potrzeb i możliwości rozwojowych dzieci są wspierane przez specjalistów: psychologa, logopedę, terapeutę.</w:t>
      </w:r>
    </w:p>
    <w:p w14:paraId="4FD8D9AA" w14:textId="55DF3CBB" w:rsidR="7A326F5F" w:rsidRPr="00B5396E" w:rsidRDefault="7A326F5F" w:rsidP="003C7AB7">
      <w:pPr>
        <w:spacing w:after="0" w:line="360" w:lineRule="auto"/>
        <w:rPr>
          <w:rFonts w:ascii="Arial" w:eastAsia="Calibri" w:hAnsi="Arial" w:cs="Arial"/>
        </w:rPr>
      </w:pPr>
    </w:p>
    <w:p w14:paraId="10EC959D" w14:textId="4C20401E" w:rsidR="004C05DF" w:rsidRPr="00B5396E" w:rsidRDefault="00CE4D1D" w:rsidP="003C7AB7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 xml:space="preserve">Szkoła Podstawowa Nr 17 z Oddziałami Integracyjnymi </w:t>
      </w:r>
      <w:r w:rsidR="00C64E88" w:rsidRPr="00B5396E">
        <w:rPr>
          <w:rFonts w:ascii="Arial" w:eastAsia="Calibri" w:hAnsi="Arial" w:cs="Arial"/>
        </w:rPr>
        <w:t>jest publiczną jednostką oświatową prowadzoną przez Prezydenta Miasta Rzeszowa.</w:t>
      </w:r>
    </w:p>
    <w:p w14:paraId="5754E520" w14:textId="261FEE9B" w:rsidR="00C64E88" w:rsidRPr="00B5396E" w:rsidRDefault="00C64E88" w:rsidP="00C64E88">
      <w:pPr>
        <w:spacing w:after="0" w:line="360" w:lineRule="auto"/>
        <w:rPr>
          <w:rFonts w:ascii="Arial" w:eastAsia="Calibri" w:hAnsi="Arial" w:cs="Arial"/>
        </w:rPr>
      </w:pPr>
      <w:bookmarkStart w:id="1" w:name="_Hlk181108620"/>
      <w:r w:rsidRPr="00B5396E">
        <w:rPr>
          <w:rFonts w:ascii="Arial" w:eastAsia="Calibri" w:hAnsi="Arial" w:cs="Arial"/>
        </w:rPr>
        <w:t>Placówka zlokalizowana jest przy ul. Bulwarowej 3.</w:t>
      </w:r>
    </w:p>
    <w:bookmarkEnd w:id="1"/>
    <w:p w14:paraId="73A74DC3" w14:textId="038F814E" w:rsidR="00CA513A" w:rsidRPr="00B5396E" w:rsidRDefault="0909DA36" w:rsidP="00CA513A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oddziałach integracyjnych uczy się </w:t>
      </w:r>
      <w:r w:rsidRPr="61C549D0">
        <w:rPr>
          <w:rFonts w:ascii="Arial" w:eastAsia="Calibri" w:hAnsi="Arial" w:cs="Arial"/>
        </w:rPr>
        <w:t>5</w:t>
      </w:r>
      <w:r w:rsidR="0972EF6A" w:rsidRPr="61C549D0">
        <w:rPr>
          <w:rFonts w:ascii="Arial" w:eastAsia="Calibri" w:hAnsi="Arial" w:cs="Arial"/>
        </w:rPr>
        <w:t>1</w:t>
      </w:r>
      <w:r w:rsidRPr="61C549D0">
        <w:rPr>
          <w:rFonts w:ascii="Arial" w:eastAsia="Calibri" w:hAnsi="Arial" w:cs="Arial"/>
        </w:rPr>
        <w:t xml:space="preserve"> </w:t>
      </w:r>
      <w:r w:rsidRPr="00B5396E">
        <w:rPr>
          <w:rFonts w:ascii="Arial" w:eastAsia="Calibri" w:hAnsi="Arial" w:cs="Arial"/>
        </w:rPr>
        <w:t xml:space="preserve">uczniów posiadających orzeczenia o potrzebie kształcenia specjalnego. Szkoła zatrudnia logopedę, psychologa, pedagoga, pedagogów specjalnych </w:t>
      </w:r>
      <w:proofErr w:type="spellStart"/>
      <w:r w:rsidRPr="00B5396E">
        <w:rPr>
          <w:rFonts w:ascii="Arial" w:eastAsia="Calibri" w:hAnsi="Arial" w:cs="Arial"/>
        </w:rPr>
        <w:t>tyflopedagogów</w:t>
      </w:r>
      <w:proofErr w:type="spellEnd"/>
      <w:r w:rsidRPr="00B5396E">
        <w:rPr>
          <w:rFonts w:ascii="Arial" w:eastAsia="Calibri" w:hAnsi="Arial" w:cs="Arial"/>
        </w:rPr>
        <w:t xml:space="preserve">, </w:t>
      </w:r>
      <w:proofErr w:type="spellStart"/>
      <w:r w:rsidRPr="00B5396E">
        <w:rPr>
          <w:rFonts w:ascii="Arial" w:eastAsia="Calibri" w:hAnsi="Arial" w:cs="Arial"/>
        </w:rPr>
        <w:t>oligofrenopedagogów</w:t>
      </w:r>
      <w:proofErr w:type="spellEnd"/>
      <w:r w:rsidRPr="00B5396E">
        <w:rPr>
          <w:rFonts w:ascii="Arial" w:eastAsia="Calibri" w:hAnsi="Arial" w:cs="Arial"/>
        </w:rPr>
        <w:t xml:space="preserve">, pedagogów po specjalizacji spektrum autyzmu, nauczycieli po pedagogice leczniczej, </w:t>
      </w:r>
      <w:proofErr w:type="spellStart"/>
      <w:r w:rsidRPr="00B5396E">
        <w:rPr>
          <w:rFonts w:ascii="Arial" w:eastAsia="Calibri" w:hAnsi="Arial" w:cs="Arial"/>
        </w:rPr>
        <w:t>surdopedagogów</w:t>
      </w:r>
      <w:proofErr w:type="spellEnd"/>
      <w:r w:rsidRPr="00B5396E">
        <w:rPr>
          <w:rFonts w:ascii="Arial" w:eastAsia="Calibri" w:hAnsi="Arial" w:cs="Arial"/>
        </w:rPr>
        <w:t xml:space="preserve"> oraz terapeutów pedagogicznych. </w:t>
      </w:r>
    </w:p>
    <w:p w14:paraId="75084B93" w14:textId="27E85E2D" w:rsidR="607CA533" w:rsidRPr="00B5396E" w:rsidRDefault="607CA533" w:rsidP="003C7AB7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080824F9" w14:textId="6937D67D" w:rsidR="004C05DF" w:rsidRPr="00B5396E" w:rsidRDefault="005F6245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Szkoła Podstawowa Nr 22 z Oddziałami Integracyjnymi</w:t>
      </w:r>
      <w:r w:rsidR="00CA513A" w:rsidRPr="00B5396E">
        <w:rPr>
          <w:rFonts w:ascii="Arial" w:eastAsia="Calibri" w:hAnsi="Arial" w:cs="Arial"/>
        </w:rPr>
        <w:t xml:space="preserve"> jest publiczną jednostką oświatową prowadzoną przez Prezydenta Miasta Rzeszowa.</w:t>
      </w:r>
    </w:p>
    <w:p w14:paraId="14A46391" w14:textId="7783214D" w:rsidR="00713EBB" w:rsidRPr="00B5396E" w:rsidRDefault="00CA513A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Placówka zlokalizowana jest przy ul. </w:t>
      </w:r>
      <w:r w:rsidR="55033984" w:rsidRPr="00B5396E">
        <w:rPr>
          <w:rFonts w:ascii="Arial" w:eastAsia="Calibri" w:hAnsi="Arial" w:cs="Arial"/>
        </w:rPr>
        <w:t>Ptasiej</w:t>
      </w:r>
      <w:r w:rsidR="00C761DF" w:rsidRPr="00B5396E">
        <w:rPr>
          <w:rFonts w:ascii="Arial" w:eastAsia="Calibri" w:hAnsi="Arial" w:cs="Arial"/>
        </w:rPr>
        <w:t xml:space="preserve"> </w:t>
      </w:r>
      <w:r w:rsidR="55033984" w:rsidRPr="00B5396E">
        <w:rPr>
          <w:rFonts w:ascii="Arial" w:eastAsia="Calibri" w:hAnsi="Arial" w:cs="Arial"/>
        </w:rPr>
        <w:t>2.</w:t>
      </w:r>
    </w:p>
    <w:p w14:paraId="28B70D97" w14:textId="39ED2293" w:rsidR="00713EBB" w:rsidRPr="00B5396E" w:rsidRDefault="00CA513A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oddziałach integracyjnych uczy się </w:t>
      </w:r>
      <w:r w:rsidR="00FC6368" w:rsidRPr="00B5396E">
        <w:rPr>
          <w:rFonts w:ascii="Arial" w:eastAsia="Calibri" w:hAnsi="Arial" w:cs="Arial"/>
        </w:rPr>
        <w:t>54</w:t>
      </w:r>
      <w:r w:rsidRPr="00B5396E">
        <w:rPr>
          <w:rFonts w:ascii="Arial" w:eastAsia="Calibri" w:hAnsi="Arial" w:cs="Arial"/>
        </w:rPr>
        <w:t xml:space="preserve"> uczniów posiadających orzeczenia o potrzebie kształcenia specjalnego. Szkoła zatrudnia </w:t>
      </w:r>
      <w:r w:rsidR="00713EBB" w:rsidRPr="00B5396E">
        <w:rPr>
          <w:rFonts w:ascii="Arial" w:eastAsia="Calibri" w:hAnsi="Arial" w:cs="Arial"/>
        </w:rPr>
        <w:t>logoped</w:t>
      </w:r>
      <w:r w:rsidR="00FC6368" w:rsidRPr="00B5396E">
        <w:rPr>
          <w:rFonts w:ascii="Arial" w:eastAsia="Calibri" w:hAnsi="Arial" w:cs="Arial"/>
        </w:rPr>
        <w:t>ę</w:t>
      </w:r>
      <w:r w:rsidR="00713EBB" w:rsidRPr="00B5396E">
        <w:rPr>
          <w:rFonts w:ascii="Arial" w:eastAsia="Calibri" w:hAnsi="Arial" w:cs="Arial"/>
        </w:rPr>
        <w:t>, terapeut</w:t>
      </w:r>
      <w:r w:rsidR="00FC6368" w:rsidRPr="00B5396E">
        <w:rPr>
          <w:rFonts w:ascii="Arial" w:eastAsia="Calibri" w:hAnsi="Arial" w:cs="Arial"/>
        </w:rPr>
        <w:t>ę</w:t>
      </w:r>
      <w:r w:rsidR="00713EBB" w:rsidRPr="00B5396E">
        <w:rPr>
          <w:rFonts w:ascii="Arial" w:eastAsia="Calibri" w:hAnsi="Arial" w:cs="Arial"/>
        </w:rPr>
        <w:t xml:space="preserve"> pedagogicznego, </w:t>
      </w:r>
      <w:proofErr w:type="spellStart"/>
      <w:r w:rsidR="00713EBB" w:rsidRPr="00B5396E">
        <w:rPr>
          <w:rFonts w:ascii="Arial" w:eastAsia="Calibri" w:hAnsi="Arial" w:cs="Arial"/>
        </w:rPr>
        <w:t>oligofrenopedagoga</w:t>
      </w:r>
      <w:proofErr w:type="spellEnd"/>
      <w:r w:rsidR="00713EBB" w:rsidRPr="00B5396E">
        <w:rPr>
          <w:rFonts w:ascii="Arial" w:eastAsia="Calibri" w:hAnsi="Arial" w:cs="Arial"/>
        </w:rPr>
        <w:t>,</w:t>
      </w:r>
      <w:r w:rsidR="00FC6368" w:rsidRPr="00B5396E">
        <w:rPr>
          <w:rFonts w:ascii="Arial" w:eastAsia="Calibri" w:hAnsi="Arial" w:cs="Arial"/>
        </w:rPr>
        <w:t xml:space="preserve"> </w:t>
      </w:r>
      <w:r w:rsidR="00713EBB" w:rsidRPr="00B5396E">
        <w:rPr>
          <w:rFonts w:ascii="Arial" w:eastAsia="Calibri" w:hAnsi="Arial" w:cs="Arial"/>
        </w:rPr>
        <w:t>terapeut</w:t>
      </w:r>
      <w:r w:rsidR="00FC6368" w:rsidRPr="00B5396E">
        <w:rPr>
          <w:rFonts w:ascii="Arial" w:eastAsia="Calibri" w:hAnsi="Arial" w:cs="Arial"/>
        </w:rPr>
        <w:t>ę</w:t>
      </w:r>
      <w:r w:rsidR="00713EBB" w:rsidRPr="00B5396E">
        <w:rPr>
          <w:rFonts w:ascii="Arial" w:eastAsia="Calibri" w:hAnsi="Arial" w:cs="Arial"/>
        </w:rPr>
        <w:t xml:space="preserve"> dzieci ze spektrum autyzmu,</w:t>
      </w:r>
      <w:r w:rsidR="00FC6368" w:rsidRPr="00B5396E">
        <w:rPr>
          <w:rFonts w:ascii="Arial" w:eastAsia="Calibri" w:hAnsi="Arial" w:cs="Arial"/>
        </w:rPr>
        <w:t xml:space="preserve"> </w:t>
      </w:r>
      <w:proofErr w:type="spellStart"/>
      <w:r w:rsidR="00713EBB" w:rsidRPr="00B5396E">
        <w:rPr>
          <w:rFonts w:ascii="Arial" w:eastAsia="Calibri" w:hAnsi="Arial" w:cs="Arial"/>
        </w:rPr>
        <w:t>surdopedagoga</w:t>
      </w:r>
      <w:proofErr w:type="spellEnd"/>
      <w:r w:rsidR="00713EBB" w:rsidRPr="00B5396E">
        <w:rPr>
          <w:rFonts w:ascii="Arial" w:eastAsia="Calibri" w:hAnsi="Arial" w:cs="Arial"/>
        </w:rPr>
        <w:t xml:space="preserve">, </w:t>
      </w:r>
      <w:proofErr w:type="spellStart"/>
      <w:r w:rsidR="00713EBB" w:rsidRPr="00B5396E">
        <w:rPr>
          <w:rFonts w:ascii="Arial" w:eastAsia="Calibri" w:hAnsi="Arial" w:cs="Arial"/>
        </w:rPr>
        <w:t>tyflopedagoga</w:t>
      </w:r>
      <w:proofErr w:type="spellEnd"/>
      <w:r w:rsidR="00713EBB" w:rsidRPr="00B5396E">
        <w:rPr>
          <w:rFonts w:ascii="Arial" w:eastAsia="Calibri" w:hAnsi="Arial" w:cs="Arial"/>
        </w:rPr>
        <w:t>, pedagoga, pedagoga specjalnego</w:t>
      </w:r>
      <w:r w:rsidR="00FC6368" w:rsidRPr="00B5396E">
        <w:rPr>
          <w:rFonts w:ascii="Arial" w:eastAsia="Calibri" w:hAnsi="Arial" w:cs="Arial"/>
        </w:rPr>
        <w:t xml:space="preserve"> oraz psychologa</w:t>
      </w:r>
      <w:r w:rsidR="00212B67" w:rsidRPr="00B5396E">
        <w:rPr>
          <w:rFonts w:ascii="Arial" w:eastAsia="Calibri" w:hAnsi="Arial" w:cs="Arial"/>
        </w:rPr>
        <w:t>.</w:t>
      </w:r>
    </w:p>
    <w:p w14:paraId="431F394B" w14:textId="77777777" w:rsidR="005F6245" w:rsidRPr="00B5396E" w:rsidRDefault="005F6245" w:rsidP="003C7AB7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169DBE7F" w14:textId="77777777" w:rsidR="00A357C4" w:rsidRPr="00B5396E" w:rsidRDefault="00A357C4" w:rsidP="00A357C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  <w:b/>
          <w:bCs/>
        </w:rPr>
        <w:t>Zespół Szkół Ogólnokształcących nr 4 w Rzeszowie</w:t>
      </w:r>
      <w:r w:rsidRPr="00B5396E">
        <w:rPr>
          <w:rFonts w:ascii="Arial" w:hAnsi="Arial" w:cs="Arial"/>
        </w:rPr>
        <w:t xml:space="preserve"> </w:t>
      </w:r>
      <w:r w:rsidRPr="00B5396E">
        <w:rPr>
          <w:rFonts w:ascii="Arial" w:eastAsia="Calibri" w:hAnsi="Arial" w:cs="Arial"/>
        </w:rPr>
        <w:t>jest publiczną jednostką oświatową prowadzoną przez Prezydenta Miasta Rzeszowa.</w:t>
      </w:r>
    </w:p>
    <w:p w14:paraId="3CA1D5C5" w14:textId="77777777" w:rsidR="00A357C4" w:rsidRPr="00B5396E" w:rsidRDefault="00A357C4" w:rsidP="00A357C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Placówka zlokalizowana jest przy al. Rejtana 30.</w:t>
      </w:r>
    </w:p>
    <w:p w14:paraId="2792B2EC" w14:textId="77777777" w:rsidR="00A357C4" w:rsidRPr="00B5396E" w:rsidRDefault="00A357C4" w:rsidP="00A357C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W skład Zespołu Szkół Ogólnokształcących nr wchodzą:</w:t>
      </w:r>
    </w:p>
    <w:p w14:paraId="41E6BEBB" w14:textId="77777777" w:rsidR="00A357C4" w:rsidRPr="00B5396E" w:rsidRDefault="00A357C4" w:rsidP="00A357C4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Przedszkole Publiczne nr 34,</w:t>
      </w:r>
    </w:p>
    <w:p w14:paraId="4C2FF236" w14:textId="77777777" w:rsidR="00A357C4" w:rsidRPr="00B5396E" w:rsidRDefault="00A357C4" w:rsidP="00A357C4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Przedszkole Publiczne nr 38,</w:t>
      </w:r>
    </w:p>
    <w:p w14:paraId="666BD922" w14:textId="77777777" w:rsidR="00A357C4" w:rsidRPr="00B5396E" w:rsidRDefault="00A357C4" w:rsidP="00A357C4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Szkoła Podstawowa nr 30 z Oddziałami Integracyjnymi,</w:t>
      </w:r>
    </w:p>
    <w:p w14:paraId="5275CD2F" w14:textId="77777777" w:rsidR="00A357C4" w:rsidRPr="00B5396E" w:rsidRDefault="00A357C4" w:rsidP="00A357C4">
      <w:pPr>
        <w:pStyle w:val="Akapitzlist"/>
        <w:numPr>
          <w:ilvl w:val="0"/>
          <w:numId w:val="13"/>
        </w:numPr>
        <w:spacing w:after="0" w:line="360" w:lineRule="auto"/>
        <w:ind w:left="567" w:hanging="567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XII Liceum Ogólnokształcące z Oddziałami Integracyjnymi.</w:t>
      </w:r>
    </w:p>
    <w:p w14:paraId="0C4D6A21" w14:textId="32B37967" w:rsidR="00A357C4" w:rsidRDefault="00A357C4" w:rsidP="00A357C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Ponad 10% uczniów </w:t>
      </w:r>
      <w:r w:rsidR="00DC3E39" w:rsidRPr="00B5396E">
        <w:rPr>
          <w:rFonts w:ascii="Arial" w:eastAsia="Calibri" w:hAnsi="Arial" w:cs="Arial"/>
        </w:rPr>
        <w:t xml:space="preserve">uczęszczających do placówek wchodzących w skład Zespołu </w:t>
      </w:r>
      <w:r w:rsidRPr="00B5396E">
        <w:rPr>
          <w:rFonts w:ascii="Arial" w:eastAsia="Calibri" w:hAnsi="Arial" w:cs="Arial"/>
        </w:rPr>
        <w:t>posiada orzeczenie o potrzebie kształcenia specjalnego.</w:t>
      </w:r>
    </w:p>
    <w:p w14:paraId="00DA76A8" w14:textId="77777777" w:rsidR="00B07C05" w:rsidRDefault="00B07C05" w:rsidP="00A357C4">
      <w:pPr>
        <w:spacing w:after="0" w:line="360" w:lineRule="auto"/>
        <w:rPr>
          <w:rFonts w:ascii="Arial" w:eastAsia="Calibri" w:hAnsi="Arial" w:cs="Arial"/>
        </w:rPr>
      </w:pPr>
    </w:p>
    <w:p w14:paraId="18296336" w14:textId="4BC7D47A" w:rsidR="00D26929" w:rsidRPr="00B5396E" w:rsidRDefault="007F284C" w:rsidP="003C7AB7">
      <w:pPr>
        <w:spacing w:after="0" w:line="360" w:lineRule="auto"/>
        <w:rPr>
          <w:rFonts w:ascii="Arial" w:eastAsia="Calibri" w:hAnsi="Arial" w:cs="Arial"/>
          <w:b/>
          <w:bCs/>
        </w:rPr>
      </w:pPr>
      <w:r w:rsidRPr="00B5396E">
        <w:rPr>
          <w:rFonts w:ascii="Arial" w:eastAsia="Calibri" w:hAnsi="Arial" w:cs="Arial"/>
          <w:b/>
          <w:bCs/>
        </w:rPr>
        <w:t>O</w:t>
      </w:r>
      <w:r w:rsidR="00D26929" w:rsidRPr="00B5396E">
        <w:rPr>
          <w:rFonts w:ascii="Arial" w:eastAsia="Calibri" w:hAnsi="Arial" w:cs="Arial"/>
          <w:b/>
          <w:bCs/>
        </w:rPr>
        <w:t>rganizacje pozarządowe działające na rzecz osób z niepełnosprawnościami</w:t>
      </w:r>
    </w:p>
    <w:p w14:paraId="0309052F" w14:textId="512711BB" w:rsidR="006B6215" w:rsidRPr="00B5396E" w:rsidRDefault="00E45334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Miasto </w:t>
      </w:r>
      <w:r w:rsidR="00AD1B4D" w:rsidRPr="00B5396E">
        <w:rPr>
          <w:rFonts w:ascii="Arial" w:eastAsia="Calibri" w:hAnsi="Arial" w:cs="Arial"/>
        </w:rPr>
        <w:t>współpracuje z organizacjami pozarządowymi działającymi na rzecz osób z</w:t>
      </w:r>
      <w:r w:rsidR="007C3F3A" w:rsidRPr="00B5396E">
        <w:rPr>
          <w:rFonts w:ascii="Arial" w:eastAsia="Calibri" w:hAnsi="Arial" w:cs="Arial"/>
        </w:rPr>
        <w:t> </w:t>
      </w:r>
      <w:r w:rsidR="00AD1B4D" w:rsidRPr="00B5396E">
        <w:rPr>
          <w:rFonts w:ascii="Arial" w:eastAsia="Calibri" w:hAnsi="Arial" w:cs="Arial"/>
        </w:rPr>
        <w:t>niepełnosprawności</w:t>
      </w:r>
      <w:r w:rsidR="0057462A">
        <w:rPr>
          <w:rFonts w:ascii="Arial" w:eastAsia="Calibri" w:hAnsi="Arial" w:cs="Arial"/>
        </w:rPr>
        <w:t>ami</w:t>
      </w:r>
      <w:r w:rsidR="006D6052" w:rsidRPr="00B5396E">
        <w:rPr>
          <w:rFonts w:ascii="Arial" w:eastAsia="Calibri" w:hAnsi="Arial" w:cs="Arial"/>
        </w:rPr>
        <w:t xml:space="preserve">. Współpraca ta polega </w:t>
      </w:r>
      <w:r w:rsidR="006754E7" w:rsidRPr="00B5396E">
        <w:rPr>
          <w:rFonts w:ascii="Arial" w:eastAsia="Calibri" w:hAnsi="Arial" w:cs="Arial"/>
        </w:rPr>
        <w:t xml:space="preserve">przede wszystkim na zlecaniu </w:t>
      </w:r>
      <w:r w:rsidR="0076740E" w:rsidRPr="00B5396E">
        <w:rPr>
          <w:rFonts w:ascii="Arial" w:eastAsia="Calibri" w:hAnsi="Arial" w:cs="Arial"/>
        </w:rPr>
        <w:t>realizacj</w:t>
      </w:r>
      <w:r w:rsidR="006754E7" w:rsidRPr="00B5396E">
        <w:rPr>
          <w:rFonts w:ascii="Arial" w:eastAsia="Calibri" w:hAnsi="Arial" w:cs="Arial"/>
        </w:rPr>
        <w:t>i</w:t>
      </w:r>
      <w:r w:rsidR="0076740E" w:rsidRPr="00B5396E">
        <w:rPr>
          <w:rFonts w:ascii="Arial" w:eastAsia="Calibri" w:hAnsi="Arial" w:cs="Arial"/>
        </w:rPr>
        <w:t xml:space="preserve"> zadań publicznych na podstawie przepisów ustawy z dnia 24 kwietnia 2003 r. o działalności </w:t>
      </w:r>
      <w:r w:rsidR="0076740E" w:rsidRPr="00B5396E">
        <w:rPr>
          <w:rFonts w:ascii="Arial" w:eastAsia="Calibri" w:hAnsi="Arial" w:cs="Arial"/>
        </w:rPr>
        <w:lastRenderedPageBreak/>
        <w:t>pożytku publicznego i</w:t>
      </w:r>
      <w:r w:rsidR="007C3F3A" w:rsidRPr="00B5396E">
        <w:rPr>
          <w:rFonts w:ascii="Arial" w:eastAsia="Calibri" w:hAnsi="Arial" w:cs="Arial"/>
        </w:rPr>
        <w:t> </w:t>
      </w:r>
      <w:r w:rsidR="0076740E" w:rsidRPr="00B5396E">
        <w:rPr>
          <w:rFonts w:ascii="Arial" w:eastAsia="Calibri" w:hAnsi="Arial" w:cs="Arial"/>
        </w:rPr>
        <w:t>o wolontariacie</w:t>
      </w:r>
      <w:r w:rsidR="00C22B21" w:rsidRPr="00B5396E">
        <w:rPr>
          <w:rFonts w:ascii="Arial" w:eastAsia="Calibri" w:hAnsi="Arial" w:cs="Arial"/>
        </w:rPr>
        <w:t xml:space="preserve">. </w:t>
      </w:r>
      <w:r w:rsidR="00BC0008" w:rsidRPr="00B5396E">
        <w:rPr>
          <w:rFonts w:ascii="Arial" w:eastAsia="Calibri" w:hAnsi="Arial" w:cs="Arial"/>
        </w:rPr>
        <w:t xml:space="preserve">W tym celu </w:t>
      </w:r>
      <w:r w:rsidR="006B6215">
        <w:rPr>
          <w:rFonts w:ascii="Arial" w:eastAsia="Calibri" w:hAnsi="Arial" w:cs="Arial"/>
        </w:rPr>
        <w:t xml:space="preserve">od 2023 roku </w:t>
      </w:r>
      <w:r w:rsidR="00A24EA3" w:rsidRPr="00B5396E">
        <w:rPr>
          <w:rFonts w:ascii="Arial" w:eastAsia="Calibri" w:hAnsi="Arial" w:cs="Arial"/>
        </w:rPr>
        <w:t xml:space="preserve">Miasto </w:t>
      </w:r>
      <w:r w:rsidR="00BC0008" w:rsidRPr="00B5396E">
        <w:rPr>
          <w:rFonts w:ascii="Arial" w:eastAsia="Calibri" w:hAnsi="Arial" w:cs="Arial"/>
        </w:rPr>
        <w:t>przeznacza ś</w:t>
      </w:r>
      <w:r w:rsidR="00C22B21" w:rsidRPr="00B5396E">
        <w:rPr>
          <w:rFonts w:ascii="Arial" w:eastAsia="Calibri" w:hAnsi="Arial" w:cs="Arial"/>
        </w:rPr>
        <w:t xml:space="preserve">rodki finansowe </w:t>
      </w:r>
      <w:r w:rsidR="00BC0008" w:rsidRPr="00B5396E">
        <w:rPr>
          <w:rFonts w:ascii="Arial" w:eastAsia="Calibri" w:hAnsi="Arial" w:cs="Arial"/>
        </w:rPr>
        <w:t>nie tylko z</w:t>
      </w:r>
      <w:r w:rsidR="006B6215">
        <w:rPr>
          <w:rFonts w:ascii="Arial" w:eastAsia="Calibri" w:hAnsi="Arial" w:cs="Arial"/>
        </w:rPr>
        <w:t> </w:t>
      </w:r>
      <w:r w:rsidR="00D3551E" w:rsidRPr="00B5396E">
        <w:rPr>
          <w:rFonts w:ascii="Arial" w:eastAsia="Calibri" w:hAnsi="Arial" w:cs="Arial"/>
        </w:rPr>
        <w:t xml:space="preserve">budżetu własnego, ale również z puli </w:t>
      </w:r>
      <w:r w:rsidR="007C3F3A" w:rsidRPr="00B5396E">
        <w:rPr>
          <w:rFonts w:ascii="Arial" w:eastAsia="Calibri" w:hAnsi="Arial" w:cs="Arial"/>
        </w:rPr>
        <w:t>przekazywanej przez Państwowy Fundusz Rehabilitacji Osób Niepełnosprawnych</w:t>
      </w:r>
      <w:r w:rsidR="00A1474B" w:rsidRPr="00B5396E">
        <w:rPr>
          <w:rFonts w:ascii="Arial" w:eastAsia="Calibri" w:hAnsi="Arial" w:cs="Arial"/>
        </w:rPr>
        <w:t xml:space="preserve"> w ramach </w:t>
      </w:r>
      <w:r w:rsidR="00F95B7F" w:rsidRPr="00B5396E">
        <w:rPr>
          <w:rFonts w:ascii="Arial" w:eastAsia="Calibri" w:hAnsi="Arial" w:cs="Arial"/>
        </w:rPr>
        <w:t>Rozporządzenia Rady Ministrów z dnia 13 maja 2003 r. w sprawie algorytmu przekazywania środków Państwowego Funduszu Rehabilitacji Osób Niepełnosprawnych samorządom wojewódzkim i powiatowym</w:t>
      </w:r>
      <w:r w:rsidR="0023142F" w:rsidRPr="00B5396E">
        <w:rPr>
          <w:rFonts w:ascii="Arial" w:eastAsia="Calibri" w:hAnsi="Arial" w:cs="Arial"/>
        </w:rPr>
        <w:t>.</w:t>
      </w:r>
    </w:p>
    <w:p w14:paraId="6B1731B6" w14:textId="771B1BA9" w:rsidR="001260B0" w:rsidRDefault="001B54D1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 latach 2019-2023 Miasto Rzeszów zleciło organizacjom pozarządowym działającym </w:t>
      </w:r>
      <w:r w:rsidR="006B6404" w:rsidRPr="00B5396E">
        <w:rPr>
          <w:rFonts w:ascii="Arial" w:eastAsia="Calibri" w:hAnsi="Arial" w:cs="Arial"/>
        </w:rPr>
        <w:t xml:space="preserve">na rzecz osób z niepełnosprawnościami </w:t>
      </w:r>
      <w:r w:rsidR="00EA46F6" w:rsidRPr="00B5396E">
        <w:rPr>
          <w:rFonts w:ascii="Arial" w:eastAsia="Calibri" w:hAnsi="Arial" w:cs="Arial"/>
        </w:rPr>
        <w:t>177</w:t>
      </w:r>
      <w:r w:rsidR="006B6404" w:rsidRPr="00B5396E">
        <w:rPr>
          <w:rFonts w:ascii="Arial" w:eastAsia="Calibri" w:hAnsi="Arial" w:cs="Arial"/>
        </w:rPr>
        <w:t xml:space="preserve"> zadań publicznych o wartości </w:t>
      </w:r>
      <w:r w:rsidR="00464A1D" w:rsidRPr="00B5396E">
        <w:rPr>
          <w:rFonts w:ascii="Arial" w:eastAsia="Calibri" w:hAnsi="Arial" w:cs="Arial"/>
        </w:rPr>
        <w:t>ponad 3 291 000,00 zł.</w:t>
      </w:r>
    </w:p>
    <w:p w14:paraId="5D67C81D" w14:textId="3009A460" w:rsidR="00A1474B" w:rsidRPr="00B5396E" w:rsidRDefault="00A1474B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Wykaz </w:t>
      </w:r>
      <w:r w:rsidR="009B0098" w:rsidRPr="00B5396E">
        <w:rPr>
          <w:rFonts w:ascii="Arial" w:eastAsia="Calibri" w:hAnsi="Arial" w:cs="Arial"/>
        </w:rPr>
        <w:t xml:space="preserve">zadań publicznych </w:t>
      </w:r>
      <w:r w:rsidR="00246EA1" w:rsidRPr="00B5396E">
        <w:rPr>
          <w:rFonts w:ascii="Arial" w:eastAsia="Calibri" w:hAnsi="Arial" w:cs="Arial"/>
        </w:rPr>
        <w:t>dotyczących działalności na rzecz osób z niepełnosprawnościami</w:t>
      </w:r>
      <w:r w:rsidR="00AC76C9" w:rsidRPr="00B5396E">
        <w:rPr>
          <w:rFonts w:ascii="Arial" w:eastAsia="Calibri" w:hAnsi="Arial" w:cs="Arial"/>
        </w:rPr>
        <w:t>,</w:t>
      </w:r>
      <w:r w:rsidR="00246EA1" w:rsidRPr="00B5396E">
        <w:rPr>
          <w:rFonts w:ascii="Arial" w:eastAsia="Calibri" w:hAnsi="Arial" w:cs="Arial"/>
        </w:rPr>
        <w:t xml:space="preserve"> </w:t>
      </w:r>
      <w:r w:rsidR="009B0098" w:rsidRPr="00B5396E">
        <w:rPr>
          <w:rFonts w:ascii="Arial" w:eastAsia="Calibri" w:hAnsi="Arial" w:cs="Arial"/>
        </w:rPr>
        <w:t xml:space="preserve">zlecanych </w:t>
      </w:r>
      <w:r w:rsidR="004A26BF" w:rsidRPr="00B5396E">
        <w:rPr>
          <w:rFonts w:ascii="Arial" w:eastAsia="Calibri" w:hAnsi="Arial" w:cs="Arial"/>
        </w:rPr>
        <w:t xml:space="preserve">w latach 2019-2023 </w:t>
      </w:r>
      <w:r w:rsidR="009B0098" w:rsidRPr="00B5396E">
        <w:rPr>
          <w:rFonts w:ascii="Arial" w:eastAsia="Calibri" w:hAnsi="Arial" w:cs="Arial"/>
        </w:rPr>
        <w:t xml:space="preserve">w </w:t>
      </w:r>
      <w:r w:rsidR="00246EA1" w:rsidRPr="00B5396E">
        <w:rPr>
          <w:rFonts w:ascii="Arial" w:eastAsia="Calibri" w:hAnsi="Arial" w:cs="Arial"/>
        </w:rPr>
        <w:t>ramach otwartych konkursów ofert</w:t>
      </w:r>
      <w:r w:rsidR="00DD3F72" w:rsidRPr="00B5396E">
        <w:rPr>
          <w:rFonts w:ascii="Arial" w:eastAsia="Calibri" w:hAnsi="Arial" w:cs="Arial"/>
        </w:rPr>
        <w:t>,</w:t>
      </w:r>
      <w:r w:rsidR="00246EA1" w:rsidRPr="00B5396E">
        <w:rPr>
          <w:rFonts w:ascii="Arial" w:eastAsia="Calibri" w:hAnsi="Arial" w:cs="Arial"/>
        </w:rPr>
        <w:t xml:space="preserve"> </w:t>
      </w:r>
      <w:r w:rsidR="004A26BF" w:rsidRPr="00B5396E">
        <w:rPr>
          <w:rFonts w:ascii="Arial" w:eastAsia="Calibri" w:hAnsi="Arial" w:cs="Arial"/>
        </w:rPr>
        <w:t>stanowi załącznik nr 2 do Programu.</w:t>
      </w:r>
    </w:p>
    <w:p w14:paraId="312909F3" w14:textId="4239A268" w:rsidR="00A24EA3" w:rsidRPr="00B5396E" w:rsidRDefault="009E1B3A" w:rsidP="003C7AB7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Do innych </w:t>
      </w:r>
      <w:r w:rsidR="00A24EA3" w:rsidRPr="00B5396E">
        <w:rPr>
          <w:rFonts w:ascii="Arial" w:eastAsia="Calibri" w:hAnsi="Arial" w:cs="Arial"/>
        </w:rPr>
        <w:t xml:space="preserve">form współpracy </w:t>
      </w:r>
      <w:r w:rsidR="005F5374" w:rsidRPr="00B5396E">
        <w:rPr>
          <w:rFonts w:ascii="Arial" w:eastAsia="Calibri" w:hAnsi="Arial" w:cs="Arial"/>
        </w:rPr>
        <w:t>z organizacjami pozarządowymi</w:t>
      </w:r>
      <w:r w:rsidRPr="00B5396E">
        <w:rPr>
          <w:rFonts w:ascii="Arial" w:eastAsia="Calibri" w:hAnsi="Arial" w:cs="Arial"/>
        </w:rPr>
        <w:t xml:space="preserve"> należy </w:t>
      </w:r>
      <w:r w:rsidR="003C3958" w:rsidRPr="00B5396E">
        <w:rPr>
          <w:rFonts w:ascii="Arial" w:eastAsia="Calibri" w:hAnsi="Arial" w:cs="Arial"/>
        </w:rPr>
        <w:t xml:space="preserve">wspólne organizowanie wydarzeń </w:t>
      </w:r>
      <w:r w:rsidR="00086D8C" w:rsidRPr="00B5396E">
        <w:rPr>
          <w:rFonts w:ascii="Arial" w:eastAsia="Calibri" w:hAnsi="Arial" w:cs="Arial"/>
        </w:rPr>
        <w:t xml:space="preserve">na rzecz osób z niepełnosprawnościami, takich jak </w:t>
      </w:r>
      <w:r w:rsidR="005A7338" w:rsidRPr="00B5396E">
        <w:rPr>
          <w:rFonts w:ascii="Arial" w:eastAsia="Calibri" w:hAnsi="Arial" w:cs="Arial"/>
        </w:rPr>
        <w:t xml:space="preserve">obchody Dnia Osób z Niepełnosprawnościami, </w:t>
      </w:r>
      <w:r w:rsidR="003219F4" w:rsidRPr="00B5396E">
        <w:rPr>
          <w:rFonts w:ascii="Arial" w:eastAsia="Calibri" w:hAnsi="Arial" w:cs="Arial"/>
        </w:rPr>
        <w:t>Dzień Kolorowej Skarpetki</w:t>
      </w:r>
      <w:r w:rsidRPr="00B5396E">
        <w:rPr>
          <w:rFonts w:ascii="Arial" w:eastAsia="Calibri" w:hAnsi="Arial" w:cs="Arial"/>
        </w:rPr>
        <w:t xml:space="preserve"> </w:t>
      </w:r>
      <w:r w:rsidR="00B144EA" w:rsidRPr="00B5396E">
        <w:rPr>
          <w:rFonts w:ascii="Arial" w:eastAsia="Calibri" w:hAnsi="Arial" w:cs="Arial"/>
        </w:rPr>
        <w:t xml:space="preserve">oraz Dni Zdrowia </w:t>
      </w:r>
      <w:r w:rsidR="001A0C4F" w:rsidRPr="00B5396E">
        <w:rPr>
          <w:rFonts w:ascii="Arial" w:eastAsia="Calibri" w:hAnsi="Arial" w:cs="Arial"/>
        </w:rPr>
        <w:t>Psychicznego</w:t>
      </w:r>
      <w:r w:rsidR="00B144EA" w:rsidRPr="00B5396E">
        <w:rPr>
          <w:rFonts w:ascii="Arial" w:eastAsia="Calibri" w:hAnsi="Arial" w:cs="Arial"/>
        </w:rPr>
        <w:t xml:space="preserve"> </w:t>
      </w:r>
      <w:r w:rsidR="00E3374E" w:rsidRPr="00B5396E">
        <w:rPr>
          <w:rFonts w:ascii="Arial" w:eastAsia="Calibri" w:hAnsi="Arial" w:cs="Arial"/>
        </w:rPr>
        <w:t xml:space="preserve">czy </w:t>
      </w:r>
      <w:r w:rsidR="00B144EA" w:rsidRPr="00B5396E">
        <w:rPr>
          <w:rFonts w:ascii="Arial" w:eastAsia="Calibri" w:hAnsi="Arial" w:cs="Arial"/>
        </w:rPr>
        <w:t xml:space="preserve">nieodpłatne udostępnianie </w:t>
      </w:r>
      <w:r w:rsidR="007D7AC0" w:rsidRPr="00B5396E">
        <w:rPr>
          <w:rFonts w:ascii="Arial" w:eastAsia="Calibri" w:hAnsi="Arial" w:cs="Arial"/>
        </w:rPr>
        <w:t xml:space="preserve">przestrzeni </w:t>
      </w:r>
      <w:r w:rsidR="00EC05F4" w:rsidRPr="00B5396E">
        <w:rPr>
          <w:rFonts w:ascii="Arial" w:eastAsia="Calibri" w:hAnsi="Arial" w:cs="Arial"/>
        </w:rPr>
        <w:t>Urzędu Miasta Rzeszowa</w:t>
      </w:r>
      <w:r w:rsidR="00D57FB6" w:rsidRPr="00B5396E">
        <w:rPr>
          <w:rFonts w:ascii="Arial" w:eastAsia="Calibri" w:hAnsi="Arial" w:cs="Arial"/>
        </w:rPr>
        <w:t xml:space="preserve">, tj. </w:t>
      </w:r>
      <w:r w:rsidR="00EC05F4" w:rsidRPr="00B5396E">
        <w:rPr>
          <w:rFonts w:ascii="Arial" w:eastAsia="Calibri" w:hAnsi="Arial" w:cs="Arial"/>
        </w:rPr>
        <w:t>sal</w:t>
      </w:r>
      <w:r w:rsidR="00D57FB6" w:rsidRPr="00B5396E">
        <w:rPr>
          <w:rFonts w:ascii="Arial" w:eastAsia="Calibri" w:hAnsi="Arial" w:cs="Arial"/>
        </w:rPr>
        <w:t>i</w:t>
      </w:r>
      <w:r w:rsidR="00EC05F4" w:rsidRPr="00B5396E">
        <w:rPr>
          <w:rFonts w:ascii="Arial" w:eastAsia="Calibri" w:hAnsi="Arial" w:cs="Arial"/>
        </w:rPr>
        <w:t xml:space="preserve"> sesyjn</w:t>
      </w:r>
      <w:r w:rsidR="00D57FB6" w:rsidRPr="00B5396E">
        <w:rPr>
          <w:rFonts w:ascii="Arial" w:eastAsia="Calibri" w:hAnsi="Arial" w:cs="Arial"/>
        </w:rPr>
        <w:t>ej</w:t>
      </w:r>
      <w:r w:rsidR="00EC05F4" w:rsidRPr="00B5396E">
        <w:rPr>
          <w:rFonts w:ascii="Arial" w:eastAsia="Calibri" w:hAnsi="Arial" w:cs="Arial"/>
        </w:rPr>
        <w:t xml:space="preserve"> w</w:t>
      </w:r>
      <w:r w:rsidR="00D57FB6" w:rsidRPr="00B5396E">
        <w:rPr>
          <w:rFonts w:ascii="Arial" w:eastAsia="Calibri" w:hAnsi="Arial" w:cs="Arial"/>
        </w:rPr>
        <w:t> </w:t>
      </w:r>
      <w:r w:rsidR="00EC05F4" w:rsidRPr="00B5396E">
        <w:rPr>
          <w:rFonts w:ascii="Arial" w:eastAsia="Calibri" w:hAnsi="Arial" w:cs="Arial"/>
        </w:rPr>
        <w:t xml:space="preserve">Ratuszu Miejskim, </w:t>
      </w:r>
      <w:r w:rsidR="00D57FB6" w:rsidRPr="00B5396E">
        <w:rPr>
          <w:rFonts w:ascii="Arial" w:eastAsia="Calibri" w:hAnsi="Arial" w:cs="Arial"/>
        </w:rPr>
        <w:t>pomieszcz</w:t>
      </w:r>
      <w:r w:rsidR="007D7AC0" w:rsidRPr="00B5396E">
        <w:rPr>
          <w:rFonts w:ascii="Arial" w:eastAsia="Calibri" w:hAnsi="Arial" w:cs="Arial"/>
        </w:rPr>
        <w:t xml:space="preserve">eń </w:t>
      </w:r>
      <w:r w:rsidR="00EC05F4" w:rsidRPr="00B5396E">
        <w:rPr>
          <w:rFonts w:ascii="Arial" w:eastAsia="Calibri" w:hAnsi="Arial" w:cs="Arial"/>
        </w:rPr>
        <w:t>Międzynarodowe Centrum Integracji Feniks</w:t>
      </w:r>
      <w:r w:rsidR="007D7AC0" w:rsidRPr="00B5396E">
        <w:rPr>
          <w:rFonts w:ascii="Arial" w:eastAsia="Calibri" w:hAnsi="Arial" w:cs="Arial"/>
        </w:rPr>
        <w:t xml:space="preserve"> oraz UrbanLab Rzeszów.</w:t>
      </w:r>
    </w:p>
    <w:p w14:paraId="2C3980A2" w14:textId="77777777" w:rsidR="007D72D8" w:rsidRDefault="00E45C17" w:rsidP="009F1D74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Ponadto, przedstawiciele organizacji pozarządowych uczestniczą w pracach ciał doradczych, powołanych przez Prezydenta Miasta Rzeszowa</w:t>
      </w:r>
      <w:r w:rsidR="00DE479F" w:rsidRPr="00B5396E">
        <w:rPr>
          <w:rFonts w:ascii="Arial" w:eastAsia="Calibri" w:hAnsi="Arial" w:cs="Arial"/>
        </w:rPr>
        <w:t xml:space="preserve">, takich jak </w:t>
      </w:r>
      <w:r w:rsidR="00030345" w:rsidRPr="00B5396E">
        <w:rPr>
          <w:rFonts w:ascii="Arial" w:eastAsia="Calibri" w:hAnsi="Arial" w:cs="Arial"/>
        </w:rPr>
        <w:t>Powiatowa Społeczna Rada ds. Osób Niepełnosprawnych, Rzeszowska Rada Działalności Pożytku Publicznego</w:t>
      </w:r>
      <w:r w:rsidR="00E3374E" w:rsidRPr="00B5396E">
        <w:rPr>
          <w:rFonts w:ascii="Arial" w:eastAsia="Calibri" w:hAnsi="Arial" w:cs="Arial"/>
        </w:rPr>
        <w:t xml:space="preserve"> oraz</w:t>
      </w:r>
      <w:r w:rsidR="00030345" w:rsidRPr="00B5396E">
        <w:rPr>
          <w:rFonts w:ascii="Arial" w:eastAsia="Calibri" w:hAnsi="Arial" w:cs="Arial"/>
        </w:rPr>
        <w:t xml:space="preserve"> Rzeszowska Rada Seniorów</w:t>
      </w:r>
      <w:r w:rsidR="00E3374E" w:rsidRPr="00B5396E">
        <w:rPr>
          <w:rFonts w:ascii="Arial" w:eastAsia="Calibri" w:hAnsi="Arial" w:cs="Arial"/>
        </w:rPr>
        <w:t xml:space="preserve">, jak również </w:t>
      </w:r>
      <w:r w:rsidR="00332CA4" w:rsidRPr="00B5396E">
        <w:rPr>
          <w:rFonts w:ascii="Arial" w:eastAsia="Calibri" w:hAnsi="Arial" w:cs="Arial"/>
        </w:rPr>
        <w:t>komisji konkursowych, oceniających oferty realizacji zadań publicznych.</w:t>
      </w:r>
    </w:p>
    <w:p w14:paraId="26F558E1" w14:textId="77777777" w:rsidR="007D72D8" w:rsidRDefault="007D72D8" w:rsidP="009F1D74">
      <w:pPr>
        <w:spacing w:after="0" w:line="360" w:lineRule="auto"/>
        <w:rPr>
          <w:rFonts w:ascii="Arial" w:eastAsia="Calibri" w:hAnsi="Arial" w:cs="Arial"/>
        </w:rPr>
      </w:pPr>
    </w:p>
    <w:p w14:paraId="4B70C0FC" w14:textId="77777777" w:rsidR="006D7FF2" w:rsidRDefault="006D7FF2" w:rsidP="009F1D74">
      <w:pPr>
        <w:spacing w:after="0" w:line="360" w:lineRule="auto"/>
        <w:rPr>
          <w:rFonts w:ascii="Arial" w:eastAsia="Calibri" w:hAnsi="Arial" w:cs="Arial"/>
        </w:rPr>
      </w:pPr>
    </w:p>
    <w:p w14:paraId="29AAA26B" w14:textId="07FA5509" w:rsidR="009F1D74" w:rsidRPr="007D72D8" w:rsidRDefault="007D72D8" w:rsidP="009F1D74">
      <w:pPr>
        <w:spacing w:after="0" w:line="360" w:lineRule="auto"/>
        <w:rPr>
          <w:rFonts w:ascii="Arial" w:eastAsia="Calibri" w:hAnsi="Arial" w:cs="Arial"/>
          <w:b/>
          <w:bCs/>
        </w:rPr>
      </w:pPr>
      <w:r w:rsidRPr="007D72D8">
        <w:rPr>
          <w:rFonts w:ascii="Arial" w:eastAsia="Calibri" w:hAnsi="Arial" w:cs="Arial"/>
          <w:b/>
          <w:bCs/>
        </w:rPr>
        <w:t xml:space="preserve">Rozdział 4. </w:t>
      </w:r>
      <w:r w:rsidR="009F1D74" w:rsidRPr="007D72D8">
        <w:rPr>
          <w:rFonts w:ascii="Arial" w:eastAsia="Calibri" w:hAnsi="Arial" w:cs="Arial"/>
          <w:b/>
          <w:bCs/>
        </w:rPr>
        <w:t xml:space="preserve">Ewaluacja na podstawie </w:t>
      </w:r>
      <w:r w:rsidR="002B7D58" w:rsidRPr="007D72D8">
        <w:rPr>
          <w:rFonts w:ascii="Arial" w:eastAsia="Calibri" w:hAnsi="Arial" w:cs="Arial"/>
          <w:b/>
          <w:bCs/>
        </w:rPr>
        <w:t>prekonsultacji</w:t>
      </w:r>
      <w:r w:rsidR="009F1D74" w:rsidRPr="007D72D8">
        <w:rPr>
          <w:rFonts w:ascii="Arial" w:eastAsia="Calibri" w:hAnsi="Arial" w:cs="Arial"/>
          <w:b/>
          <w:bCs/>
        </w:rPr>
        <w:t xml:space="preserve"> </w:t>
      </w:r>
      <w:r w:rsidR="002B7D58" w:rsidRPr="007D72D8">
        <w:rPr>
          <w:rFonts w:ascii="Arial" w:eastAsia="Calibri" w:hAnsi="Arial" w:cs="Arial"/>
          <w:b/>
          <w:bCs/>
        </w:rPr>
        <w:t xml:space="preserve">nowego </w:t>
      </w:r>
      <w:r w:rsidR="009F1D74" w:rsidRPr="007D72D8">
        <w:rPr>
          <w:rFonts w:ascii="Arial" w:eastAsia="Calibri" w:hAnsi="Arial" w:cs="Arial"/>
          <w:b/>
          <w:bCs/>
        </w:rPr>
        <w:t>Programu</w:t>
      </w:r>
    </w:p>
    <w:p w14:paraId="7CFA3E76" w14:textId="3BA0BE69" w:rsidR="007B2F04" w:rsidRDefault="00942AF7" w:rsidP="009F1D7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początku 2024 roku Miejski Ośrodek Pomocy Społecznej w Rzeszowie przeprowadził wśród </w:t>
      </w:r>
      <w:r w:rsidR="00EF3FE0">
        <w:rPr>
          <w:rFonts w:ascii="Arial" w:eastAsia="Calibri" w:hAnsi="Arial" w:cs="Arial"/>
        </w:rPr>
        <w:t xml:space="preserve">miejskich jednostek organizacyjnych oraz organizacji pozarządowych działających na rzecz osób z niepełnosprawnościami </w:t>
      </w:r>
      <w:r w:rsidR="002A14AC">
        <w:rPr>
          <w:rFonts w:ascii="Arial" w:eastAsia="Calibri" w:hAnsi="Arial" w:cs="Arial"/>
        </w:rPr>
        <w:t xml:space="preserve">badanie potrzeb w zakresie </w:t>
      </w:r>
      <w:r w:rsidR="0004457E">
        <w:rPr>
          <w:rFonts w:ascii="Arial" w:eastAsia="Calibri" w:hAnsi="Arial" w:cs="Arial"/>
        </w:rPr>
        <w:t xml:space="preserve">realizacji </w:t>
      </w:r>
      <w:r w:rsidR="002C5BFC">
        <w:rPr>
          <w:rFonts w:ascii="Arial" w:eastAsia="Calibri" w:hAnsi="Arial" w:cs="Arial"/>
        </w:rPr>
        <w:t>przedsięwzięć</w:t>
      </w:r>
      <w:r w:rsidR="00925ED9">
        <w:rPr>
          <w:rFonts w:ascii="Arial" w:eastAsia="Calibri" w:hAnsi="Arial" w:cs="Arial"/>
        </w:rPr>
        <w:t xml:space="preserve">, które podmioty badane zamierzają zrealizować w </w:t>
      </w:r>
      <w:r w:rsidR="00700C41">
        <w:rPr>
          <w:rFonts w:ascii="Arial" w:eastAsia="Calibri" w:hAnsi="Arial" w:cs="Arial"/>
        </w:rPr>
        <w:t>latach 2024-</w:t>
      </w:r>
      <w:r w:rsidR="006D4B03">
        <w:rPr>
          <w:rFonts w:ascii="Arial" w:eastAsia="Calibri" w:hAnsi="Arial" w:cs="Arial"/>
        </w:rPr>
        <w:t>2026</w:t>
      </w:r>
      <w:r w:rsidR="00700C41">
        <w:rPr>
          <w:rFonts w:ascii="Arial" w:eastAsia="Calibri" w:hAnsi="Arial" w:cs="Arial"/>
        </w:rPr>
        <w:t xml:space="preserve"> na rzecz osób z</w:t>
      </w:r>
      <w:r w:rsidR="002C5BFC">
        <w:rPr>
          <w:rFonts w:ascii="Arial" w:eastAsia="Calibri" w:hAnsi="Arial" w:cs="Arial"/>
        </w:rPr>
        <w:t> </w:t>
      </w:r>
      <w:r w:rsidR="00700C41">
        <w:rPr>
          <w:rFonts w:ascii="Arial" w:eastAsia="Calibri" w:hAnsi="Arial" w:cs="Arial"/>
        </w:rPr>
        <w:t>niepełnosprawnościami.</w:t>
      </w:r>
      <w:r w:rsidR="002C5BFC">
        <w:rPr>
          <w:rFonts w:ascii="Arial" w:eastAsia="Calibri" w:hAnsi="Arial" w:cs="Arial"/>
        </w:rPr>
        <w:t xml:space="preserve"> </w:t>
      </w:r>
    </w:p>
    <w:p w14:paraId="12DE74FF" w14:textId="7620EC75" w:rsidR="00700C41" w:rsidRDefault="007B2F04" w:rsidP="009F1D74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W trakcie prekonsultacji 42 podmioty zgłosiły łącznie 327 </w:t>
      </w:r>
      <w:r w:rsidR="00634BBE">
        <w:rPr>
          <w:rFonts w:ascii="Arial" w:eastAsia="Calibri" w:hAnsi="Arial" w:cs="Arial"/>
        </w:rPr>
        <w:t xml:space="preserve">propozycji przedsięwzięć. </w:t>
      </w:r>
      <w:r w:rsidR="00700C41" w:rsidRPr="00B5396E">
        <w:rPr>
          <w:rFonts w:ascii="Arial" w:hAnsi="Arial" w:cs="Arial"/>
        </w:rPr>
        <w:t xml:space="preserve">Wykaz </w:t>
      </w:r>
      <w:r w:rsidR="002C5BFC">
        <w:rPr>
          <w:rFonts w:ascii="Arial" w:hAnsi="Arial" w:cs="Arial"/>
        </w:rPr>
        <w:t xml:space="preserve">tych </w:t>
      </w:r>
      <w:r w:rsidR="00700C41" w:rsidRPr="00B5396E">
        <w:rPr>
          <w:rFonts w:ascii="Arial" w:hAnsi="Arial" w:cs="Arial"/>
        </w:rPr>
        <w:t xml:space="preserve">przedsięwzięć </w:t>
      </w:r>
      <w:r w:rsidR="005B2530">
        <w:rPr>
          <w:rFonts w:ascii="Arial" w:hAnsi="Arial" w:cs="Arial"/>
        </w:rPr>
        <w:t xml:space="preserve">stanowi załącznik nr 3 do </w:t>
      </w:r>
      <w:r w:rsidR="00700C41" w:rsidRPr="00B5396E">
        <w:rPr>
          <w:rFonts w:ascii="Arial" w:hAnsi="Arial" w:cs="Arial"/>
        </w:rPr>
        <w:t>Programu</w:t>
      </w:r>
      <w:r w:rsidR="005B2530">
        <w:rPr>
          <w:rFonts w:ascii="Arial" w:hAnsi="Arial" w:cs="Arial"/>
        </w:rPr>
        <w:t>.</w:t>
      </w:r>
    </w:p>
    <w:p w14:paraId="12B0A975" w14:textId="5B7268B1" w:rsidR="00C81C85" w:rsidRDefault="00887859" w:rsidP="009F1D7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CE33ED">
        <w:rPr>
          <w:rFonts w:ascii="Arial" w:eastAsia="Calibri" w:hAnsi="Arial" w:cs="Arial"/>
        </w:rPr>
        <w:t xml:space="preserve">odmioty biorące udział w prekonsultacjach </w:t>
      </w:r>
      <w:r w:rsidR="00A70186">
        <w:rPr>
          <w:rFonts w:ascii="Arial" w:eastAsia="Calibri" w:hAnsi="Arial" w:cs="Arial"/>
        </w:rPr>
        <w:t xml:space="preserve">informowały </w:t>
      </w:r>
      <w:r w:rsidR="00260A4B">
        <w:rPr>
          <w:rFonts w:ascii="Arial" w:eastAsia="Calibri" w:hAnsi="Arial" w:cs="Arial"/>
        </w:rPr>
        <w:t xml:space="preserve">zarówno </w:t>
      </w:r>
      <w:r w:rsidR="00A70186">
        <w:rPr>
          <w:rFonts w:ascii="Arial" w:eastAsia="Calibri" w:hAnsi="Arial" w:cs="Arial"/>
        </w:rPr>
        <w:t>o swoich zamierzeniach inwestycyjnych</w:t>
      </w:r>
      <w:r w:rsidR="00712905">
        <w:rPr>
          <w:rFonts w:ascii="Arial" w:eastAsia="Calibri" w:hAnsi="Arial" w:cs="Arial"/>
        </w:rPr>
        <w:t xml:space="preserve">, jak i działaniach </w:t>
      </w:r>
      <w:r w:rsidR="00594155">
        <w:rPr>
          <w:rFonts w:ascii="Arial" w:eastAsia="Calibri" w:hAnsi="Arial" w:cs="Arial"/>
        </w:rPr>
        <w:t>bieżąc</w:t>
      </w:r>
      <w:r w:rsidR="00712905">
        <w:rPr>
          <w:rFonts w:ascii="Arial" w:eastAsia="Calibri" w:hAnsi="Arial" w:cs="Arial"/>
        </w:rPr>
        <w:t>ych</w:t>
      </w:r>
      <w:r>
        <w:rPr>
          <w:rFonts w:ascii="Arial" w:eastAsia="Calibri" w:hAnsi="Arial" w:cs="Arial"/>
        </w:rPr>
        <w:t xml:space="preserve">, związanych z ich </w:t>
      </w:r>
      <w:r w:rsidR="009C634E">
        <w:rPr>
          <w:rFonts w:ascii="Arial" w:eastAsia="Calibri" w:hAnsi="Arial" w:cs="Arial"/>
        </w:rPr>
        <w:t>codziennym funkcjonowaniem</w:t>
      </w:r>
      <w:r w:rsidR="000B754B">
        <w:rPr>
          <w:rFonts w:ascii="Arial" w:eastAsia="Calibri" w:hAnsi="Arial" w:cs="Arial"/>
        </w:rPr>
        <w:t>.</w:t>
      </w:r>
    </w:p>
    <w:p w14:paraId="28D35282" w14:textId="0603BC24" w:rsidR="009F1D74" w:rsidRPr="009F1D74" w:rsidRDefault="009F1D74" w:rsidP="009F1D74">
      <w:pPr>
        <w:spacing w:after="0" w:line="360" w:lineRule="auto"/>
        <w:rPr>
          <w:rFonts w:ascii="Arial" w:eastAsia="Calibri" w:hAnsi="Arial" w:cs="Arial"/>
        </w:rPr>
      </w:pPr>
      <w:r w:rsidRPr="009F1D74">
        <w:rPr>
          <w:rFonts w:ascii="Arial" w:eastAsia="Calibri" w:hAnsi="Arial" w:cs="Arial"/>
        </w:rPr>
        <w:t>Podsumowując ewaluację, można przedłożyć następujące rekomendacje</w:t>
      </w:r>
      <w:r w:rsidR="00607E4E">
        <w:rPr>
          <w:rFonts w:ascii="Arial" w:eastAsia="Calibri" w:hAnsi="Arial" w:cs="Arial"/>
        </w:rPr>
        <w:t xml:space="preserve"> </w:t>
      </w:r>
      <w:r w:rsidRPr="009F1D74">
        <w:rPr>
          <w:rFonts w:ascii="Arial" w:eastAsia="Calibri" w:hAnsi="Arial" w:cs="Arial"/>
        </w:rPr>
        <w:t>dla projektowanego Programu:</w:t>
      </w:r>
    </w:p>
    <w:p w14:paraId="668B4CEB" w14:textId="5270ED16" w:rsidR="007919A4" w:rsidRDefault="00BC5A16" w:rsidP="00022929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Oprzeć cele </w:t>
      </w:r>
      <w:r w:rsidR="006C5782">
        <w:rPr>
          <w:rFonts w:ascii="Arial" w:eastAsia="Calibri" w:hAnsi="Arial" w:cs="Arial"/>
        </w:rPr>
        <w:t xml:space="preserve">realizacji Programu i mierniki </w:t>
      </w:r>
      <w:r w:rsidR="00653284">
        <w:rPr>
          <w:rFonts w:ascii="Arial" w:eastAsia="Calibri" w:hAnsi="Arial" w:cs="Arial"/>
        </w:rPr>
        <w:t>oceny na danych zawartych w Strategii Rozwiązywania Problemów Społecznych dla Miasta Rzeszowa na lata 2023-203</w:t>
      </w:r>
      <w:r w:rsidR="001A0C4F">
        <w:rPr>
          <w:rFonts w:ascii="Arial" w:eastAsia="Calibri" w:hAnsi="Arial" w:cs="Arial"/>
        </w:rPr>
        <w:t>0</w:t>
      </w:r>
      <w:r w:rsidR="007919A4">
        <w:rPr>
          <w:rFonts w:ascii="Arial" w:eastAsia="Calibri" w:hAnsi="Arial" w:cs="Arial"/>
        </w:rPr>
        <w:t>.</w:t>
      </w:r>
    </w:p>
    <w:p w14:paraId="54402EAB" w14:textId="094AD5B3" w:rsidR="000D7F8C" w:rsidRDefault="007871DB" w:rsidP="00022929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Dążyć do </w:t>
      </w:r>
      <w:r w:rsidR="000528A5">
        <w:rPr>
          <w:rFonts w:ascii="Arial" w:eastAsia="Calibri" w:hAnsi="Arial" w:cs="Arial"/>
        </w:rPr>
        <w:t>poprawy stanu infrastruktury publicznej służącej osobom z niepełnosprawności</w:t>
      </w:r>
      <w:r w:rsidR="000B4744">
        <w:rPr>
          <w:rFonts w:ascii="Arial" w:eastAsia="Calibri" w:hAnsi="Arial" w:cs="Arial"/>
        </w:rPr>
        <w:t>ami</w:t>
      </w:r>
      <w:r w:rsidR="000528A5">
        <w:rPr>
          <w:rFonts w:ascii="Arial" w:eastAsia="Calibri" w:hAnsi="Arial" w:cs="Arial"/>
        </w:rPr>
        <w:t xml:space="preserve"> poprzez </w:t>
      </w:r>
      <w:r w:rsidR="008141C3">
        <w:rPr>
          <w:rFonts w:ascii="Arial" w:eastAsia="Calibri" w:hAnsi="Arial" w:cs="Arial"/>
        </w:rPr>
        <w:t xml:space="preserve">remonty i modernizację już istniejących obiektów oraz </w:t>
      </w:r>
      <w:r w:rsidR="002F0D67">
        <w:rPr>
          <w:rFonts w:ascii="Arial" w:eastAsia="Calibri" w:hAnsi="Arial" w:cs="Arial"/>
        </w:rPr>
        <w:t xml:space="preserve">budowanie nowych obiektów </w:t>
      </w:r>
      <w:r w:rsidR="00420321">
        <w:rPr>
          <w:rFonts w:ascii="Arial" w:eastAsia="Calibri" w:hAnsi="Arial" w:cs="Arial"/>
        </w:rPr>
        <w:t xml:space="preserve">z zachowaniem </w:t>
      </w:r>
      <w:r w:rsidR="008141C3">
        <w:rPr>
          <w:rFonts w:ascii="Arial" w:eastAsia="Calibri" w:hAnsi="Arial" w:cs="Arial"/>
        </w:rPr>
        <w:t xml:space="preserve">zasad </w:t>
      </w:r>
      <w:r w:rsidR="00D16E8B">
        <w:rPr>
          <w:rFonts w:ascii="Arial" w:eastAsia="Calibri" w:hAnsi="Arial" w:cs="Arial"/>
        </w:rPr>
        <w:t>projektowania uniwersalnego</w:t>
      </w:r>
      <w:r w:rsidR="00420321">
        <w:rPr>
          <w:rFonts w:ascii="Arial" w:eastAsia="Calibri" w:hAnsi="Arial" w:cs="Arial"/>
        </w:rPr>
        <w:t>.</w:t>
      </w:r>
    </w:p>
    <w:p w14:paraId="5A4B3AFD" w14:textId="52A6FDD7" w:rsidR="00420321" w:rsidRDefault="00420321" w:rsidP="00022929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Wspierać realizację </w:t>
      </w:r>
      <w:r w:rsidR="004F0047">
        <w:rPr>
          <w:rFonts w:ascii="Arial" w:eastAsia="Calibri" w:hAnsi="Arial" w:cs="Arial"/>
        </w:rPr>
        <w:t xml:space="preserve">inicjatyw służących </w:t>
      </w:r>
      <w:r w:rsidR="00EA31BC">
        <w:rPr>
          <w:rFonts w:ascii="Arial" w:eastAsia="Calibri" w:hAnsi="Arial" w:cs="Arial"/>
        </w:rPr>
        <w:t xml:space="preserve">budowaniu </w:t>
      </w:r>
      <w:r w:rsidR="00802C20">
        <w:rPr>
          <w:rFonts w:ascii="Arial" w:eastAsia="Calibri" w:hAnsi="Arial" w:cs="Arial"/>
        </w:rPr>
        <w:t xml:space="preserve">pozytywnego </w:t>
      </w:r>
      <w:r w:rsidR="00FA4201">
        <w:rPr>
          <w:rFonts w:ascii="Arial" w:eastAsia="Calibri" w:hAnsi="Arial" w:cs="Arial"/>
        </w:rPr>
        <w:t>wizerunku osób z niepełnosprawności</w:t>
      </w:r>
      <w:r w:rsidR="000B4744">
        <w:rPr>
          <w:rFonts w:ascii="Arial" w:eastAsia="Calibri" w:hAnsi="Arial" w:cs="Arial"/>
        </w:rPr>
        <w:t>ami</w:t>
      </w:r>
      <w:r w:rsidR="00802C20">
        <w:rPr>
          <w:rFonts w:ascii="Arial" w:eastAsia="Calibri" w:hAnsi="Arial" w:cs="Arial"/>
        </w:rPr>
        <w:t>.</w:t>
      </w:r>
    </w:p>
    <w:p w14:paraId="16133558" w14:textId="77777777" w:rsidR="005541C0" w:rsidRDefault="00497EE2" w:rsidP="00022929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Poprzedzić opracowanie </w:t>
      </w:r>
      <w:r w:rsidR="00DD7A7D">
        <w:rPr>
          <w:rFonts w:ascii="Arial" w:eastAsia="Calibri" w:hAnsi="Arial" w:cs="Arial"/>
        </w:rPr>
        <w:t xml:space="preserve">kolejnego Programu </w:t>
      </w:r>
      <w:r w:rsidR="00BB2596" w:rsidRPr="00022929">
        <w:rPr>
          <w:rFonts w:ascii="Arial" w:eastAsia="Calibri" w:hAnsi="Arial" w:cs="Arial"/>
        </w:rPr>
        <w:t>szeroki</w:t>
      </w:r>
      <w:r w:rsidR="00DD7A7D">
        <w:rPr>
          <w:rFonts w:ascii="Arial" w:eastAsia="Calibri" w:hAnsi="Arial" w:cs="Arial"/>
        </w:rPr>
        <w:t>mi</w:t>
      </w:r>
      <w:r w:rsidR="00BB2596" w:rsidRPr="00022929">
        <w:rPr>
          <w:rFonts w:ascii="Arial" w:eastAsia="Calibri" w:hAnsi="Arial" w:cs="Arial"/>
        </w:rPr>
        <w:t xml:space="preserve"> </w:t>
      </w:r>
      <w:r w:rsidR="00600A62" w:rsidRPr="00022929">
        <w:rPr>
          <w:rFonts w:ascii="Arial" w:eastAsia="Calibri" w:hAnsi="Arial" w:cs="Arial"/>
        </w:rPr>
        <w:t>konsultacj</w:t>
      </w:r>
      <w:r w:rsidR="00DD7A7D">
        <w:rPr>
          <w:rFonts w:ascii="Arial" w:eastAsia="Calibri" w:hAnsi="Arial" w:cs="Arial"/>
        </w:rPr>
        <w:t>ami społecznymi z</w:t>
      </w:r>
      <w:r w:rsidR="001A0355">
        <w:rPr>
          <w:rFonts w:ascii="Arial" w:eastAsia="Calibri" w:hAnsi="Arial" w:cs="Arial"/>
        </w:rPr>
        <w:t> </w:t>
      </w:r>
      <w:r w:rsidR="00DD7A7D">
        <w:rPr>
          <w:rFonts w:ascii="Arial" w:eastAsia="Calibri" w:hAnsi="Arial" w:cs="Arial"/>
        </w:rPr>
        <w:t>przedstawicielami wszystkich grup interesariuszy</w:t>
      </w:r>
      <w:r w:rsidR="0094213C">
        <w:rPr>
          <w:rFonts w:ascii="Arial" w:eastAsia="Calibri" w:hAnsi="Arial" w:cs="Arial"/>
        </w:rPr>
        <w:t xml:space="preserve">, w celu upowszechnienia </w:t>
      </w:r>
      <w:r w:rsidR="00022929" w:rsidRPr="00022929">
        <w:rPr>
          <w:rFonts w:ascii="Arial" w:eastAsia="Calibri" w:hAnsi="Arial" w:cs="Arial"/>
        </w:rPr>
        <w:t xml:space="preserve">informacji o </w:t>
      </w:r>
      <w:r w:rsidR="00022929">
        <w:rPr>
          <w:rFonts w:ascii="Arial" w:eastAsia="Calibri" w:hAnsi="Arial" w:cs="Arial"/>
        </w:rPr>
        <w:t>fun</w:t>
      </w:r>
      <w:r w:rsidR="00886E54">
        <w:rPr>
          <w:rFonts w:ascii="Arial" w:eastAsia="Calibri" w:hAnsi="Arial" w:cs="Arial"/>
        </w:rPr>
        <w:t>kcjach</w:t>
      </w:r>
      <w:r w:rsidR="001A0355">
        <w:rPr>
          <w:rFonts w:ascii="Arial" w:eastAsia="Calibri" w:hAnsi="Arial" w:cs="Arial"/>
        </w:rPr>
        <w:t xml:space="preserve"> Programu</w:t>
      </w:r>
      <w:r w:rsidR="00886E54">
        <w:rPr>
          <w:rFonts w:ascii="Arial" w:eastAsia="Calibri" w:hAnsi="Arial" w:cs="Arial"/>
        </w:rPr>
        <w:t>.</w:t>
      </w:r>
    </w:p>
    <w:p w14:paraId="4CF9330E" w14:textId="1348441A" w:rsidR="00C758D4" w:rsidRDefault="00C758D4" w:rsidP="00C758D4">
      <w:pPr>
        <w:spacing w:after="0" w:line="360" w:lineRule="auto"/>
        <w:rPr>
          <w:rFonts w:ascii="Arial" w:eastAsia="Calibri" w:hAnsi="Arial" w:cs="Arial"/>
        </w:rPr>
      </w:pPr>
    </w:p>
    <w:p w14:paraId="3C4F4B64" w14:textId="77777777" w:rsidR="006D7FF2" w:rsidRDefault="006D7FF2" w:rsidP="00C758D4">
      <w:pPr>
        <w:spacing w:after="0" w:line="360" w:lineRule="auto"/>
        <w:rPr>
          <w:rFonts w:ascii="Arial" w:eastAsia="Calibri" w:hAnsi="Arial" w:cs="Arial"/>
        </w:rPr>
      </w:pPr>
    </w:p>
    <w:p w14:paraId="3512BC94" w14:textId="5063CE82" w:rsidR="004D05E6" w:rsidRPr="004D05E6" w:rsidRDefault="007D72D8" w:rsidP="004D05E6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Rozdział 5. </w:t>
      </w:r>
      <w:r w:rsidR="004D05E6" w:rsidRPr="004D05E6">
        <w:rPr>
          <w:rFonts w:ascii="Arial" w:eastAsia="Calibri" w:hAnsi="Arial" w:cs="Arial"/>
          <w:b/>
          <w:bCs/>
        </w:rPr>
        <w:t xml:space="preserve">Cel główny i cele </w:t>
      </w:r>
      <w:r w:rsidR="00DA135F">
        <w:rPr>
          <w:rFonts w:ascii="Arial" w:eastAsia="Calibri" w:hAnsi="Arial" w:cs="Arial"/>
          <w:b/>
          <w:bCs/>
        </w:rPr>
        <w:t>operacyjne</w:t>
      </w:r>
      <w:r w:rsidR="004D05E6" w:rsidRPr="004D05E6">
        <w:rPr>
          <w:rFonts w:ascii="Arial" w:eastAsia="Calibri" w:hAnsi="Arial" w:cs="Arial"/>
          <w:b/>
          <w:bCs/>
        </w:rPr>
        <w:t xml:space="preserve"> Programu</w:t>
      </w:r>
    </w:p>
    <w:p w14:paraId="5D573858" w14:textId="77777777" w:rsidR="0096119B" w:rsidRDefault="00656848" w:rsidP="008454E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tym rozdziale </w:t>
      </w:r>
      <w:r w:rsidR="00C57204">
        <w:rPr>
          <w:rFonts w:ascii="Arial" w:eastAsia="Calibri" w:hAnsi="Arial" w:cs="Arial"/>
        </w:rPr>
        <w:t xml:space="preserve">przedstawiono cel główny </w:t>
      </w:r>
      <w:r w:rsidR="0096119B">
        <w:rPr>
          <w:rFonts w:ascii="Arial" w:eastAsia="Calibri" w:hAnsi="Arial" w:cs="Arial"/>
        </w:rPr>
        <w:t>oraz cele szczegółowe Programu.</w:t>
      </w:r>
    </w:p>
    <w:p w14:paraId="236444C9" w14:textId="29BC114B" w:rsidR="00590F15" w:rsidRDefault="002C55EE" w:rsidP="008454E6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Ze względu na to, że </w:t>
      </w:r>
      <w:r w:rsidR="0093208F" w:rsidRPr="00B5396E">
        <w:rPr>
          <w:rFonts w:ascii="Arial" w:eastAsia="Calibri" w:hAnsi="Arial" w:cs="Arial"/>
        </w:rPr>
        <w:t xml:space="preserve">program działań na rzecz osób z niepełnosprawnościami powinien być </w:t>
      </w:r>
      <w:r w:rsidR="00A50206" w:rsidRPr="00B5396E">
        <w:rPr>
          <w:rFonts w:ascii="Arial" w:eastAsia="Calibri" w:hAnsi="Arial" w:cs="Arial"/>
        </w:rPr>
        <w:t>zgodny z lokalną strategią dotycząca rozwiązywania problemów społecznych</w:t>
      </w:r>
      <w:r w:rsidR="00243DA6" w:rsidRPr="00B5396E">
        <w:rPr>
          <w:rFonts w:ascii="Arial" w:eastAsia="Calibri" w:hAnsi="Arial" w:cs="Arial"/>
        </w:rPr>
        <w:t xml:space="preserve">, </w:t>
      </w:r>
      <w:r w:rsidR="00473D94" w:rsidRPr="00B5396E">
        <w:rPr>
          <w:rFonts w:ascii="Arial" w:eastAsia="Calibri" w:hAnsi="Arial" w:cs="Arial"/>
        </w:rPr>
        <w:t xml:space="preserve">cele </w:t>
      </w:r>
      <w:r w:rsidR="00E1289D">
        <w:rPr>
          <w:rFonts w:ascii="Arial" w:eastAsia="Calibri" w:hAnsi="Arial" w:cs="Arial"/>
        </w:rPr>
        <w:t xml:space="preserve">szczegółowe Programu są ściśle powiązane z celami operacyjnymi </w:t>
      </w:r>
      <w:r w:rsidR="003D7864" w:rsidRPr="00B5396E">
        <w:rPr>
          <w:rFonts w:ascii="Arial" w:eastAsia="Calibri" w:hAnsi="Arial" w:cs="Arial"/>
        </w:rPr>
        <w:t>Stra</w:t>
      </w:r>
      <w:r w:rsidR="001C626B" w:rsidRPr="00B5396E">
        <w:rPr>
          <w:rFonts w:ascii="Arial" w:eastAsia="Calibri" w:hAnsi="Arial" w:cs="Arial"/>
        </w:rPr>
        <w:t>tegii Rozwiązywania Problemów Społecznych na lata 2023-2030</w:t>
      </w:r>
      <w:r w:rsidR="00205CDE">
        <w:rPr>
          <w:rFonts w:ascii="Arial" w:eastAsia="Calibri" w:hAnsi="Arial" w:cs="Arial"/>
        </w:rPr>
        <w:t xml:space="preserve">, zarówno tymi, które zostały w całości dedykowane osobom z niepełnosprawnościami, jak i tym, które tych osób </w:t>
      </w:r>
      <w:r w:rsidR="004D05E6">
        <w:rPr>
          <w:rFonts w:ascii="Arial" w:eastAsia="Calibri" w:hAnsi="Arial" w:cs="Arial"/>
        </w:rPr>
        <w:t>tylko w pewnym stopniu dotyczą</w:t>
      </w:r>
      <w:r w:rsidR="00590F15" w:rsidRPr="00B5396E">
        <w:rPr>
          <w:rFonts w:ascii="Arial" w:eastAsia="Calibri" w:hAnsi="Arial" w:cs="Arial"/>
        </w:rPr>
        <w:t>.</w:t>
      </w:r>
    </w:p>
    <w:p w14:paraId="46A225A6" w14:textId="77777777" w:rsidR="0073791F" w:rsidRDefault="0073791F" w:rsidP="008454E6">
      <w:pPr>
        <w:spacing w:after="0" w:line="360" w:lineRule="auto"/>
        <w:rPr>
          <w:rFonts w:ascii="Arial" w:eastAsia="Calibri" w:hAnsi="Arial" w:cs="Arial"/>
        </w:rPr>
      </w:pPr>
    </w:p>
    <w:p w14:paraId="02DBCEF8" w14:textId="339E9926" w:rsidR="000F6530" w:rsidRPr="0073791F" w:rsidRDefault="006C6C4D" w:rsidP="000F6530">
      <w:pPr>
        <w:spacing w:after="0" w:line="360" w:lineRule="auto"/>
        <w:rPr>
          <w:rFonts w:ascii="Arial" w:eastAsia="Calibri" w:hAnsi="Arial" w:cs="Arial"/>
          <w:b/>
          <w:bCs/>
          <w:i/>
          <w:iCs/>
        </w:rPr>
      </w:pPr>
      <w:r w:rsidRPr="0073791F">
        <w:rPr>
          <w:rFonts w:ascii="Arial" w:eastAsia="Calibri" w:hAnsi="Arial" w:cs="Arial"/>
          <w:b/>
          <w:bCs/>
          <w:i/>
          <w:iCs/>
        </w:rPr>
        <w:t>Celem głównym Rzeszowskiego Programu Działań na Rzecz Osób z</w:t>
      </w:r>
      <w:r w:rsidR="00880184" w:rsidRPr="0073791F">
        <w:rPr>
          <w:rFonts w:ascii="Arial" w:eastAsia="Calibri" w:hAnsi="Arial" w:cs="Arial"/>
          <w:b/>
          <w:bCs/>
          <w:i/>
          <w:iCs/>
        </w:rPr>
        <w:t> </w:t>
      </w:r>
      <w:r w:rsidRPr="0073791F">
        <w:rPr>
          <w:rFonts w:ascii="Arial" w:eastAsia="Calibri" w:hAnsi="Arial" w:cs="Arial"/>
          <w:b/>
          <w:bCs/>
          <w:i/>
          <w:iCs/>
        </w:rPr>
        <w:t>Niepełnosprawnościami na lata 2024-</w:t>
      </w:r>
      <w:r w:rsidR="003B572E">
        <w:rPr>
          <w:rFonts w:ascii="Arial" w:eastAsia="Calibri" w:hAnsi="Arial" w:cs="Arial"/>
          <w:b/>
          <w:bCs/>
          <w:i/>
          <w:iCs/>
        </w:rPr>
        <w:t>2026</w:t>
      </w:r>
      <w:r w:rsidRPr="0073791F">
        <w:rPr>
          <w:rFonts w:ascii="Arial" w:eastAsia="Calibri" w:hAnsi="Arial" w:cs="Arial"/>
          <w:b/>
          <w:bCs/>
          <w:i/>
          <w:iCs/>
        </w:rPr>
        <w:t xml:space="preserve"> jest </w:t>
      </w:r>
      <w:r w:rsidR="000F6530" w:rsidRPr="0073791F">
        <w:rPr>
          <w:rFonts w:ascii="Arial" w:eastAsia="Calibri" w:hAnsi="Arial" w:cs="Arial"/>
          <w:b/>
          <w:bCs/>
          <w:i/>
          <w:iCs/>
        </w:rPr>
        <w:t>zapewnienie warunków do możliwie pełnego funkcjonowania osób z niepełnosprawnościami w Rzeszowie.</w:t>
      </w:r>
    </w:p>
    <w:p w14:paraId="396AED84" w14:textId="77777777" w:rsidR="0073791F" w:rsidRDefault="0073791F" w:rsidP="00AB0A61">
      <w:pPr>
        <w:spacing w:after="0" w:line="360" w:lineRule="auto"/>
        <w:rPr>
          <w:rFonts w:ascii="Arial" w:eastAsia="Calibri" w:hAnsi="Arial" w:cs="Arial"/>
        </w:rPr>
      </w:pPr>
    </w:p>
    <w:p w14:paraId="6F06A404" w14:textId="6F375954" w:rsidR="00AB0A61" w:rsidRPr="00AB0A61" w:rsidRDefault="00AB0A61" w:rsidP="00AB0A6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Cel Programu </w:t>
      </w:r>
      <w:r w:rsidR="005C2D8F">
        <w:rPr>
          <w:rFonts w:ascii="Arial" w:eastAsia="Calibri" w:hAnsi="Arial" w:cs="Arial"/>
        </w:rPr>
        <w:t xml:space="preserve">zostanie osiągnięty </w:t>
      </w:r>
      <w:r w:rsidRPr="00AB0A61">
        <w:rPr>
          <w:rFonts w:ascii="Arial" w:eastAsia="Calibri" w:hAnsi="Arial" w:cs="Arial"/>
        </w:rPr>
        <w:t xml:space="preserve">przez realizację </w:t>
      </w:r>
      <w:r w:rsidR="00AB195C">
        <w:rPr>
          <w:rFonts w:ascii="Arial" w:eastAsia="Calibri" w:hAnsi="Arial" w:cs="Arial"/>
        </w:rPr>
        <w:t xml:space="preserve">działań w ramach </w:t>
      </w:r>
      <w:r w:rsidR="008E2366">
        <w:rPr>
          <w:rFonts w:ascii="Arial" w:eastAsia="Calibri" w:hAnsi="Arial" w:cs="Arial"/>
        </w:rPr>
        <w:t>następujących celów operacyjnych</w:t>
      </w:r>
      <w:r w:rsidRPr="00AB0A61">
        <w:rPr>
          <w:rFonts w:ascii="Arial" w:eastAsia="Calibri" w:hAnsi="Arial" w:cs="Arial"/>
        </w:rPr>
        <w:t xml:space="preserve">: </w:t>
      </w:r>
    </w:p>
    <w:p w14:paraId="2796D810" w14:textId="7A823D42" w:rsidR="003C2D2B" w:rsidRDefault="0032651A" w:rsidP="0032651A">
      <w:pPr>
        <w:spacing w:after="0" w:line="360" w:lineRule="auto"/>
        <w:rPr>
          <w:rFonts w:ascii="Arial" w:eastAsia="Calibri" w:hAnsi="Arial" w:cs="Arial"/>
        </w:rPr>
      </w:pPr>
      <w:r w:rsidRPr="0032651A">
        <w:rPr>
          <w:rFonts w:ascii="Arial" w:eastAsia="Calibri" w:hAnsi="Arial" w:cs="Arial"/>
        </w:rPr>
        <w:t>1:</w:t>
      </w:r>
      <w:r w:rsidR="008E2366">
        <w:rPr>
          <w:rFonts w:ascii="Arial" w:eastAsia="Calibri" w:hAnsi="Arial" w:cs="Arial"/>
        </w:rPr>
        <w:t xml:space="preserve"> </w:t>
      </w:r>
      <w:r w:rsidRPr="0032651A">
        <w:rPr>
          <w:rFonts w:ascii="Arial" w:eastAsia="Calibri" w:hAnsi="Arial" w:cs="Arial"/>
        </w:rPr>
        <w:t>Tworzenie warunków do niezależnego życia osób z niepełnosprawnościami w Rzeszowie</w:t>
      </w:r>
      <w:r w:rsidR="006B5E6B">
        <w:rPr>
          <w:rFonts w:ascii="Arial" w:eastAsia="Calibri" w:hAnsi="Arial" w:cs="Arial"/>
        </w:rPr>
        <w:t>.</w:t>
      </w:r>
    </w:p>
    <w:p w14:paraId="4A2E6A2A" w14:textId="71750529" w:rsidR="003C2D2B" w:rsidRDefault="003C2D2B" w:rsidP="0032651A">
      <w:pPr>
        <w:spacing w:after="0" w:line="360" w:lineRule="auto"/>
        <w:rPr>
          <w:rFonts w:ascii="Arial" w:eastAsia="Calibri" w:hAnsi="Arial" w:cs="Arial"/>
        </w:rPr>
      </w:pPr>
      <w:r w:rsidRPr="0032651A">
        <w:rPr>
          <w:rFonts w:ascii="Arial" w:eastAsia="Calibri" w:hAnsi="Arial" w:cs="Arial"/>
        </w:rPr>
        <w:t>2:</w:t>
      </w:r>
      <w:r w:rsidR="008E2366">
        <w:rPr>
          <w:rFonts w:ascii="Arial" w:eastAsia="Calibri" w:hAnsi="Arial" w:cs="Arial"/>
        </w:rPr>
        <w:t xml:space="preserve"> </w:t>
      </w:r>
      <w:r w:rsidRPr="0032651A">
        <w:rPr>
          <w:rFonts w:ascii="Arial" w:eastAsia="Calibri" w:hAnsi="Arial" w:cs="Arial"/>
        </w:rPr>
        <w:t>Włączenie osób z niepełnosprawnościami w sprawy miasta</w:t>
      </w:r>
      <w:r w:rsidR="006B5E6B">
        <w:rPr>
          <w:rFonts w:ascii="Arial" w:eastAsia="Calibri" w:hAnsi="Arial" w:cs="Arial"/>
        </w:rPr>
        <w:t>.</w:t>
      </w:r>
    </w:p>
    <w:p w14:paraId="23942DBC" w14:textId="3153DD39" w:rsidR="003C2D2B" w:rsidRPr="0032651A" w:rsidRDefault="003C2D2B" w:rsidP="00AB195C">
      <w:pPr>
        <w:spacing w:after="0" w:line="360" w:lineRule="auto"/>
        <w:rPr>
          <w:rFonts w:ascii="Arial" w:eastAsia="Calibri" w:hAnsi="Arial" w:cs="Arial"/>
        </w:rPr>
      </w:pPr>
      <w:r w:rsidRPr="003C2D2B">
        <w:rPr>
          <w:rFonts w:ascii="Arial" w:eastAsia="Calibri" w:hAnsi="Arial" w:cs="Arial"/>
        </w:rPr>
        <w:t>3: Rozbudowa oferty kulturalnej, rekreacyjnej i sportowej dla osób z niepełnosprawnościami</w:t>
      </w:r>
      <w:r w:rsidR="006B5E6B">
        <w:rPr>
          <w:rFonts w:ascii="Arial" w:eastAsia="Calibri" w:hAnsi="Arial" w:cs="Arial"/>
        </w:rPr>
        <w:t>.</w:t>
      </w:r>
    </w:p>
    <w:p w14:paraId="5860273B" w14:textId="2C0D10B9" w:rsidR="003C2D2B" w:rsidRDefault="003C2D2B" w:rsidP="003C2D2B">
      <w:pPr>
        <w:spacing w:after="0" w:line="360" w:lineRule="auto"/>
        <w:rPr>
          <w:rFonts w:ascii="Arial" w:eastAsia="Calibri" w:hAnsi="Arial" w:cs="Arial"/>
        </w:rPr>
      </w:pPr>
      <w:r w:rsidRPr="0032651A">
        <w:rPr>
          <w:rFonts w:ascii="Arial" w:eastAsia="Calibri" w:hAnsi="Arial" w:cs="Arial"/>
        </w:rPr>
        <w:t>4:</w:t>
      </w:r>
      <w:r w:rsidR="008E2366">
        <w:rPr>
          <w:rFonts w:ascii="Arial" w:eastAsia="Calibri" w:hAnsi="Arial" w:cs="Arial"/>
        </w:rPr>
        <w:t xml:space="preserve"> </w:t>
      </w:r>
      <w:r w:rsidRPr="0032651A">
        <w:rPr>
          <w:rFonts w:ascii="Arial" w:eastAsia="Calibri" w:hAnsi="Arial" w:cs="Arial"/>
        </w:rPr>
        <w:t>Deinstytucjonalizacja usług społeczn</w:t>
      </w:r>
      <w:r w:rsidR="006B5E6B">
        <w:rPr>
          <w:rFonts w:ascii="Arial" w:eastAsia="Calibri" w:hAnsi="Arial" w:cs="Arial"/>
        </w:rPr>
        <w:t>ych.</w:t>
      </w:r>
    </w:p>
    <w:p w14:paraId="5BE7024A" w14:textId="77777777" w:rsidR="007D72D8" w:rsidRDefault="007D72D8" w:rsidP="0032651A">
      <w:pPr>
        <w:spacing w:after="0" w:line="360" w:lineRule="auto"/>
        <w:rPr>
          <w:rFonts w:ascii="Arial" w:eastAsia="Calibri" w:hAnsi="Arial" w:cs="Arial"/>
        </w:rPr>
      </w:pPr>
    </w:p>
    <w:p w14:paraId="78B2C16B" w14:textId="77777777" w:rsidR="00D141C0" w:rsidRDefault="00D141C0" w:rsidP="0032651A">
      <w:pPr>
        <w:spacing w:after="0" w:line="360" w:lineRule="auto"/>
        <w:rPr>
          <w:rFonts w:ascii="Arial" w:eastAsia="Calibri" w:hAnsi="Arial" w:cs="Arial"/>
        </w:rPr>
      </w:pPr>
    </w:p>
    <w:p w14:paraId="002FF3FF" w14:textId="77777777" w:rsidR="00D141C0" w:rsidRDefault="00D141C0" w:rsidP="0032651A">
      <w:pPr>
        <w:spacing w:after="0" w:line="360" w:lineRule="auto"/>
        <w:rPr>
          <w:rFonts w:ascii="Arial" w:eastAsia="Calibri" w:hAnsi="Arial" w:cs="Arial"/>
        </w:rPr>
      </w:pPr>
    </w:p>
    <w:p w14:paraId="66196308" w14:textId="77777777" w:rsidR="00D141C0" w:rsidRDefault="00D141C0" w:rsidP="0032651A">
      <w:pPr>
        <w:spacing w:after="0" w:line="360" w:lineRule="auto"/>
        <w:rPr>
          <w:rFonts w:ascii="Arial" w:eastAsia="Calibri" w:hAnsi="Arial" w:cs="Arial"/>
        </w:rPr>
      </w:pPr>
    </w:p>
    <w:p w14:paraId="4D8C9FF8" w14:textId="77777777" w:rsidR="00D141C0" w:rsidRDefault="00D141C0" w:rsidP="0032651A">
      <w:pPr>
        <w:spacing w:after="0" w:line="360" w:lineRule="auto"/>
        <w:rPr>
          <w:rFonts w:ascii="Arial" w:eastAsia="Calibri" w:hAnsi="Arial" w:cs="Arial"/>
        </w:rPr>
      </w:pPr>
    </w:p>
    <w:p w14:paraId="6FDFA0EE" w14:textId="77777777" w:rsidR="006D7FF2" w:rsidRDefault="006D7FF2" w:rsidP="0032651A">
      <w:pPr>
        <w:spacing w:after="0" w:line="360" w:lineRule="auto"/>
        <w:rPr>
          <w:rFonts w:ascii="Arial" w:eastAsia="Calibri" w:hAnsi="Arial" w:cs="Arial"/>
        </w:rPr>
      </w:pPr>
    </w:p>
    <w:p w14:paraId="3EC21795" w14:textId="7D4BF2A0" w:rsidR="00494BD3" w:rsidRDefault="007D72D8" w:rsidP="004C05FE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Rozdział </w:t>
      </w:r>
      <w:r w:rsidR="000818B0">
        <w:rPr>
          <w:rFonts w:ascii="Arial" w:eastAsia="Calibri" w:hAnsi="Arial" w:cs="Arial"/>
          <w:b/>
          <w:bCs/>
        </w:rPr>
        <w:t>6</w:t>
      </w:r>
      <w:r>
        <w:rPr>
          <w:rFonts w:ascii="Arial" w:eastAsia="Calibri" w:hAnsi="Arial" w:cs="Arial"/>
          <w:b/>
          <w:bCs/>
        </w:rPr>
        <w:t xml:space="preserve">. </w:t>
      </w:r>
      <w:r w:rsidR="00B56800" w:rsidRPr="00B56800">
        <w:rPr>
          <w:rFonts w:ascii="Arial" w:eastAsia="Calibri" w:hAnsi="Arial" w:cs="Arial"/>
          <w:b/>
          <w:bCs/>
        </w:rPr>
        <w:t xml:space="preserve">Opis </w:t>
      </w:r>
      <w:r w:rsidR="003A3B4B">
        <w:rPr>
          <w:rFonts w:ascii="Arial" w:eastAsia="Calibri" w:hAnsi="Arial" w:cs="Arial"/>
          <w:b/>
          <w:bCs/>
        </w:rPr>
        <w:t xml:space="preserve">celów operacyjnych </w:t>
      </w:r>
      <w:r w:rsidR="00B56800" w:rsidRPr="00B56800">
        <w:rPr>
          <w:rFonts w:ascii="Arial" w:eastAsia="Calibri" w:hAnsi="Arial" w:cs="Arial"/>
          <w:b/>
          <w:bCs/>
        </w:rPr>
        <w:t xml:space="preserve">i </w:t>
      </w:r>
      <w:r w:rsidR="003D026F">
        <w:rPr>
          <w:rFonts w:ascii="Arial" w:eastAsia="Calibri" w:hAnsi="Arial" w:cs="Arial"/>
          <w:b/>
          <w:bCs/>
        </w:rPr>
        <w:t>działania</w:t>
      </w:r>
      <w:r w:rsidR="00B56800" w:rsidRPr="00B56800">
        <w:rPr>
          <w:rFonts w:ascii="Arial" w:eastAsia="Calibri" w:hAnsi="Arial" w:cs="Arial"/>
          <w:b/>
          <w:bCs/>
        </w:rPr>
        <w:t xml:space="preserve"> Programu</w:t>
      </w:r>
    </w:p>
    <w:p w14:paraId="5B5EF65A" w14:textId="6AB31E90" w:rsidR="003A3B4B" w:rsidRPr="00F1713D" w:rsidRDefault="003A3B4B" w:rsidP="003A3B4B">
      <w:pPr>
        <w:spacing w:after="0" w:line="360" w:lineRule="auto"/>
        <w:rPr>
          <w:rFonts w:ascii="Arial" w:eastAsia="Calibri" w:hAnsi="Arial" w:cs="Arial"/>
          <w:b/>
          <w:bCs/>
        </w:rPr>
      </w:pPr>
      <w:r w:rsidRPr="00F1713D">
        <w:rPr>
          <w:rFonts w:ascii="Arial" w:eastAsia="Calibri" w:hAnsi="Arial" w:cs="Arial"/>
          <w:b/>
          <w:bCs/>
        </w:rPr>
        <w:t>Cel operacyjny 1: Tworzenie warunków do niezależnego życia osób z</w:t>
      </w:r>
      <w:r w:rsidR="00B37EE0" w:rsidRPr="00F1713D">
        <w:rPr>
          <w:rFonts w:ascii="Arial" w:eastAsia="Calibri" w:hAnsi="Arial" w:cs="Arial"/>
          <w:b/>
          <w:bCs/>
        </w:rPr>
        <w:t> </w:t>
      </w:r>
      <w:r w:rsidRPr="00F1713D">
        <w:rPr>
          <w:rFonts w:ascii="Arial" w:eastAsia="Calibri" w:hAnsi="Arial" w:cs="Arial"/>
          <w:b/>
          <w:bCs/>
        </w:rPr>
        <w:t>niepełnosprawnościami w Rzeszowie</w:t>
      </w:r>
    </w:p>
    <w:p w14:paraId="1DFB6AEB" w14:textId="77777777" w:rsidR="00447E92" w:rsidRPr="00447E92" w:rsidRDefault="00447E92" w:rsidP="00447E92">
      <w:pPr>
        <w:spacing w:after="0" w:line="360" w:lineRule="auto"/>
        <w:rPr>
          <w:rFonts w:ascii="Arial" w:eastAsia="Calibri" w:hAnsi="Arial" w:cs="Arial"/>
        </w:rPr>
      </w:pPr>
      <w:r w:rsidRPr="00447E92">
        <w:rPr>
          <w:rFonts w:ascii="Arial" w:eastAsia="Calibri" w:hAnsi="Arial" w:cs="Arial"/>
        </w:rPr>
        <w:t>Niezależne życie oznacza możliwość pełnego życia w lokalnej społeczności oraz dokonywania wyborów osobistych z tym związanych – na równi z innymi osobami. Dotyczy to w szczególności wyboru miejsca zamieszkania i podjęcia decyzji co do tego, gdzie i z kim dana osoba będzie mieszkać, oraz zapewnienia osobistych usług asystenckich i innych podobnych usług.</w:t>
      </w:r>
    </w:p>
    <w:p w14:paraId="51417C48" w14:textId="77777777" w:rsidR="00447E92" w:rsidRDefault="00447E92" w:rsidP="00447E92">
      <w:pPr>
        <w:spacing w:after="0" w:line="360" w:lineRule="auto"/>
        <w:rPr>
          <w:rFonts w:ascii="Arial" w:eastAsia="Calibri" w:hAnsi="Arial" w:cs="Arial"/>
        </w:rPr>
      </w:pPr>
      <w:r w:rsidRPr="00447E92">
        <w:rPr>
          <w:rFonts w:ascii="Arial" w:eastAsia="Calibri" w:hAnsi="Arial" w:cs="Arial"/>
        </w:rPr>
        <w:t>Jest to podstawowy priorytet Programu, w którym zawierają się zarówno usługi społeczne, jak i działania o charakterze infrastrukturalnym.</w:t>
      </w:r>
    </w:p>
    <w:p w14:paraId="54C1D346" w14:textId="74E959BC" w:rsidR="00326D91" w:rsidRPr="008817D3" w:rsidRDefault="00326D91" w:rsidP="00326D91">
      <w:pPr>
        <w:spacing w:after="0" w:line="360" w:lineRule="auto"/>
        <w:rPr>
          <w:rFonts w:ascii="Arial" w:eastAsia="Calibri" w:hAnsi="Arial" w:cs="Arial"/>
        </w:rPr>
      </w:pPr>
      <w:r w:rsidRPr="008817D3">
        <w:rPr>
          <w:rFonts w:ascii="Arial" w:eastAsia="Calibri" w:hAnsi="Arial" w:cs="Arial"/>
        </w:rPr>
        <w:t xml:space="preserve">Działania władz miejskich, zmierzające do </w:t>
      </w:r>
      <w:r w:rsidR="00D00CFD">
        <w:rPr>
          <w:rFonts w:ascii="Arial" w:eastAsia="Calibri" w:hAnsi="Arial" w:cs="Arial"/>
        </w:rPr>
        <w:t>udostępnienia osobom z niepełnosprawności</w:t>
      </w:r>
      <w:r w:rsidR="000B4744">
        <w:rPr>
          <w:rFonts w:ascii="Arial" w:eastAsia="Calibri" w:hAnsi="Arial" w:cs="Arial"/>
        </w:rPr>
        <w:t>ami</w:t>
      </w:r>
      <w:r w:rsidR="00D00CFD">
        <w:rPr>
          <w:rFonts w:ascii="Arial" w:eastAsia="Calibri" w:hAnsi="Arial" w:cs="Arial"/>
        </w:rPr>
        <w:t xml:space="preserve"> </w:t>
      </w:r>
      <w:r w:rsidR="002825D7">
        <w:rPr>
          <w:rFonts w:ascii="Arial" w:eastAsia="Calibri" w:hAnsi="Arial" w:cs="Arial"/>
        </w:rPr>
        <w:t xml:space="preserve">możliwości pełnego udziału w </w:t>
      </w:r>
      <w:r w:rsidR="00091BA8">
        <w:rPr>
          <w:rFonts w:ascii="Arial" w:eastAsia="Calibri" w:hAnsi="Arial" w:cs="Arial"/>
        </w:rPr>
        <w:t>życiu społecznym</w:t>
      </w:r>
      <w:r w:rsidRPr="008817D3">
        <w:rPr>
          <w:rFonts w:ascii="Arial" w:eastAsia="Calibri" w:hAnsi="Arial" w:cs="Arial"/>
        </w:rPr>
        <w:t>, wymagają stałego monitorowania dostępności obiektów miejskich oraz przestrzeni publicznych.</w:t>
      </w:r>
    </w:p>
    <w:p w14:paraId="2AD302B1" w14:textId="77777777" w:rsidR="00326D91" w:rsidRPr="008817D3" w:rsidRDefault="00326D91" w:rsidP="00326D9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Podkreślenia wymaga </w:t>
      </w:r>
      <w:r w:rsidRPr="008817D3">
        <w:rPr>
          <w:rFonts w:ascii="Arial" w:eastAsia="Calibri" w:hAnsi="Arial" w:cs="Arial"/>
        </w:rPr>
        <w:t>rola rzeszowskich reprezentantów osób z niepełnosprawnościami, którymi są organizacje pozarządowe, Powiatowa Rada ds. Osób Niepełnosprawnych oraz Rzecznik Osób z Niepełnosprawnościami, jako strażników dostępności w obszarze dokumentów i planów rozbudowy i przebudowy obiektów publicznych oraz przestrzeni miejskich.</w:t>
      </w:r>
    </w:p>
    <w:p w14:paraId="1AFEC790" w14:textId="06DE65F6" w:rsidR="00962236" w:rsidRDefault="00684804" w:rsidP="00447E9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Realizacja tego </w:t>
      </w:r>
      <w:r w:rsidR="00C00834">
        <w:rPr>
          <w:rFonts w:ascii="Arial" w:eastAsia="Calibri" w:hAnsi="Arial" w:cs="Arial"/>
        </w:rPr>
        <w:t xml:space="preserve">celu operacyjnego, ale i całego Programu, </w:t>
      </w:r>
      <w:r>
        <w:rPr>
          <w:rFonts w:ascii="Arial" w:eastAsia="Calibri" w:hAnsi="Arial" w:cs="Arial"/>
        </w:rPr>
        <w:t xml:space="preserve">uzależniona jest od </w:t>
      </w:r>
      <w:r w:rsidR="00C00834" w:rsidRPr="00B5396E">
        <w:rPr>
          <w:rFonts w:ascii="Arial" w:eastAsia="Calibri" w:hAnsi="Arial" w:cs="Arial"/>
        </w:rPr>
        <w:t>monitorowani</w:t>
      </w:r>
      <w:r>
        <w:rPr>
          <w:rFonts w:ascii="Arial" w:eastAsia="Calibri" w:hAnsi="Arial" w:cs="Arial"/>
        </w:rPr>
        <w:t>a</w:t>
      </w:r>
      <w:r w:rsidR="00C00834" w:rsidRPr="00B5396E">
        <w:rPr>
          <w:rFonts w:ascii="Arial" w:eastAsia="Calibri" w:hAnsi="Arial" w:cs="Arial"/>
        </w:rPr>
        <w:t xml:space="preserve"> sytuacji mieszkańców miasta i ich potrzeb, które mogą zmieniać się wraz z</w:t>
      </w:r>
      <w:r w:rsidR="00F11F0E">
        <w:rPr>
          <w:rFonts w:ascii="Arial" w:eastAsia="Calibri" w:hAnsi="Arial" w:cs="Arial"/>
        </w:rPr>
        <w:t> </w:t>
      </w:r>
      <w:r w:rsidR="00C00834" w:rsidRPr="00B5396E">
        <w:rPr>
          <w:rFonts w:ascii="Arial" w:eastAsia="Calibri" w:hAnsi="Arial" w:cs="Arial"/>
        </w:rPr>
        <w:t>sytuacją polityczną, gospodarczą lub społeczną.</w:t>
      </w:r>
    </w:p>
    <w:p w14:paraId="665F2552" w14:textId="14006578" w:rsidR="00BE191F" w:rsidRDefault="00646D06" w:rsidP="007F729A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celu </w:t>
      </w:r>
      <w:r w:rsidR="004D0D83">
        <w:rPr>
          <w:rFonts w:ascii="Arial" w:eastAsia="Calibri" w:hAnsi="Arial" w:cs="Arial"/>
        </w:rPr>
        <w:t xml:space="preserve">zapewnienia odpowiedniej liczby miejsc i oddziałów w </w:t>
      </w:r>
      <w:r w:rsidRPr="003A3B4B">
        <w:rPr>
          <w:rFonts w:ascii="Arial" w:eastAsia="Calibri" w:hAnsi="Arial" w:cs="Arial"/>
        </w:rPr>
        <w:t>placówkach opiekuńczych i</w:t>
      </w:r>
      <w:r>
        <w:rPr>
          <w:rFonts w:ascii="Arial" w:eastAsia="Calibri" w:hAnsi="Arial" w:cs="Arial"/>
        </w:rPr>
        <w:t> </w:t>
      </w:r>
      <w:r w:rsidRPr="003A3B4B">
        <w:rPr>
          <w:rFonts w:ascii="Arial" w:eastAsia="Calibri" w:hAnsi="Arial" w:cs="Arial"/>
        </w:rPr>
        <w:t>edukacyjnych</w:t>
      </w:r>
      <w:r w:rsidR="006E7661">
        <w:rPr>
          <w:rFonts w:ascii="Arial" w:eastAsia="Calibri" w:hAnsi="Arial" w:cs="Arial"/>
        </w:rPr>
        <w:t>, należy prowadzić ciągły monitoring potrzeb w tym zakresie</w:t>
      </w:r>
      <w:r w:rsidR="00BE191F">
        <w:rPr>
          <w:rFonts w:ascii="Arial" w:eastAsia="Calibri" w:hAnsi="Arial" w:cs="Arial"/>
        </w:rPr>
        <w:t xml:space="preserve">. W przypadku nowych inwestycji, </w:t>
      </w:r>
      <w:r w:rsidR="0031772C">
        <w:rPr>
          <w:rFonts w:ascii="Arial" w:eastAsia="Calibri" w:hAnsi="Arial" w:cs="Arial"/>
        </w:rPr>
        <w:t xml:space="preserve">należy </w:t>
      </w:r>
      <w:r w:rsidR="007F729A">
        <w:rPr>
          <w:rFonts w:ascii="Arial" w:eastAsia="Calibri" w:hAnsi="Arial" w:cs="Arial"/>
        </w:rPr>
        <w:t xml:space="preserve">je realizować w oparciu o zasady projektowania uniwersalnego, </w:t>
      </w:r>
      <w:r w:rsidR="00BE191F" w:rsidRPr="00AF5948">
        <w:rPr>
          <w:rFonts w:ascii="Arial" w:eastAsia="Calibri" w:hAnsi="Arial" w:cs="Arial"/>
        </w:rPr>
        <w:t xml:space="preserve">tak, aby można było wykorzystywać infrastrukturę </w:t>
      </w:r>
      <w:r w:rsidR="007F729A">
        <w:rPr>
          <w:rFonts w:ascii="Arial" w:eastAsia="Calibri" w:hAnsi="Arial" w:cs="Arial"/>
        </w:rPr>
        <w:t xml:space="preserve">społeczną </w:t>
      </w:r>
      <w:r w:rsidR="00BE191F" w:rsidRPr="00AF5948">
        <w:rPr>
          <w:rFonts w:ascii="Arial" w:eastAsia="Calibri" w:hAnsi="Arial" w:cs="Arial"/>
        </w:rPr>
        <w:t xml:space="preserve">do zaspokajania potrzeb </w:t>
      </w:r>
      <w:r w:rsidR="007F729A">
        <w:rPr>
          <w:rFonts w:ascii="Arial" w:eastAsia="Calibri" w:hAnsi="Arial" w:cs="Arial"/>
        </w:rPr>
        <w:t xml:space="preserve">różnych </w:t>
      </w:r>
      <w:r w:rsidR="00A7410D">
        <w:rPr>
          <w:rFonts w:ascii="Arial" w:eastAsia="Calibri" w:hAnsi="Arial" w:cs="Arial"/>
        </w:rPr>
        <w:t xml:space="preserve">grup </w:t>
      </w:r>
      <w:r w:rsidR="00BE191F" w:rsidRPr="00AF5948">
        <w:rPr>
          <w:rFonts w:ascii="Arial" w:eastAsia="Calibri" w:hAnsi="Arial" w:cs="Arial"/>
        </w:rPr>
        <w:t>adresatów</w:t>
      </w:r>
      <w:r w:rsidR="00A7410D">
        <w:rPr>
          <w:rFonts w:ascii="Arial" w:eastAsia="Calibri" w:hAnsi="Arial" w:cs="Arial"/>
        </w:rPr>
        <w:t>.</w:t>
      </w:r>
    </w:p>
    <w:p w14:paraId="728013E7" w14:textId="2454F7D3" w:rsidR="00A7249E" w:rsidRDefault="00A7249E" w:rsidP="007F729A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Konieczna jest </w:t>
      </w:r>
      <w:r w:rsidR="001253FB">
        <w:rPr>
          <w:rFonts w:ascii="Arial" w:eastAsia="Calibri" w:hAnsi="Arial" w:cs="Arial"/>
        </w:rPr>
        <w:t xml:space="preserve">podejmowanie </w:t>
      </w:r>
      <w:r>
        <w:rPr>
          <w:rFonts w:ascii="Arial" w:eastAsia="Calibri" w:hAnsi="Arial" w:cs="Arial"/>
        </w:rPr>
        <w:t>odpowiedni</w:t>
      </w:r>
      <w:r w:rsidR="001253FB">
        <w:rPr>
          <w:rFonts w:ascii="Arial" w:eastAsia="Calibri" w:hAnsi="Arial" w:cs="Arial"/>
        </w:rPr>
        <w:t xml:space="preserve">ch działań </w:t>
      </w:r>
      <w:r w:rsidR="00293C1E">
        <w:rPr>
          <w:rFonts w:ascii="Arial" w:eastAsia="Calibri" w:hAnsi="Arial" w:cs="Arial"/>
        </w:rPr>
        <w:t>służących</w:t>
      </w:r>
      <w:r>
        <w:rPr>
          <w:rFonts w:ascii="Arial" w:eastAsia="Calibri" w:hAnsi="Arial" w:cs="Arial"/>
        </w:rPr>
        <w:t xml:space="preserve"> </w:t>
      </w:r>
      <w:r w:rsidR="00E62BF8">
        <w:rPr>
          <w:rFonts w:ascii="Arial" w:eastAsia="Calibri" w:hAnsi="Arial" w:cs="Arial"/>
        </w:rPr>
        <w:t>zapewnieni</w:t>
      </w:r>
      <w:r w:rsidR="00293C1E">
        <w:rPr>
          <w:rFonts w:ascii="Arial" w:eastAsia="Calibri" w:hAnsi="Arial" w:cs="Arial"/>
        </w:rPr>
        <w:t>u</w:t>
      </w:r>
      <w:r w:rsidR="00E62BF8">
        <w:rPr>
          <w:rFonts w:ascii="Arial" w:eastAsia="Calibri" w:hAnsi="Arial" w:cs="Arial"/>
        </w:rPr>
        <w:t xml:space="preserve"> dostępności </w:t>
      </w:r>
      <w:r w:rsidR="001253FB">
        <w:rPr>
          <w:rFonts w:ascii="Arial" w:eastAsia="Calibri" w:hAnsi="Arial" w:cs="Arial"/>
        </w:rPr>
        <w:t xml:space="preserve">dla osób ze szczególnymi potrzebami. </w:t>
      </w:r>
      <w:r w:rsidR="00293C1E">
        <w:rPr>
          <w:rFonts w:ascii="Arial" w:eastAsia="Calibri" w:hAnsi="Arial" w:cs="Arial"/>
        </w:rPr>
        <w:t xml:space="preserve">Działania te nie powinny ograniczać się do </w:t>
      </w:r>
      <w:r w:rsidR="00F10BC4">
        <w:rPr>
          <w:rFonts w:ascii="Arial" w:eastAsia="Calibri" w:hAnsi="Arial" w:cs="Arial"/>
        </w:rPr>
        <w:t xml:space="preserve">podstawowego zakresu, określonego przepisami prawa, ale </w:t>
      </w:r>
      <w:r w:rsidR="00CB32E6">
        <w:rPr>
          <w:rFonts w:ascii="Arial" w:eastAsia="Calibri" w:hAnsi="Arial" w:cs="Arial"/>
        </w:rPr>
        <w:t xml:space="preserve">mogą i powinny </w:t>
      </w:r>
      <w:r w:rsidR="001D2F56">
        <w:rPr>
          <w:rFonts w:ascii="Arial" w:eastAsia="Calibri" w:hAnsi="Arial" w:cs="Arial"/>
        </w:rPr>
        <w:t xml:space="preserve">poza ten zakres wykraczać. Przykładem działań ponadobowiązkowych może </w:t>
      </w:r>
      <w:r w:rsidR="00206022">
        <w:rPr>
          <w:rFonts w:ascii="Arial" w:eastAsia="Calibri" w:hAnsi="Arial" w:cs="Arial"/>
        </w:rPr>
        <w:t xml:space="preserve">być opracowanie własnych lub implementacja </w:t>
      </w:r>
      <w:r w:rsidR="00BC77E2">
        <w:rPr>
          <w:rFonts w:ascii="Arial" w:eastAsia="Calibri" w:hAnsi="Arial" w:cs="Arial"/>
        </w:rPr>
        <w:t xml:space="preserve">już istniejących </w:t>
      </w:r>
      <w:r w:rsidR="00206022">
        <w:rPr>
          <w:rFonts w:ascii="Arial" w:eastAsia="Calibri" w:hAnsi="Arial" w:cs="Arial"/>
        </w:rPr>
        <w:t xml:space="preserve">standardów projektowania </w:t>
      </w:r>
      <w:r w:rsidR="00BC77E2">
        <w:rPr>
          <w:rFonts w:ascii="Arial" w:eastAsia="Calibri" w:hAnsi="Arial" w:cs="Arial"/>
        </w:rPr>
        <w:t>uniwersalnego.</w:t>
      </w:r>
    </w:p>
    <w:p w14:paraId="60206030" w14:textId="77777777" w:rsidR="0055127E" w:rsidRDefault="00265257" w:rsidP="002B1B26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 xml:space="preserve">Należy </w:t>
      </w:r>
      <w:r>
        <w:rPr>
          <w:rFonts w:ascii="Arial" w:eastAsia="Calibri" w:hAnsi="Arial" w:cs="Arial"/>
        </w:rPr>
        <w:t xml:space="preserve">zwracać </w:t>
      </w:r>
      <w:r w:rsidRPr="00B5396E">
        <w:rPr>
          <w:rFonts w:ascii="Arial" w:eastAsia="Calibri" w:hAnsi="Arial" w:cs="Arial"/>
        </w:rPr>
        <w:t xml:space="preserve">uwagę na </w:t>
      </w:r>
      <w:r>
        <w:rPr>
          <w:rFonts w:ascii="Arial" w:eastAsia="Calibri" w:hAnsi="Arial" w:cs="Arial"/>
        </w:rPr>
        <w:t xml:space="preserve">osoby z </w:t>
      </w:r>
      <w:r w:rsidRPr="00B5396E">
        <w:rPr>
          <w:rFonts w:ascii="Arial" w:eastAsia="Calibri" w:hAnsi="Arial" w:cs="Arial"/>
        </w:rPr>
        <w:t>grup szczególnego ryzyka, najbardziej zagrożone ubóstwem i pogorszeniem warunków życia w przypadku wystąpienia negatywnych zjawisk politycznych, społecznych lub gospodarczych. Do grup szczególnego ryzyka zaliczono osoby z niepełnosprawnościami.</w:t>
      </w:r>
      <w:r>
        <w:rPr>
          <w:rFonts w:ascii="Arial" w:eastAsia="Calibri" w:hAnsi="Arial" w:cs="Arial"/>
        </w:rPr>
        <w:t xml:space="preserve"> Osoby te powinny być </w:t>
      </w:r>
      <w:r w:rsidR="00FB4634">
        <w:rPr>
          <w:rFonts w:ascii="Arial" w:eastAsia="Calibri" w:hAnsi="Arial" w:cs="Arial"/>
        </w:rPr>
        <w:t>objęte adekwatnym do potrzeb w</w:t>
      </w:r>
      <w:r w:rsidR="002B1B26" w:rsidRPr="00B5396E">
        <w:rPr>
          <w:rFonts w:ascii="Arial" w:eastAsia="Calibri" w:hAnsi="Arial" w:cs="Arial"/>
        </w:rPr>
        <w:t>sparcie</w:t>
      </w:r>
      <w:r w:rsidR="00FB4634">
        <w:rPr>
          <w:rFonts w:ascii="Arial" w:eastAsia="Calibri" w:hAnsi="Arial" w:cs="Arial"/>
        </w:rPr>
        <w:t>m</w:t>
      </w:r>
      <w:r w:rsidR="002B1B26" w:rsidRPr="00B5396E">
        <w:rPr>
          <w:rFonts w:ascii="Arial" w:eastAsia="Calibri" w:hAnsi="Arial" w:cs="Arial"/>
        </w:rPr>
        <w:t xml:space="preserve"> rzeczow</w:t>
      </w:r>
      <w:r w:rsidR="00FB4634">
        <w:rPr>
          <w:rFonts w:ascii="Arial" w:eastAsia="Calibri" w:hAnsi="Arial" w:cs="Arial"/>
        </w:rPr>
        <w:t>ym</w:t>
      </w:r>
      <w:r w:rsidR="002B1B26" w:rsidRPr="00B5396E">
        <w:rPr>
          <w:rFonts w:ascii="Arial" w:eastAsia="Calibri" w:hAnsi="Arial" w:cs="Arial"/>
        </w:rPr>
        <w:t xml:space="preserve"> i finansow</w:t>
      </w:r>
      <w:r w:rsidR="00FB4634">
        <w:rPr>
          <w:rFonts w:ascii="Arial" w:eastAsia="Calibri" w:hAnsi="Arial" w:cs="Arial"/>
        </w:rPr>
        <w:t>ym</w:t>
      </w:r>
      <w:r w:rsidR="0055127E">
        <w:rPr>
          <w:rFonts w:ascii="Arial" w:eastAsia="Calibri" w:hAnsi="Arial" w:cs="Arial"/>
        </w:rPr>
        <w:t>.</w:t>
      </w:r>
    </w:p>
    <w:p w14:paraId="7DFEA5EE" w14:textId="33E34C44" w:rsidR="007D1B2D" w:rsidRDefault="00272217" w:rsidP="002B1B2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Należy wspierać </w:t>
      </w:r>
      <w:r w:rsidR="007D1B2D" w:rsidRPr="007D1B2D">
        <w:rPr>
          <w:rFonts w:ascii="Arial" w:eastAsia="Calibri" w:hAnsi="Arial" w:cs="Arial"/>
        </w:rPr>
        <w:t>tworzenie podmiotów</w:t>
      </w:r>
      <w:r w:rsidR="00674500">
        <w:rPr>
          <w:rFonts w:ascii="Arial" w:eastAsia="Calibri" w:hAnsi="Arial" w:cs="Arial"/>
        </w:rPr>
        <w:t>, w których zatrudnienie znajdą osoby</w:t>
      </w:r>
      <w:r w:rsidR="007D1B2D" w:rsidRPr="007D1B2D">
        <w:rPr>
          <w:rFonts w:ascii="Arial" w:eastAsia="Calibri" w:hAnsi="Arial" w:cs="Arial"/>
        </w:rPr>
        <w:t xml:space="preserve"> mają</w:t>
      </w:r>
      <w:r w:rsidR="00674500">
        <w:rPr>
          <w:rFonts w:ascii="Arial" w:eastAsia="Calibri" w:hAnsi="Arial" w:cs="Arial"/>
        </w:rPr>
        <w:t xml:space="preserve">ce </w:t>
      </w:r>
      <w:r w:rsidR="007D1B2D" w:rsidRPr="007D1B2D">
        <w:rPr>
          <w:rFonts w:ascii="Arial" w:eastAsia="Calibri" w:hAnsi="Arial" w:cs="Arial"/>
        </w:rPr>
        <w:t>trudności z wejściem i utrzymaniem się na rynku pracy. Konieczne jest podjęcie działań promujących wartość pracy świadczonej przez osoby z niepełnoprawnościami, w tym podnoszenie świadomości pracodawców oraz społeczności lokalnej, promowanie postaw otwartości i włączenia.</w:t>
      </w:r>
    </w:p>
    <w:p w14:paraId="54A79851" w14:textId="51E5A285" w:rsidR="00962236" w:rsidRDefault="005A5E26" w:rsidP="00447E9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Działania realizujące ten cel operacyjny, to:</w:t>
      </w:r>
    </w:p>
    <w:p w14:paraId="71257738" w14:textId="09D95275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2651A">
        <w:rPr>
          <w:rFonts w:ascii="Arial" w:eastAsia="Calibri" w:hAnsi="Arial" w:cs="Arial"/>
        </w:rPr>
        <w:t>Działanie 1: Monitoring zmian demograficznych</w:t>
      </w:r>
      <w:r w:rsidR="00D01CC3">
        <w:rPr>
          <w:rFonts w:ascii="Arial" w:eastAsia="Calibri" w:hAnsi="Arial" w:cs="Arial"/>
        </w:rPr>
        <w:t>.</w:t>
      </w:r>
    </w:p>
    <w:p w14:paraId="1460732C" w14:textId="4C046C66" w:rsidR="003A3B4B" w:rsidRP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2: Dostosowywanie liczby miejsc i oddziałów w placówkach opiekuńczych i</w:t>
      </w:r>
      <w:r w:rsidR="00447E92">
        <w:rPr>
          <w:rFonts w:ascii="Arial" w:eastAsia="Calibri" w:hAnsi="Arial" w:cs="Arial"/>
        </w:rPr>
        <w:t> </w:t>
      </w:r>
      <w:r w:rsidRPr="003A3B4B">
        <w:rPr>
          <w:rFonts w:ascii="Arial" w:eastAsia="Calibri" w:hAnsi="Arial" w:cs="Arial"/>
        </w:rPr>
        <w:t>edukacyjnych do zmieniających się potrzeb mieszkańców z niepełnosprawnościami</w:t>
      </w:r>
      <w:r w:rsidR="00D01CC3">
        <w:rPr>
          <w:rFonts w:ascii="Arial" w:eastAsia="Calibri" w:hAnsi="Arial" w:cs="Arial"/>
        </w:rPr>
        <w:t>.</w:t>
      </w:r>
    </w:p>
    <w:p w14:paraId="650E03AD" w14:textId="60BF6EA1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3: Dopasowanie oferty usług do potrzeb mieszkańców z niepełnosprawnościami</w:t>
      </w:r>
      <w:r w:rsidR="00D01CC3">
        <w:rPr>
          <w:rFonts w:ascii="Arial" w:eastAsia="Calibri" w:hAnsi="Arial" w:cs="Arial"/>
        </w:rPr>
        <w:t>.</w:t>
      </w:r>
    </w:p>
    <w:p w14:paraId="35FAE801" w14:textId="2B03EDB5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4: Zapewnienie dostępności osobom ze szczególnymi potrzebami</w:t>
      </w:r>
      <w:r w:rsidR="00D01CC3">
        <w:rPr>
          <w:rFonts w:ascii="Arial" w:eastAsia="Calibri" w:hAnsi="Arial" w:cs="Arial"/>
        </w:rPr>
        <w:t>.</w:t>
      </w:r>
    </w:p>
    <w:p w14:paraId="302E4253" w14:textId="50C2FCB7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5: Wsparcie rzeczowe i finansowe osób z niepełnosprawnościami znajdujących się w trudnej sytuacji materialne</w:t>
      </w:r>
      <w:r>
        <w:rPr>
          <w:rFonts w:ascii="Arial" w:eastAsia="Calibri" w:hAnsi="Arial" w:cs="Arial"/>
        </w:rPr>
        <w:t>j</w:t>
      </w:r>
      <w:r w:rsidR="00D01CC3">
        <w:rPr>
          <w:rFonts w:ascii="Arial" w:eastAsia="Calibri" w:hAnsi="Arial" w:cs="Arial"/>
        </w:rPr>
        <w:t>.</w:t>
      </w:r>
    </w:p>
    <w:p w14:paraId="7EFAE95A" w14:textId="00BFDD5E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3A3B4B">
        <w:rPr>
          <w:rFonts w:ascii="Arial" w:eastAsia="Calibri" w:hAnsi="Arial" w:cs="Arial"/>
        </w:rPr>
        <w:t>ziałanie 6: Rozbudowa systemu opieki i wsparcia dzieci i młodzieży z</w:t>
      </w:r>
      <w:r w:rsidR="00D01CC3">
        <w:rPr>
          <w:rFonts w:ascii="Arial" w:eastAsia="Calibri" w:hAnsi="Arial" w:cs="Arial"/>
        </w:rPr>
        <w:t> </w:t>
      </w:r>
      <w:r w:rsidRPr="003A3B4B">
        <w:rPr>
          <w:rFonts w:ascii="Arial" w:eastAsia="Calibri" w:hAnsi="Arial" w:cs="Arial"/>
        </w:rPr>
        <w:t>niepełnosprawnościami po zakończeniu edukacji</w:t>
      </w:r>
      <w:r w:rsidR="00D01CC3">
        <w:rPr>
          <w:rFonts w:ascii="Arial" w:eastAsia="Calibri" w:hAnsi="Arial" w:cs="Arial"/>
        </w:rPr>
        <w:t>.</w:t>
      </w:r>
    </w:p>
    <w:p w14:paraId="0A477B0C" w14:textId="77777777" w:rsidR="00D01CC3" w:rsidRDefault="00D01CC3" w:rsidP="003A3B4B">
      <w:pPr>
        <w:spacing w:after="0" w:line="360" w:lineRule="auto"/>
        <w:rPr>
          <w:rFonts w:ascii="Arial" w:eastAsia="Calibri" w:hAnsi="Arial" w:cs="Arial"/>
        </w:rPr>
      </w:pPr>
    </w:p>
    <w:p w14:paraId="3DE8C236" w14:textId="5B9BFD0B" w:rsidR="003A3B4B" w:rsidRPr="00667AAA" w:rsidRDefault="003A3B4B" w:rsidP="003A3B4B">
      <w:pPr>
        <w:spacing w:after="0" w:line="360" w:lineRule="auto"/>
        <w:rPr>
          <w:rFonts w:ascii="Arial" w:eastAsia="Calibri" w:hAnsi="Arial" w:cs="Arial"/>
          <w:b/>
          <w:bCs/>
        </w:rPr>
      </w:pPr>
      <w:r w:rsidRPr="00667AAA">
        <w:rPr>
          <w:rFonts w:ascii="Arial" w:eastAsia="Calibri" w:hAnsi="Arial" w:cs="Arial"/>
          <w:b/>
          <w:bCs/>
        </w:rPr>
        <w:t>Cel operacyjny 2: Włączenie osób z niepełnosprawnościami w sprawy miasta</w:t>
      </w:r>
    </w:p>
    <w:p w14:paraId="18BF05A5" w14:textId="1C551158" w:rsidR="00326D91" w:rsidRPr="00B5396E" w:rsidRDefault="00326D91" w:rsidP="00326D9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Należy zwrócić </w:t>
      </w:r>
      <w:r w:rsidRPr="00B5396E">
        <w:rPr>
          <w:rFonts w:ascii="Arial" w:eastAsia="Calibri" w:hAnsi="Arial" w:cs="Arial"/>
        </w:rPr>
        <w:t>uwagę na potrzebę sprostania wyzwaniu, jakim dla polityki społecznej zarówno na szczeblu lokalnym, regionalnym, jak i ogólnopolskim jest integracja społeczna i</w:t>
      </w:r>
      <w:r w:rsidR="00BD7F98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>aktywizacja osób z niepełnosprawnościami.</w:t>
      </w:r>
    </w:p>
    <w:p w14:paraId="73485A5D" w14:textId="58CFE45F" w:rsidR="00326D91" w:rsidRPr="00B5396E" w:rsidRDefault="00326D91" w:rsidP="00326D91">
      <w:pPr>
        <w:spacing w:after="0" w:line="360" w:lineRule="auto"/>
        <w:rPr>
          <w:rFonts w:ascii="Arial" w:eastAsia="Calibri" w:hAnsi="Arial" w:cs="Arial"/>
        </w:rPr>
      </w:pPr>
      <w:r w:rsidRPr="00B5396E">
        <w:rPr>
          <w:rFonts w:ascii="Arial" w:eastAsia="Calibri" w:hAnsi="Arial" w:cs="Arial"/>
        </w:rPr>
        <w:t>Jednym z głównych zadań polityki społecznej zorientowanej na integrację społeczną osób z</w:t>
      </w:r>
      <w:r w:rsidR="00BD7F98">
        <w:rPr>
          <w:rFonts w:ascii="Arial" w:eastAsia="Calibri" w:hAnsi="Arial" w:cs="Arial"/>
        </w:rPr>
        <w:t> </w:t>
      </w:r>
      <w:r w:rsidRPr="00B5396E">
        <w:rPr>
          <w:rFonts w:ascii="Arial" w:eastAsia="Calibri" w:hAnsi="Arial" w:cs="Arial"/>
        </w:rPr>
        <w:t xml:space="preserve">niepełnosprawnościami jest promocja samej idei integracji społecznej. Działania </w:t>
      </w:r>
      <w:r w:rsidR="00BD7F98">
        <w:rPr>
          <w:rFonts w:ascii="Arial" w:eastAsia="Calibri" w:hAnsi="Arial" w:cs="Arial"/>
        </w:rPr>
        <w:t>M</w:t>
      </w:r>
      <w:r w:rsidRPr="00B5396E">
        <w:rPr>
          <w:rFonts w:ascii="Arial" w:eastAsia="Calibri" w:hAnsi="Arial" w:cs="Arial"/>
        </w:rPr>
        <w:t xml:space="preserve">iasta powinni polegać na organizacji imprez i spotkań o charakterze integracyjnym, w których partnerami będą również organizacje pozarządowe. Warunkiem efektywności inicjatyw mających na celu integrację społeczną osób z niepełnosprawnościami jest włączenie w ten proces rodzin, sąsiedztwa oraz najbliższego otoczenia. Wspólne działania mogą polegać na organizacji spotkań, konferencji, seminariów dotyczących niepełnosprawności, problemów osób z niepełnosprawnościami oraz aktywnej integracji czy też konferencji dla pracodawców poruszających kwestię korzyści wynikających z zatrudnienia osób z niepełnosprawnościami. </w:t>
      </w:r>
    </w:p>
    <w:p w14:paraId="3B71A722" w14:textId="7CB042F7" w:rsidR="008817D3" w:rsidRDefault="008817D3" w:rsidP="008817D3">
      <w:pPr>
        <w:spacing w:after="0" w:line="360" w:lineRule="auto"/>
        <w:rPr>
          <w:rFonts w:ascii="Arial" w:eastAsia="Calibri" w:hAnsi="Arial" w:cs="Arial"/>
        </w:rPr>
      </w:pPr>
      <w:r w:rsidRPr="008817D3">
        <w:rPr>
          <w:rFonts w:ascii="Arial" w:eastAsia="Calibri" w:hAnsi="Arial" w:cs="Arial"/>
        </w:rPr>
        <w:t>Odrębną kwestią jest potrzeba intensyfikowania działań miasta ukierunkowanych na normalizowanie niepełnosprawności wśród mieszkańców, w tym wśród dzieci i młodzieży. Konieczne jest zwrócenie uwagi społeczeństwa na osoby, które pomimo odmienności i</w:t>
      </w:r>
      <w:r w:rsidR="00D83F52">
        <w:rPr>
          <w:rFonts w:ascii="Arial" w:eastAsia="Calibri" w:hAnsi="Arial" w:cs="Arial"/>
        </w:rPr>
        <w:t> </w:t>
      </w:r>
      <w:r w:rsidRPr="008817D3">
        <w:rPr>
          <w:rFonts w:ascii="Arial" w:eastAsia="Calibri" w:hAnsi="Arial" w:cs="Arial"/>
        </w:rPr>
        <w:t xml:space="preserve">wyzwań, z jakimi się borykają w życiu codziennym, są pełnoprawnymi mieszkańcami mającymi prawo korzystać z oferty instytucji miejskich bez ograniczeń w postaci barier technicznych czy komunikacyjnych. Działania promujące postawy włączające powinny być podejmowane zarówno przez instytucje kulturalne, sportowe, jak i edukacyjno-wychowawcze. Promowanie integracji w szkołach i przedszkolach powinno przejawiać się </w:t>
      </w:r>
      <w:r w:rsidRPr="008817D3">
        <w:rPr>
          <w:rFonts w:ascii="Arial" w:eastAsia="Calibri" w:hAnsi="Arial" w:cs="Arial"/>
        </w:rPr>
        <w:lastRenderedPageBreak/>
        <w:t>w</w:t>
      </w:r>
      <w:r w:rsidR="00D83F52">
        <w:rPr>
          <w:rFonts w:ascii="Arial" w:eastAsia="Calibri" w:hAnsi="Arial" w:cs="Arial"/>
        </w:rPr>
        <w:t> </w:t>
      </w:r>
      <w:r w:rsidRPr="008817D3">
        <w:rPr>
          <w:rFonts w:ascii="Arial" w:eastAsia="Calibri" w:hAnsi="Arial" w:cs="Arial"/>
        </w:rPr>
        <w:t>formie tworzenia klas integracyjnych i zachęcania uczniów i ich rodziców do korzystania z</w:t>
      </w:r>
      <w:r w:rsidR="00D83F52">
        <w:rPr>
          <w:rFonts w:ascii="Arial" w:eastAsia="Calibri" w:hAnsi="Arial" w:cs="Arial"/>
        </w:rPr>
        <w:t> </w:t>
      </w:r>
      <w:r w:rsidRPr="008817D3">
        <w:rPr>
          <w:rFonts w:ascii="Arial" w:eastAsia="Calibri" w:hAnsi="Arial" w:cs="Arial"/>
        </w:rPr>
        <w:t>tej formy kształcenia. Uwrażliwienie na potrzeby innych ludzi jest istotnym elementem procesu wychowania. Jest też szansą na wykształcenie młodego, otwartego i akceptującego odmienność pokolenia rzeszowian.</w:t>
      </w:r>
    </w:p>
    <w:p w14:paraId="3E078058" w14:textId="77777777" w:rsidR="005A5E26" w:rsidRPr="005C63C4" w:rsidRDefault="005A5E26" w:rsidP="005A5E2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Działania realizujące ten cel operacyjny, to:</w:t>
      </w:r>
    </w:p>
    <w:p w14:paraId="0DAE22F9" w14:textId="6249D54C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 xml:space="preserve">Działanie 1: </w:t>
      </w:r>
      <w:r w:rsidR="00EB55FE">
        <w:rPr>
          <w:rFonts w:ascii="Arial" w:eastAsia="Calibri" w:hAnsi="Arial" w:cs="Arial"/>
        </w:rPr>
        <w:t>Realizacja kampanii społecznych ukazujących o</w:t>
      </w:r>
      <w:r w:rsidRPr="003A3B4B">
        <w:rPr>
          <w:rFonts w:ascii="Arial" w:eastAsia="Calibri" w:hAnsi="Arial" w:cs="Arial"/>
        </w:rPr>
        <w:t>soby z niepełnosprawnościami jako pełnoprawn</w:t>
      </w:r>
      <w:r w:rsidR="00EB55FE">
        <w:rPr>
          <w:rFonts w:ascii="Arial" w:eastAsia="Calibri" w:hAnsi="Arial" w:cs="Arial"/>
        </w:rPr>
        <w:t>ych</w:t>
      </w:r>
      <w:r w:rsidRPr="003A3B4B">
        <w:rPr>
          <w:rFonts w:ascii="Arial" w:eastAsia="Calibri" w:hAnsi="Arial" w:cs="Arial"/>
        </w:rPr>
        <w:t xml:space="preserve"> użytkowni</w:t>
      </w:r>
      <w:r w:rsidR="00EB55FE">
        <w:rPr>
          <w:rFonts w:ascii="Arial" w:eastAsia="Calibri" w:hAnsi="Arial" w:cs="Arial"/>
        </w:rPr>
        <w:t>ków</w:t>
      </w:r>
      <w:r w:rsidRPr="003A3B4B">
        <w:rPr>
          <w:rFonts w:ascii="Arial" w:eastAsia="Calibri" w:hAnsi="Arial" w:cs="Arial"/>
        </w:rPr>
        <w:t xml:space="preserve"> miasta</w:t>
      </w:r>
      <w:r w:rsidR="00372DD8">
        <w:rPr>
          <w:rFonts w:ascii="Arial" w:eastAsia="Calibri" w:hAnsi="Arial" w:cs="Arial"/>
        </w:rPr>
        <w:t>.</w:t>
      </w:r>
    </w:p>
    <w:p w14:paraId="7A17FEA7" w14:textId="4588AEC8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2: Włączenie osób z niepełnosprawnościami w sprawy publiczne</w:t>
      </w:r>
      <w:r w:rsidR="00372DD8">
        <w:rPr>
          <w:rFonts w:ascii="Arial" w:eastAsia="Calibri" w:hAnsi="Arial" w:cs="Arial"/>
        </w:rPr>
        <w:t>.</w:t>
      </w:r>
    </w:p>
    <w:p w14:paraId="24006851" w14:textId="77777777" w:rsidR="005C63C4" w:rsidRDefault="005C63C4" w:rsidP="003A3B4B">
      <w:pPr>
        <w:spacing w:after="0" w:line="360" w:lineRule="auto"/>
        <w:rPr>
          <w:rFonts w:ascii="Arial" w:eastAsia="Calibri" w:hAnsi="Arial" w:cs="Arial"/>
        </w:rPr>
      </w:pPr>
    </w:p>
    <w:p w14:paraId="152D36F5" w14:textId="29D70855" w:rsidR="003A3B4B" w:rsidRPr="00667AAA" w:rsidRDefault="003A3B4B" w:rsidP="003A3B4B">
      <w:pPr>
        <w:spacing w:after="0" w:line="360" w:lineRule="auto"/>
        <w:rPr>
          <w:rFonts w:ascii="Arial" w:eastAsia="Calibri" w:hAnsi="Arial" w:cs="Arial"/>
          <w:b/>
          <w:bCs/>
        </w:rPr>
      </w:pPr>
      <w:r w:rsidRPr="00667AAA">
        <w:rPr>
          <w:rFonts w:ascii="Arial" w:eastAsia="Calibri" w:hAnsi="Arial" w:cs="Arial"/>
          <w:b/>
          <w:bCs/>
        </w:rPr>
        <w:t>Cel operacyjny 3: Rozbudowa oferty kulturalnej, rekreacyjnej i sportowej dla osób z</w:t>
      </w:r>
      <w:r w:rsidR="00372DD8">
        <w:rPr>
          <w:rFonts w:ascii="Arial" w:eastAsia="Calibri" w:hAnsi="Arial" w:cs="Arial"/>
          <w:b/>
          <w:bCs/>
        </w:rPr>
        <w:t> </w:t>
      </w:r>
      <w:r w:rsidRPr="00667AAA">
        <w:rPr>
          <w:rFonts w:ascii="Arial" w:eastAsia="Calibri" w:hAnsi="Arial" w:cs="Arial"/>
          <w:b/>
          <w:bCs/>
        </w:rPr>
        <w:t>niepełnosprawnościami</w:t>
      </w:r>
    </w:p>
    <w:p w14:paraId="1A5C9208" w14:textId="056DC0D0" w:rsidR="005C63C4" w:rsidRPr="005C63C4" w:rsidRDefault="003E13E4" w:rsidP="005C63C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Pr="005C63C4">
        <w:rPr>
          <w:rFonts w:ascii="Arial" w:eastAsia="Calibri" w:hAnsi="Arial" w:cs="Arial"/>
        </w:rPr>
        <w:t>czestnictw</w:t>
      </w:r>
      <w:r>
        <w:rPr>
          <w:rFonts w:ascii="Arial" w:eastAsia="Calibri" w:hAnsi="Arial" w:cs="Arial"/>
        </w:rPr>
        <w:t>o</w:t>
      </w:r>
      <w:r w:rsidRPr="005C63C4">
        <w:rPr>
          <w:rFonts w:ascii="Arial" w:eastAsia="Calibri" w:hAnsi="Arial" w:cs="Arial"/>
        </w:rPr>
        <w:t xml:space="preserve"> w aktywnościach </w:t>
      </w:r>
      <w:r>
        <w:rPr>
          <w:rFonts w:ascii="Arial" w:eastAsia="Calibri" w:hAnsi="Arial" w:cs="Arial"/>
        </w:rPr>
        <w:t xml:space="preserve">społecznych, takich jak </w:t>
      </w:r>
      <w:r w:rsidR="005C63C4" w:rsidRPr="005C63C4">
        <w:rPr>
          <w:rFonts w:ascii="Arial" w:eastAsia="Calibri" w:hAnsi="Arial" w:cs="Arial"/>
        </w:rPr>
        <w:t>sport, rekreacj</w:t>
      </w:r>
      <w:r w:rsidR="00D6347B">
        <w:rPr>
          <w:rFonts w:ascii="Arial" w:eastAsia="Calibri" w:hAnsi="Arial" w:cs="Arial"/>
        </w:rPr>
        <w:t>a</w:t>
      </w:r>
      <w:r w:rsidR="005C63C4" w:rsidRPr="005C63C4">
        <w:rPr>
          <w:rFonts w:ascii="Arial" w:eastAsia="Calibri" w:hAnsi="Arial" w:cs="Arial"/>
        </w:rPr>
        <w:t xml:space="preserve"> i </w:t>
      </w:r>
      <w:r w:rsidR="00B23F3A">
        <w:rPr>
          <w:rFonts w:ascii="Arial" w:eastAsia="Calibri" w:hAnsi="Arial" w:cs="Arial"/>
        </w:rPr>
        <w:t>kultura</w:t>
      </w:r>
      <w:r w:rsidR="005C63C4" w:rsidRPr="005C63C4">
        <w:rPr>
          <w:rFonts w:ascii="Arial" w:eastAsia="Calibri" w:hAnsi="Arial" w:cs="Arial"/>
        </w:rPr>
        <w:t xml:space="preserve"> </w:t>
      </w:r>
      <w:proofErr w:type="gramStart"/>
      <w:r w:rsidR="00D6347B">
        <w:rPr>
          <w:rFonts w:ascii="Arial" w:eastAsia="Calibri" w:hAnsi="Arial" w:cs="Arial"/>
        </w:rPr>
        <w:t>ma</w:t>
      </w:r>
      <w:proofErr w:type="gramEnd"/>
      <w:r w:rsidR="00D6347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zasadnicze </w:t>
      </w:r>
      <w:r w:rsidR="005C63C4" w:rsidRPr="005C63C4">
        <w:rPr>
          <w:rFonts w:ascii="Arial" w:eastAsia="Calibri" w:hAnsi="Arial" w:cs="Arial"/>
        </w:rPr>
        <w:t>znaczeni</w:t>
      </w:r>
      <w:r>
        <w:rPr>
          <w:rFonts w:ascii="Arial" w:eastAsia="Calibri" w:hAnsi="Arial" w:cs="Arial"/>
        </w:rPr>
        <w:t>e</w:t>
      </w:r>
      <w:r w:rsidR="005C63C4" w:rsidRPr="005C63C4">
        <w:rPr>
          <w:rFonts w:ascii="Arial" w:eastAsia="Calibri" w:hAnsi="Arial" w:cs="Arial"/>
        </w:rPr>
        <w:t xml:space="preserve"> w integracji społecznej osób z niepełnosprawnościami.</w:t>
      </w:r>
    </w:p>
    <w:p w14:paraId="6C5AF433" w14:textId="77777777" w:rsidR="005C63C4" w:rsidRPr="005C63C4" w:rsidRDefault="005C63C4" w:rsidP="005C63C4">
      <w:pPr>
        <w:spacing w:after="0" w:line="360" w:lineRule="auto"/>
        <w:rPr>
          <w:rFonts w:ascii="Arial" w:eastAsia="Calibri" w:hAnsi="Arial" w:cs="Arial"/>
        </w:rPr>
      </w:pPr>
      <w:r w:rsidRPr="005C63C4">
        <w:rPr>
          <w:rFonts w:ascii="Arial" w:eastAsia="Calibri" w:hAnsi="Arial" w:cs="Arial"/>
        </w:rPr>
        <w:t>Realizacja inicjatyw kulturalnych powinna zmierzać do tworzenia warunków dla samorealizacji osób z niepełnosprawnościami poprzez wspieranie różnych form ich twórczości i ruchu artystycznego oraz włączanie tych działań w inne aktywności kulturalne miasta.</w:t>
      </w:r>
    </w:p>
    <w:p w14:paraId="78574AAD" w14:textId="688745EB" w:rsidR="005C63C4" w:rsidRDefault="00B23F3A" w:rsidP="005C63C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Należy wspierać realizację </w:t>
      </w:r>
      <w:r w:rsidR="005C63C4" w:rsidRPr="005C63C4">
        <w:rPr>
          <w:rFonts w:ascii="Arial" w:eastAsia="Calibri" w:hAnsi="Arial" w:cs="Arial"/>
        </w:rPr>
        <w:t>przedsięwzięć zmierzających do wspólnego uczestnictwa osób z</w:t>
      </w:r>
      <w:r>
        <w:rPr>
          <w:rFonts w:ascii="Arial" w:eastAsia="Calibri" w:hAnsi="Arial" w:cs="Arial"/>
        </w:rPr>
        <w:t> </w:t>
      </w:r>
      <w:r w:rsidR="005C63C4" w:rsidRPr="005C63C4">
        <w:rPr>
          <w:rFonts w:ascii="Arial" w:eastAsia="Calibri" w:hAnsi="Arial" w:cs="Arial"/>
        </w:rPr>
        <w:t>niepełnosprawnościami i sprawnych w zajęciach sportowych. Towarzyszyć temu powinno wspieranie organizacji pozarządowych – klubów i organizacji sportowych propagujących sport osób z niepełnosprawnościami. Działaniem, które warto rozważyć, jest wspieranie inwestycji w zakresie budowy integracyjnych placów zabaw i lobbowanie na rzecz dostosowania już funkcjonującej infrastruktury do potrzeb dzieci z niepełnoprawnościami.</w:t>
      </w:r>
    </w:p>
    <w:p w14:paraId="01F4730B" w14:textId="142589EE" w:rsidR="00D705A8" w:rsidRPr="005C63C4" w:rsidRDefault="00D705A8" w:rsidP="005C63C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Działania realizujące ten cel operacyjny, to:</w:t>
      </w:r>
    </w:p>
    <w:p w14:paraId="4B3A2173" w14:textId="3967780D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1: Promocja integracji społecznej osób z niepełnosprawnościami</w:t>
      </w:r>
      <w:r w:rsidR="00372DD8">
        <w:rPr>
          <w:rFonts w:ascii="Arial" w:eastAsia="Calibri" w:hAnsi="Arial" w:cs="Arial"/>
        </w:rPr>
        <w:t>.</w:t>
      </w:r>
    </w:p>
    <w:p w14:paraId="1AE29A97" w14:textId="51755606" w:rsidR="003A3B4B" w:rsidRDefault="003A3B4B" w:rsidP="003A3B4B">
      <w:pPr>
        <w:spacing w:after="0" w:line="360" w:lineRule="auto"/>
        <w:rPr>
          <w:rFonts w:ascii="Arial" w:eastAsia="Calibri" w:hAnsi="Arial" w:cs="Arial"/>
        </w:rPr>
      </w:pPr>
      <w:r w:rsidRPr="003A3B4B">
        <w:rPr>
          <w:rFonts w:ascii="Arial" w:eastAsia="Calibri" w:hAnsi="Arial" w:cs="Arial"/>
        </w:rPr>
        <w:t>Działanie 2: Rehabilitacja społeczna przez sport, rekreację i uczestnictwo w kulturze</w:t>
      </w:r>
      <w:r w:rsidR="00372DD8">
        <w:rPr>
          <w:rFonts w:ascii="Arial" w:eastAsia="Calibri" w:hAnsi="Arial" w:cs="Arial"/>
        </w:rPr>
        <w:t>.</w:t>
      </w:r>
    </w:p>
    <w:p w14:paraId="7AECCE72" w14:textId="77777777" w:rsidR="00885B94" w:rsidRDefault="00885B94" w:rsidP="003A3B4B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5818AD08" w14:textId="71A5A661" w:rsidR="003A3B4B" w:rsidRPr="00381833" w:rsidRDefault="003A3B4B" w:rsidP="003A3B4B">
      <w:pPr>
        <w:spacing w:after="0" w:line="360" w:lineRule="auto"/>
        <w:rPr>
          <w:rFonts w:ascii="Arial" w:eastAsia="Calibri" w:hAnsi="Arial" w:cs="Arial"/>
          <w:b/>
          <w:bCs/>
        </w:rPr>
      </w:pPr>
      <w:r w:rsidRPr="00381833">
        <w:rPr>
          <w:rFonts w:ascii="Arial" w:eastAsia="Calibri" w:hAnsi="Arial" w:cs="Arial"/>
          <w:b/>
          <w:bCs/>
        </w:rPr>
        <w:t>Cel operacyjny 4: Deinstytucjonalizacja usług pomocy społecznej</w:t>
      </w:r>
    </w:p>
    <w:p w14:paraId="5204A3AD" w14:textId="77777777" w:rsidR="00885B94" w:rsidRDefault="00D1252C" w:rsidP="00381833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381833" w:rsidRPr="00B5396E">
        <w:rPr>
          <w:rFonts w:ascii="Arial" w:eastAsia="Calibri" w:hAnsi="Arial" w:cs="Arial"/>
        </w:rPr>
        <w:t xml:space="preserve">soby z niepełnosprawnościami oraz osoby z zaburzeniami psychicznymi to grupy mieszkańców, które mogą otrzymywać wsparcie ze strony miasta w formach pozainstytucjonalnych. Celem wsparcia oferowanego w tej formie jest wydłużenie okresu funkcjonowania w naturalnym środowisku bez konieczności korzystania z usług całodobowej opieki instytucjonalnej. </w:t>
      </w:r>
    </w:p>
    <w:p w14:paraId="4217579D" w14:textId="2A8E528B" w:rsidR="00381833" w:rsidRDefault="00885B94" w:rsidP="00381833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D</w:t>
      </w:r>
      <w:r w:rsidR="00381833" w:rsidRPr="00B5396E">
        <w:rPr>
          <w:rFonts w:ascii="Arial" w:eastAsia="Calibri" w:hAnsi="Arial" w:cs="Arial"/>
        </w:rPr>
        <w:t xml:space="preserve">ziałania </w:t>
      </w:r>
      <w:r>
        <w:rPr>
          <w:rFonts w:ascii="Arial" w:eastAsia="Calibri" w:hAnsi="Arial" w:cs="Arial"/>
        </w:rPr>
        <w:t>M</w:t>
      </w:r>
      <w:r w:rsidR="00381833" w:rsidRPr="00B5396E">
        <w:rPr>
          <w:rFonts w:ascii="Arial" w:eastAsia="Calibri" w:hAnsi="Arial" w:cs="Arial"/>
        </w:rPr>
        <w:t>iasta powinny koncentrować się na rozbudowie systemu usług opiekuńczych (w</w:t>
      </w:r>
      <w:r>
        <w:rPr>
          <w:rFonts w:ascii="Arial" w:eastAsia="Calibri" w:hAnsi="Arial" w:cs="Arial"/>
        </w:rPr>
        <w:t> </w:t>
      </w:r>
      <w:r w:rsidR="00381833" w:rsidRPr="00B5396E">
        <w:rPr>
          <w:rFonts w:ascii="Arial" w:eastAsia="Calibri" w:hAnsi="Arial" w:cs="Arial"/>
        </w:rPr>
        <w:t>tym specjalistycznych) oraz wsparciu funkcjonowania osób starszych, osób z</w:t>
      </w:r>
      <w:r>
        <w:rPr>
          <w:rFonts w:ascii="Arial" w:eastAsia="Calibri" w:hAnsi="Arial" w:cs="Arial"/>
        </w:rPr>
        <w:t> </w:t>
      </w:r>
      <w:r w:rsidR="00381833" w:rsidRPr="00B5396E">
        <w:rPr>
          <w:rFonts w:ascii="Arial" w:eastAsia="Calibri" w:hAnsi="Arial" w:cs="Arial"/>
        </w:rPr>
        <w:t xml:space="preserve">niepełnosprawnościami oraz zaburzeniami psychicznymi w ich codziennym funkcjonowaniu w miejscu zamieszkania, rozbudowie oferty usług środowiskowych domów samopomocy, jak </w:t>
      </w:r>
      <w:r w:rsidR="00381833" w:rsidRPr="00B5396E">
        <w:rPr>
          <w:rFonts w:ascii="Arial" w:eastAsia="Calibri" w:hAnsi="Arial" w:cs="Arial"/>
        </w:rPr>
        <w:lastRenderedPageBreak/>
        <w:t>również zwiększaniu liczby mieszkań chronionych przeznaczonych dla tych grup</w:t>
      </w:r>
      <w:r w:rsidR="00381833" w:rsidRPr="00B5396E">
        <w:rPr>
          <w:rFonts w:ascii="Arial" w:hAnsi="Arial" w:cs="Arial"/>
        </w:rPr>
        <w:t xml:space="preserve"> mieszkańców.</w:t>
      </w:r>
    </w:p>
    <w:p w14:paraId="25BE8D94" w14:textId="1EFBEA18" w:rsidR="003A3B4B" w:rsidRPr="00885B94" w:rsidRDefault="00D705A8" w:rsidP="00143BE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Działani</w:t>
      </w:r>
      <w:r w:rsidR="00143BE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realizujące ten cel operacyjny, to</w:t>
      </w:r>
      <w:r w:rsidR="00143BE6" w:rsidRPr="00885B94">
        <w:rPr>
          <w:rFonts w:ascii="Arial" w:eastAsia="Calibri" w:hAnsi="Arial" w:cs="Arial"/>
        </w:rPr>
        <w:t xml:space="preserve"> </w:t>
      </w:r>
      <w:r w:rsidR="00143BE6">
        <w:rPr>
          <w:rFonts w:ascii="Arial" w:eastAsia="Calibri" w:hAnsi="Arial" w:cs="Arial"/>
        </w:rPr>
        <w:t>r</w:t>
      </w:r>
      <w:r w:rsidR="003A3B4B" w:rsidRPr="00885B94">
        <w:rPr>
          <w:rFonts w:ascii="Arial" w:eastAsia="Calibri" w:hAnsi="Arial" w:cs="Arial"/>
        </w:rPr>
        <w:t>ozbudowa systemu usług wsparcia osób starszych, osób z</w:t>
      </w:r>
      <w:r w:rsidR="002E0D55">
        <w:rPr>
          <w:rFonts w:ascii="Arial" w:eastAsia="Calibri" w:hAnsi="Arial" w:cs="Arial"/>
        </w:rPr>
        <w:t> </w:t>
      </w:r>
      <w:r w:rsidR="003A3B4B" w:rsidRPr="00885B94">
        <w:rPr>
          <w:rFonts w:ascii="Arial" w:eastAsia="Calibri" w:hAnsi="Arial" w:cs="Arial"/>
        </w:rPr>
        <w:t>niepełnosprawnościami oraz z zaburzeniami psychicznymi</w:t>
      </w:r>
    </w:p>
    <w:p w14:paraId="1CDE3727" w14:textId="1F9A0364" w:rsidR="00C758D4" w:rsidRDefault="00C758D4" w:rsidP="000E2AC8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02462CB" w14:textId="77777777" w:rsidR="006D7FF2" w:rsidRDefault="006D7FF2" w:rsidP="000E2AC8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41ACAB6" w14:textId="08B968F2" w:rsidR="0049728F" w:rsidRPr="00B5396E" w:rsidRDefault="00B74173" w:rsidP="00D81A11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Rozdział </w:t>
      </w:r>
      <w:r w:rsidR="0049687D">
        <w:rPr>
          <w:rFonts w:ascii="Arial" w:eastAsia="Calibri" w:hAnsi="Arial" w:cs="Arial"/>
          <w:b/>
          <w:bCs/>
        </w:rPr>
        <w:t>7</w:t>
      </w:r>
      <w:r>
        <w:rPr>
          <w:rFonts w:ascii="Arial" w:eastAsia="Calibri" w:hAnsi="Arial" w:cs="Arial"/>
          <w:b/>
          <w:bCs/>
        </w:rPr>
        <w:t xml:space="preserve">. </w:t>
      </w:r>
      <w:r w:rsidR="0049728F" w:rsidRPr="00B5396E">
        <w:rPr>
          <w:rFonts w:ascii="Arial" w:eastAsia="Calibri" w:hAnsi="Arial" w:cs="Arial"/>
          <w:b/>
          <w:bCs/>
        </w:rPr>
        <w:t>Sposób monitorowania Programu</w:t>
      </w:r>
    </w:p>
    <w:p w14:paraId="6898FB25" w14:textId="77777777" w:rsidR="0055560B" w:rsidRPr="006060E9" w:rsidRDefault="004B5468" w:rsidP="004B5468">
      <w:pPr>
        <w:spacing w:after="0" w:line="360" w:lineRule="auto"/>
        <w:rPr>
          <w:rFonts w:ascii="Arial" w:eastAsia="Calibri" w:hAnsi="Arial" w:cs="Arial"/>
        </w:rPr>
      </w:pPr>
      <w:r w:rsidRPr="006060E9">
        <w:rPr>
          <w:rFonts w:ascii="Arial" w:eastAsia="Calibri" w:hAnsi="Arial" w:cs="Arial"/>
        </w:rPr>
        <w:t xml:space="preserve">Monitoring będzie prowadzony w celu określenia postępów w realizacji poszczególnych działań </w:t>
      </w:r>
      <w:r w:rsidR="00E3689D" w:rsidRPr="006060E9">
        <w:rPr>
          <w:rFonts w:ascii="Arial" w:eastAsia="Calibri" w:hAnsi="Arial" w:cs="Arial"/>
        </w:rPr>
        <w:t>Programu</w:t>
      </w:r>
      <w:r w:rsidRPr="006060E9">
        <w:rPr>
          <w:rFonts w:ascii="Arial" w:eastAsia="Calibri" w:hAnsi="Arial" w:cs="Arial"/>
        </w:rPr>
        <w:t xml:space="preserve">. Będzie on polegał na gromadzeniu danych służących do określenia wartości wybranych wskaźników. Na tej podstawie możliwe będzie określenie postępów realizacji poszczególnych działań </w:t>
      </w:r>
      <w:r w:rsidR="00E3689D" w:rsidRPr="006060E9">
        <w:rPr>
          <w:rFonts w:ascii="Arial" w:eastAsia="Calibri" w:hAnsi="Arial" w:cs="Arial"/>
        </w:rPr>
        <w:t>Programu</w:t>
      </w:r>
      <w:r w:rsidRPr="006060E9">
        <w:rPr>
          <w:rFonts w:ascii="Arial" w:eastAsia="Calibri" w:hAnsi="Arial" w:cs="Arial"/>
        </w:rPr>
        <w:t xml:space="preserve">. </w:t>
      </w:r>
    </w:p>
    <w:p w14:paraId="0549BC23" w14:textId="36C5D7F7" w:rsidR="0055560B" w:rsidRPr="006060E9" w:rsidRDefault="003104BB" w:rsidP="004B5468">
      <w:pPr>
        <w:spacing w:after="0" w:line="360" w:lineRule="auto"/>
        <w:rPr>
          <w:rFonts w:ascii="Arial" w:eastAsia="Calibri" w:hAnsi="Arial" w:cs="Arial"/>
        </w:rPr>
      </w:pPr>
      <w:r w:rsidRPr="006060E9">
        <w:rPr>
          <w:rFonts w:ascii="Arial" w:eastAsia="Calibri" w:hAnsi="Arial" w:cs="Arial"/>
        </w:rPr>
        <w:t xml:space="preserve">Odpowiedzialnym za </w:t>
      </w:r>
      <w:r w:rsidR="002C318E" w:rsidRPr="006060E9">
        <w:rPr>
          <w:rFonts w:ascii="Arial" w:eastAsia="Calibri" w:hAnsi="Arial" w:cs="Arial"/>
        </w:rPr>
        <w:t xml:space="preserve">gromadzenie tych danych, sporządzenie </w:t>
      </w:r>
      <w:r w:rsidR="009450CA" w:rsidRPr="006060E9">
        <w:rPr>
          <w:rFonts w:ascii="Arial" w:eastAsia="Calibri" w:hAnsi="Arial" w:cs="Arial"/>
        </w:rPr>
        <w:t xml:space="preserve">raportu i przedstawienie go Powiatowej Społecznej Radzie ds. Osób </w:t>
      </w:r>
      <w:r w:rsidR="004F4005" w:rsidRPr="006060E9">
        <w:rPr>
          <w:rFonts w:ascii="Arial" w:eastAsia="Calibri" w:hAnsi="Arial" w:cs="Arial"/>
        </w:rPr>
        <w:t xml:space="preserve">Niepełnosprawnych </w:t>
      </w:r>
      <w:r w:rsidR="004C51BC" w:rsidRPr="006060E9">
        <w:rPr>
          <w:rFonts w:ascii="Arial" w:eastAsia="Calibri" w:hAnsi="Arial" w:cs="Arial"/>
        </w:rPr>
        <w:t>będzie Koordynator Dostępności – Rzecznik Osób z Niepełnosprawnościami.</w:t>
      </w:r>
    </w:p>
    <w:p w14:paraId="151C5E89" w14:textId="77777777" w:rsidR="006060E9" w:rsidRDefault="004C51BC" w:rsidP="006060E9">
      <w:pPr>
        <w:spacing w:after="0" w:line="360" w:lineRule="auto"/>
        <w:rPr>
          <w:rFonts w:ascii="Arial" w:eastAsia="Calibri" w:hAnsi="Arial" w:cs="Arial"/>
        </w:rPr>
      </w:pPr>
      <w:r w:rsidRPr="006060E9">
        <w:rPr>
          <w:rFonts w:ascii="Arial" w:eastAsia="Calibri" w:hAnsi="Arial" w:cs="Arial"/>
        </w:rPr>
        <w:t xml:space="preserve">Koordynator, nie później niż do dnia 30 czerwca każdego roku, </w:t>
      </w:r>
      <w:r w:rsidR="00A85028" w:rsidRPr="006060E9">
        <w:rPr>
          <w:rFonts w:ascii="Arial" w:eastAsia="Calibri" w:hAnsi="Arial" w:cs="Arial"/>
        </w:rPr>
        <w:t>przedłoży</w:t>
      </w:r>
      <w:r w:rsidRPr="006060E9">
        <w:rPr>
          <w:rFonts w:ascii="Arial" w:eastAsia="Calibri" w:hAnsi="Arial" w:cs="Arial"/>
        </w:rPr>
        <w:t xml:space="preserve"> Powiatowej Społecznej Radzie ds. Osób Niepełnosprawnych raport z realizacji programu za rok poprzedni po to, aby Rada mogła dokonać oceny realizacji Programu</w:t>
      </w:r>
      <w:r w:rsidR="006060E9">
        <w:rPr>
          <w:rFonts w:ascii="Arial" w:eastAsia="Calibri" w:hAnsi="Arial" w:cs="Arial"/>
        </w:rPr>
        <w:t>.</w:t>
      </w:r>
    </w:p>
    <w:p w14:paraId="6EAFD35E" w14:textId="5B441A65" w:rsidR="00521D45" w:rsidRDefault="004C51BC" w:rsidP="00B957D2">
      <w:pPr>
        <w:spacing w:after="0" w:line="360" w:lineRule="auto"/>
        <w:rPr>
          <w:rFonts w:ascii="Arial" w:eastAsia="Calibri" w:hAnsi="Arial" w:cs="Arial"/>
        </w:rPr>
      </w:pPr>
      <w:r w:rsidRPr="006060E9">
        <w:rPr>
          <w:rFonts w:ascii="Arial" w:eastAsia="Calibri" w:hAnsi="Arial" w:cs="Arial"/>
        </w:rPr>
        <w:t>Raport powinien uwzględniać informacje o osiągnięciu (lub nie) wskaźników wyznaczonych dla poszczególnych celów operacyjnych Programu</w:t>
      </w:r>
      <w:r w:rsidR="00F729C2">
        <w:rPr>
          <w:rFonts w:ascii="Arial" w:eastAsia="Calibri" w:hAnsi="Arial" w:cs="Arial"/>
        </w:rPr>
        <w:t xml:space="preserve"> ujętych w tabeli</w:t>
      </w:r>
      <w:r w:rsidR="0051075A" w:rsidRPr="006060E9">
        <w:rPr>
          <w:rFonts w:ascii="Arial" w:eastAsia="Calibri" w:hAnsi="Arial" w:cs="Arial"/>
        </w:rPr>
        <w:t xml:space="preserve"> pn.</w:t>
      </w:r>
      <w:r w:rsidR="00DB38CD">
        <w:rPr>
          <w:rFonts w:ascii="Arial" w:eastAsia="Calibri" w:hAnsi="Arial" w:cs="Arial"/>
        </w:rPr>
        <w:t>:</w:t>
      </w:r>
      <w:r w:rsidR="006060E9" w:rsidRPr="006060E9">
        <w:rPr>
          <w:rFonts w:ascii="Arial" w:eastAsia="Calibri" w:hAnsi="Arial" w:cs="Arial"/>
        </w:rPr>
        <w:t xml:space="preserve"> </w:t>
      </w:r>
      <w:r w:rsidR="0051075A" w:rsidRPr="006060E9">
        <w:rPr>
          <w:rFonts w:ascii="Arial" w:eastAsia="Calibri" w:hAnsi="Arial" w:cs="Arial"/>
        </w:rPr>
        <w:t>Wskaźniki realizacji Programu/formularz ewaluacyjny</w:t>
      </w:r>
      <w:r w:rsidR="006060E9">
        <w:rPr>
          <w:rFonts w:ascii="Arial" w:eastAsia="Calibri" w:hAnsi="Arial" w:cs="Arial"/>
        </w:rPr>
        <w:t>.</w:t>
      </w:r>
    </w:p>
    <w:p w14:paraId="70087CD3" w14:textId="77777777" w:rsidR="001C2B1E" w:rsidRPr="00B5396E" w:rsidRDefault="001C2B1E" w:rsidP="000E2AC8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  <w:sectPr w:rsidR="001C2B1E" w:rsidRPr="00B5396E" w:rsidSect="009A4821"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EEEB7F3" w14:textId="2887BB3C" w:rsidR="001C2B1E" w:rsidRPr="00B5396E" w:rsidRDefault="001C2B1E" w:rsidP="001C2B1E">
      <w:pPr>
        <w:keepNext/>
        <w:spacing w:after="200" w:line="240" w:lineRule="auto"/>
        <w:rPr>
          <w:rFonts w:ascii="Arial" w:hAnsi="Arial" w:cs="Arial"/>
          <w:b/>
          <w:bCs/>
          <w:iCs/>
          <w:color w:val="242659"/>
        </w:rPr>
      </w:pPr>
      <w:bookmarkStart w:id="2" w:name="_Toc122288652"/>
      <w:r w:rsidRPr="00B5396E">
        <w:rPr>
          <w:rFonts w:ascii="Arial" w:hAnsi="Arial" w:cs="Arial"/>
          <w:b/>
          <w:bCs/>
          <w:iCs/>
          <w:color w:val="242659"/>
        </w:rPr>
        <w:lastRenderedPageBreak/>
        <w:t xml:space="preserve">Wskaźniki realizacji </w:t>
      </w:r>
      <w:r w:rsidR="009D0E74" w:rsidRPr="00B5396E">
        <w:rPr>
          <w:rFonts w:ascii="Arial" w:hAnsi="Arial" w:cs="Arial"/>
          <w:b/>
          <w:bCs/>
          <w:iCs/>
          <w:color w:val="242659"/>
        </w:rPr>
        <w:t>Programu</w:t>
      </w:r>
      <w:r w:rsidRPr="00B5396E">
        <w:rPr>
          <w:rFonts w:ascii="Arial" w:hAnsi="Arial" w:cs="Arial"/>
          <w:b/>
          <w:bCs/>
          <w:iCs/>
          <w:color w:val="242659"/>
        </w:rPr>
        <w:t>/formularz ewaluacyjny</w:t>
      </w:r>
      <w:bookmarkEnd w:id="2"/>
    </w:p>
    <w:tbl>
      <w:tblPr>
        <w:tblW w:w="2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685"/>
        <w:gridCol w:w="3827"/>
        <w:gridCol w:w="1701"/>
        <w:gridCol w:w="2694"/>
        <w:gridCol w:w="1842"/>
        <w:gridCol w:w="1843"/>
        <w:gridCol w:w="2126"/>
      </w:tblGrid>
      <w:tr w:rsidR="004D37DD" w:rsidRPr="00B5396E" w14:paraId="4A1814C6" w14:textId="77777777" w:rsidTr="004D37DD">
        <w:trPr>
          <w:trHeight w:val="600"/>
          <w:tblHeader/>
        </w:trPr>
        <w:tc>
          <w:tcPr>
            <w:tcW w:w="3256" w:type="dxa"/>
            <w:shd w:val="clear" w:color="auto" w:fill="EA8823"/>
            <w:vAlign w:val="center"/>
            <w:hideMark/>
          </w:tcPr>
          <w:p w14:paraId="4F9FA0CF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Cel operacyjny</w:t>
            </w:r>
          </w:p>
        </w:tc>
        <w:tc>
          <w:tcPr>
            <w:tcW w:w="3685" w:type="dxa"/>
            <w:shd w:val="clear" w:color="auto" w:fill="EA8823"/>
            <w:vAlign w:val="center"/>
          </w:tcPr>
          <w:p w14:paraId="39E90602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Działanie</w:t>
            </w:r>
          </w:p>
        </w:tc>
        <w:tc>
          <w:tcPr>
            <w:tcW w:w="3827" w:type="dxa"/>
            <w:shd w:val="clear" w:color="auto" w:fill="EA8823"/>
            <w:vAlign w:val="center"/>
            <w:hideMark/>
          </w:tcPr>
          <w:p w14:paraId="3B984847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Wskaźnik</w:t>
            </w:r>
          </w:p>
        </w:tc>
        <w:tc>
          <w:tcPr>
            <w:tcW w:w="1701" w:type="dxa"/>
            <w:shd w:val="clear" w:color="auto" w:fill="EA8823"/>
            <w:vAlign w:val="center"/>
            <w:hideMark/>
          </w:tcPr>
          <w:p w14:paraId="5C19A58E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Jednostka miary</w:t>
            </w:r>
          </w:p>
        </w:tc>
        <w:tc>
          <w:tcPr>
            <w:tcW w:w="2694" w:type="dxa"/>
            <w:shd w:val="clear" w:color="auto" w:fill="EA8823"/>
            <w:vAlign w:val="center"/>
            <w:hideMark/>
          </w:tcPr>
          <w:p w14:paraId="5EF129A7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Źródło weryfikacji</w:t>
            </w:r>
          </w:p>
        </w:tc>
        <w:tc>
          <w:tcPr>
            <w:tcW w:w="1842" w:type="dxa"/>
            <w:shd w:val="clear" w:color="auto" w:fill="EA8823"/>
            <w:vAlign w:val="center"/>
          </w:tcPr>
          <w:p w14:paraId="5187DE96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Osiągnięta wartość wskaźnika</w:t>
            </w:r>
          </w:p>
        </w:tc>
        <w:tc>
          <w:tcPr>
            <w:tcW w:w="1843" w:type="dxa"/>
            <w:shd w:val="clear" w:color="auto" w:fill="EA8823"/>
            <w:vAlign w:val="center"/>
          </w:tcPr>
          <w:p w14:paraId="64730113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Ocena osiągniętej wartości wskaźnika</w:t>
            </w:r>
          </w:p>
        </w:tc>
        <w:tc>
          <w:tcPr>
            <w:tcW w:w="2126" w:type="dxa"/>
            <w:shd w:val="clear" w:color="auto" w:fill="EA8823"/>
            <w:vAlign w:val="center"/>
          </w:tcPr>
          <w:p w14:paraId="2AFD14EA" w14:textId="77777777" w:rsidR="004D37DD" w:rsidRPr="00B5396E" w:rsidRDefault="004D37DD" w:rsidP="00FD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396E">
              <w:rPr>
                <w:rFonts w:ascii="Arial" w:eastAsia="Times New Roman" w:hAnsi="Arial" w:cs="Arial"/>
                <w:b/>
                <w:bCs/>
                <w:lang w:eastAsia="en-GB"/>
              </w:rPr>
              <w:t>Rekomendacje dalszych działań</w:t>
            </w:r>
          </w:p>
        </w:tc>
      </w:tr>
      <w:tr w:rsidR="004D37DD" w:rsidRPr="009000A2" w14:paraId="4C7AA1C9" w14:textId="77777777" w:rsidTr="004D37DD">
        <w:trPr>
          <w:trHeight w:val="900"/>
        </w:trPr>
        <w:tc>
          <w:tcPr>
            <w:tcW w:w="3256" w:type="dxa"/>
            <w:vMerge w:val="restart"/>
            <w:vAlign w:val="center"/>
          </w:tcPr>
          <w:p w14:paraId="0A3A17F9" w14:textId="71B665C0" w:rsidR="004D37DD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3" w:name="_Hlk181780661"/>
            <w:r w:rsidRPr="009000A2">
              <w:rPr>
                <w:rFonts w:ascii="Arial" w:eastAsia="Times New Roman" w:hAnsi="Arial" w:cs="Arial"/>
                <w:iCs/>
                <w:lang w:eastAsia="en-GB"/>
              </w:rPr>
              <w:t>Cel operacyjny 1:</w:t>
            </w:r>
          </w:p>
          <w:p w14:paraId="7A5DA746" w14:textId="04B99B2B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C4875">
              <w:rPr>
                <w:rFonts w:ascii="Arial" w:eastAsia="Times New Roman" w:hAnsi="Arial" w:cs="Arial"/>
                <w:lang w:eastAsia="en-GB"/>
              </w:rPr>
              <w:t>Tworzenie warunków do niezależnego życia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1C4875">
              <w:rPr>
                <w:rFonts w:ascii="Arial" w:eastAsia="Times New Roman" w:hAnsi="Arial" w:cs="Arial"/>
                <w:lang w:eastAsia="en-GB"/>
              </w:rPr>
              <w:t>niepełnosprawnościami w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1C4875">
              <w:rPr>
                <w:rFonts w:ascii="Arial" w:eastAsia="Times New Roman" w:hAnsi="Arial" w:cs="Arial"/>
                <w:lang w:eastAsia="en-GB"/>
              </w:rPr>
              <w:t>Rzeszowie</w:t>
            </w: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75E71872" w14:textId="5BC536AA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Działanie 1: Monitoring zmian demograficznych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A1BC88" w14:textId="49734A0A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Liczba i struktura mieszkańców Miasta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CA95A3" w14:textId="4979916A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raport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DB34BA" w14:textId="2AD3F0AF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2BD624EF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153B99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1402DA3A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38731615" w14:textId="77777777" w:rsidTr="004D37DD">
        <w:trPr>
          <w:trHeight w:val="900"/>
        </w:trPr>
        <w:tc>
          <w:tcPr>
            <w:tcW w:w="3256" w:type="dxa"/>
            <w:vMerge/>
            <w:vAlign w:val="center"/>
          </w:tcPr>
          <w:p w14:paraId="7C4B58D5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19BE66D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E3E381" w14:textId="7D1D7CB4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wydanych orzeczeń o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 i orzeczeń o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stopniu niepełnosprawności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9B81BD" w14:textId="08D74D06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raport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9CCFA24" w14:textId="0EF91E26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Powiatowy Zespół ds. Orzekania o Niepełnosprawności dla Miasta Rzeszowa</w:t>
            </w:r>
          </w:p>
        </w:tc>
        <w:tc>
          <w:tcPr>
            <w:tcW w:w="1842" w:type="dxa"/>
            <w:shd w:val="clear" w:color="auto" w:fill="FFFFFF"/>
          </w:tcPr>
          <w:p w14:paraId="06FE3189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0BF198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1E442CB0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4FB35972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0EF02866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E4A8AC0" w14:textId="2DA74ABD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2: Dostosowywanie liczby miejsc i oddziałów w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placówkach opiekuńczych i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edukacyjnych do zmieniających się potrzeb mieszkańców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niepełnosprawnościami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CB9BC57" w14:textId="40509BFF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dostępnych miejsc w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placówkach opiekuńczych i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edukacyjnych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7B5894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miejsce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3021317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4D71303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0A54656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62C2368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22F2E87D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4D435D43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C5DBCC4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231F747C" w14:textId="3485E25E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Odsetek wykorzystanych miejsc w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placówkach opiekuńczych i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edukacyjnych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C4854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%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38B7AC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3F7351D0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6165E05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6321CE44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748B8329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7E2A516B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38826BCF" w14:textId="3C5C84E3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3: Dopasowanie oferty usług edukacyjnych do potrzeb mieszkańców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E6EBA70" w14:textId="26A1BE42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nowych usług / kierunków kształcenia odpowiadających potrzebom mieszkańców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F35D82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usługa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B574A20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szkoły</w:t>
            </w:r>
          </w:p>
          <w:p w14:paraId="4EC377E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przedszkola</w:t>
            </w:r>
          </w:p>
          <w:p w14:paraId="3BDACCC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0927CB1A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A765A2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6EF2D2BD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428BA5FA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65214930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4901AD0C" w14:textId="370633D5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Działanie </w:t>
            </w:r>
            <w:r>
              <w:rPr>
                <w:rFonts w:ascii="Arial" w:eastAsia="Times New Roman" w:hAnsi="Arial" w:cs="Arial"/>
                <w:lang w:eastAsia="en-GB"/>
              </w:rPr>
              <w:t>4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lang w:eastAsia="en-GB"/>
              </w:rPr>
              <w:t>Zapewnienie dostępności osobom ze szczególnymi potrzebami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05893CD" w14:textId="3BA47D6A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dostosowanych obiektów publicznych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2B15A3" w14:textId="306C1E28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obiekt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CE9D2DA" w14:textId="3ECDA56B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3A370A7E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C9A4EB3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76CA1B71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3B4670F7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651EDFE0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C7F7DB9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2070AE1" w14:textId="0B54AF06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obiektów publicznych</w:t>
            </w:r>
            <w:r>
              <w:rPr>
                <w:rFonts w:ascii="Arial" w:eastAsia="Times New Roman" w:hAnsi="Arial" w:cs="Arial"/>
                <w:lang w:eastAsia="en-GB"/>
              </w:rPr>
              <w:t>, w których zapewniono dostęp alternatywny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395081" w14:textId="29EBD39D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obiekt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8D21498" w14:textId="5721EC26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74190328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E9B1E46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1FE5504E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49C0A437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0371C768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3EFB9D2D" w14:textId="1D98329B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Działanie </w:t>
            </w:r>
            <w:r>
              <w:rPr>
                <w:rFonts w:ascii="Arial" w:eastAsia="Times New Roman" w:hAnsi="Arial" w:cs="Arial"/>
                <w:lang w:eastAsia="en-GB"/>
              </w:rPr>
              <w:t>5</w:t>
            </w:r>
            <w:r w:rsidRPr="009000A2">
              <w:rPr>
                <w:rFonts w:ascii="Arial" w:eastAsia="Times New Roman" w:hAnsi="Arial" w:cs="Arial"/>
                <w:lang w:eastAsia="en-GB"/>
              </w:rPr>
              <w:t>: Wsparcie rzeczowe i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finansowe </w:t>
            </w:r>
            <w:r>
              <w:rPr>
                <w:rFonts w:ascii="Arial" w:eastAsia="Times New Roman" w:hAnsi="Arial" w:cs="Arial"/>
                <w:lang w:eastAsia="en-GB"/>
              </w:rPr>
              <w:t xml:space="preserve">osób z niepełnosprawnościami </w:t>
            </w:r>
            <w:r w:rsidRPr="009000A2">
              <w:rPr>
                <w:rFonts w:ascii="Arial" w:eastAsia="Times New Roman" w:hAnsi="Arial" w:cs="Arial"/>
                <w:lang w:eastAsia="en-GB"/>
              </w:rPr>
              <w:t>znajdujących się w trudnej sytuacji materialnej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5C98A42" w14:textId="4D51B931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Liczba </w:t>
            </w:r>
            <w:r>
              <w:rPr>
                <w:rFonts w:ascii="Arial" w:eastAsia="Times New Roman" w:hAnsi="Arial" w:cs="Arial"/>
                <w:lang w:eastAsia="en-GB"/>
              </w:rPr>
              <w:t>osób z niepełnosprawnościami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 objętych wsparciem rzeczowym lub finansowym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C9E7AF" w14:textId="1E4E2F41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rodzina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FC9F904" w14:textId="38779E1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MOPS Rzeszów</w:t>
            </w:r>
          </w:p>
        </w:tc>
        <w:tc>
          <w:tcPr>
            <w:tcW w:w="1842" w:type="dxa"/>
            <w:shd w:val="clear" w:color="auto" w:fill="FFFFFF"/>
          </w:tcPr>
          <w:p w14:paraId="0FCF34D1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B29EA74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32142448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181840A8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210C672C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73DEB868" w14:textId="6FC1DB21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Działanie </w:t>
            </w:r>
            <w:r>
              <w:rPr>
                <w:rFonts w:ascii="Arial" w:eastAsia="Times New Roman" w:hAnsi="Arial" w:cs="Arial"/>
                <w:lang w:eastAsia="en-GB"/>
              </w:rPr>
              <w:t>6</w:t>
            </w:r>
            <w:r w:rsidRPr="009000A2">
              <w:rPr>
                <w:rFonts w:ascii="Arial" w:eastAsia="Times New Roman" w:hAnsi="Arial" w:cs="Arial"/>
                <w:lang w:eastAsia="en-GB"/>
              </w:rPr>
              <w:t>: Rozbudowa systemu opieki i wsparcia dzieci i młodzieży z niepełnosprawnościami po zakończeniu edukacji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2555B2D" w14:textId="182F9635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osób bezrobotnych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97AEAE" w14:textId="6F7A5F18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osoba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915212D" w14:textId="449F19D3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PUP Rzeszów</w:t>
            </w:r>
          </w:p>
        </w:tc>
        <w:tc>
          <w:tcPr>
            <w:tcW w:w="1842" w:type="dxa"/>
            <w:shd w:val="clear" w:color="auto" w:fill="FFFFFF"/>
          </w:tcPr>
          <w:p w14:paraId="443C3DC9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1B1F16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69846B60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24B84E65" w14:textId="77777777" w:rsidTr="004D37DD">
        <w:trPr>
          <w:trHeight w:val="516"/>
        </w:trPr>
        <w:tc>
          <w:tcPr>
            <w:tcW w:w="3256" w:type="dxa"/>
            <w:vMerge/>
            <w:vAlign w:val="center"/>
          </w:tcPr>
          <w:p w14:paraId="79F29ECE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BC347BC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DA3DDB9" w14:textId="1EDF889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Liczba działań promujących tworzenie podmiotów zatrudnienia dedykowanych osobom </w:t>
            </w:r>
            <w:r>
              <w:rPr>
                <w:rFonts w:ascii="Arial" w:eastAsia="Times New Roman" w:hAnsi="Arial" w:cs="Arial"/>
                <w:lang w:eastAsia="en-GB"/>
              </w:rPr>
              <w:t>z niepełnosprawnościami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7DE7BC" w14:textId="07AAD03F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osoba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32FF5DB" w14:textId="3F03A47A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PUP Rzeszów</w:t>
            </w:r>
          </w:p>
        </w:tc>
        <w:tc>
          <w:tcPr>
            <w:tcW w:w="1842" w:type="dxa"/>
            <w:shd w:val="clear" w:color="auto" w:fill="FFFFFF"/>
          </w:tcPr>
          <w:p w14:paraId="4E21060F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3F24184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FC85D83" w14:textId="77777777" w:rsidR="004D37DD" w:rsidRPr="009000A2" w:rsidDel="00F3302E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2F01183B" w14:textId="77777777" w:rsidTr="004D37DD">
        <w:trPr>
          <w:trHeight w:val="516"/>
        </w:trPr>
        <w:tc>
          <w:tcPr>
            <w:tcW w:w="3256" w:type="dxa"/>
            <w:vMerge w:val="restart"/>
            <w:vAlign w:val="center"/>
          </w:tcPr>
          <w:p w14:paraId="2DA432EC" w14:textId="06CE0572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4" w:name="_Hlk181706926"/>
            <w:r w:rsidRPr="009000A2">
              <w:rPr>
                <w:rFonts w:ascii="Arial" w:eastAsia="Times New Roman" w:hAnsi="Arial" w:cs="Arial"/>
                <w:lang w:eastAsia="en-GB"/>
              </w:rPr>
              <w:t xml:space="preserve">Cel operacyjny </w:t>
            </w:r>
            <w:r>
              <w:rPr>
                <w:rFonts w:ascii="Arial" w:eastAsia="Times New Roman" w:hAnsi="Arial" w:cs="Arial"/>
                <w:lang w:eastAsia="en-GB"/>
              </w:rPr>
              <w:t>2</w:t>
            </w:r>
            <w:r w:rsidRPr="009000A2">
              <w:rPr>
                <w:rFonts w:ascii="Arial" w:eastAsia="Times New Roman" w:hAnsi="Arial" w:cs="Arial"/>
                <w:lang w:eastAsia="en-GB"/>
              </w:rPr>
              <w:t>: Włączenie osób z niepełnosprawnościami w sprawy miasta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F4262C7" w14:textId="367E4CC9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1: Osoby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 jako pełnoprawni użytkownicy miasta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0D41402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Liczba kampanii edukacyjnych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104E8A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kampania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53DD328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  <w:p w14:paraId="78B59E13" w14:textId="5A599470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organizacje pozarządowe</w:t>
            </w:r>
          </w:p>
        </w:tc>
        <w:tc>
          <w:tcPr>
            <w:tcW w:w="1842" w:type="dxa"/>
            <w:shd w:val="clear" w:color="auto" w:fill="FFFFFF"/>
          </w:tcPr>
          <w:p w14:paraId="14982922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C6EA7F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2C2F55F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14F840E7" w14:textId="77777777" w:rsidTr="004D37DD">
        <w:trPr>
          <w:trHeight w:val="1228"/>
        </w:trPr>
        <w:tc>
          <w:tcPr>
            <w:tcW w:w="3256" w:type="dxa"/>
            <w:vMerge/>
            <w:vAlign w:val="center"/>
          </w:tcPr>
          <w:p w14:paraId="4634B23C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6EA6824F" w14:textId="11F17ADC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2: Włączenie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 w sprawy publiczne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E1FABA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dostosowanych komunikatów informacyjnych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5C65F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komunikat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FBFCD7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  <w:p w14:paraId="6C3AB622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organizacje pozarządowe</w:t>
            </w:r>
          </w:p>
          <w:p w14:paraId="5156335F" w14:textId="77777777" w:rsidR="004D37DD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Powiatowa Rada ds. Osób Niepełnosprawnych</w:t>
            </w:r>
          </w:p>
          <w:p w14:paraId="063CBADD" w14:textId="77777777" w:rsidR="004D37DD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483408C1" w14:textId="77777777" w:rsidR="004D37DD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3F63FB0E" w14:textId="77777777" w:rsidR="004D37DD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236A170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10F62AC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4ED46CAF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465A6598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bookmarkEnd w:id="4"/>
      <w:tr w:rsidR="004D37DD" w:rsidRPr="009000A2" w14:paraId="01F21166" w14:textId="77777777" w:rsidTr="004D37DD">
        <w:trPr>
          <w:trHeight w:val="720"/>
        </w:trPr>
        <w:tc>
          <w:tcPr>
            <w:tcW w:w="3256" w:type="dxa"/>
            <w:vMerge w:val="restart"/>
            <w:vAlign w:val="center"/>
          </w:tcPr>
          <w:p w14:paraId="009654B2" w14:textId="4F9D97F3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lastRenderedPageBreak/>
              <w:t xml:space="preserve">Cel operacyjny </w:t>
            </w:r>
            <w:r>
              <w:rPr>
                <w:rFonts w:ascii="Arial" w:eastAsia="Times New Roman" w:hAnsi="Arial" w:cs="Arial"/>
                <w:lang w:eastAsia="en-GB"/>
              </w:rPr>
              <w:t>3</w:t>
            </w:r>
            <w:r w:rsidRPr="009000A2">
              <w:rPr>
                <w:rFonts w:ascii="Arial" w:eastAsia="Times New Roman" w:hAnsi="Arial" w:cs="Arial"/>
                <w:lang w:eastAsia="en-GB"/>
              </w:rPr>
              <w:t>: Rozbudowa oferty kulturalnej, rekreacyjnej</w:t>
            </w:r>
            <w:r>
              <w:rPr>
                <w:rFonts w:ascii="Arial" w:eastAsia="Times New Roman" w:hAnsi="Arial" w:cs="Arial"/>
                <w:lang w:eastAsia="en-GB"/>
              </w:rPr>
              <w:br/>
              <w:t>i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 sportowej dla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23BCF76" w14:textId="512B8939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1: Promocja integracji społecznej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B92AE71" w14:textId="375D1726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wdrożonych projektów integracji społecznej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3B22D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projekt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658540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  <w:p w14:paraId="78B39499" w14:textId="3DF35A90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organizacje pozarządowe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E0B4A56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22FACDE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A07A282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2EB0C5BC" w14:textId="77777777" w:rsidTr="004D37DD">
        <w:trPr>
          <w:trHeight w:val="1619"/>
        </w:trPr>
        <w:tc>
          <w:tcPr>
            <w:tcW w:w="3256" w:type="dxa"/>
            <w:vMerge/>
            <w:vAlign w:val="center"/>
          </w:tcPr>
          <w:p w14:paraId="077E4186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14:paraId="11A475A5" w14:textId="2281F8BD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Działanie 2: Rehabilitacja społeczna przez sport, rekreację i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uczestnictwo w kulturze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D41E4C0" w14:textId="0D0354B4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instytucji sportowo-rekreacyjnych oraz instytucji kultury posiadających ofertę dla osób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niepełnosprawnościami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F1813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instytucja / usługa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2F76211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FADB56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BBD444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6F1A0BF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00888510" w14:textId="77777777" w:rsidTr="004D37DD">
        <w:trPr>
          <w:trHeight w:val="347"/>
        </w:trPr>
        <w:tc>
          <w:tcPr>
            <w:tcW w:w="3256" w:type="dxa"/>
            <w:vMerge w:val="restart"/>
            <w:vAlign w:val="center"/>
          </w:tcPr>
          <w:p w14:paraId="54902020" w14:textId="092EA015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Cel operacyjny </w:t>
            </w:r>
            <w:r>
              <w:rPr>
                <w:rFonts w:ascii="Arial" w:eastAsia="Times New Roman" w:hAnsi="Arial" w:cs="Arial"/>
                <w:lang w:eastAsia="en-GB"/>
              </w:rPr>
              <w:t>4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: Deinstytucjonalizacja usług pomocy społecznej </w:t>
            </w: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382D417F" w14:textId="066B014A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Działanie </w:t>
            </w:r>
            <w:r>
              <w:rPr>
                <w:rFonts w:ascii="Arial" w:eastAsia="Times New Roman" w:hAnsi="Arial" w:cs="Arial"/>
                <w:lang w:eastAsia="en-GB"/>
              </w:rPr>
              <w:t>1</w:t>
            </w:r>
            <w:r w:rsidRPr="009000A2">
              <w:rPr>
                <w:rFonts w:ascii="Arial" w:eastAsia="Times New Roman" w:hAnsi="Arial" w:cs="Arial"/>
                <w:lang w:eastAsia="en-GB"/>
              </w:rPr>
              <w:t>: Rozbudowa systemu usług wsparcia osób starszych, osób z niepełnosprawnościami oraz z zaburzeniami psychicznymi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B366A39" w14:textId="4AC8C94D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osób korzystających z usług opieki domowej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95D251" w14:textId="7FDE2189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osoba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5233FB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MOPS Rzeszów</w:t>
            </w:r>
          </w:p>
          <w:p w14:paraId="5FEC3E51" w14:textId="644FA239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3DBEA3E0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5A1A237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34D8E9A7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49EB9BDC" w14:textId="77777777" w:rsidTr="004D37DD">
        <w:trPr>
          <w:trHeight w:val="615"/>
        </w:trPr>
        <w:tc>
          <w:tcPr>
            <w:tcW w:w="3256" w:type="dxa"/>
            <w:vMerge/>
            <w:vAlign w:val="center"/>
          </w:tcPr>
          <w:p w14:paraId="1BEDDE9B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0F81916D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8B4CBC3" w14:textId="34368C8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osób korzystających z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>wsparcia ŚDS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F9F322" w14:textId="3FBD9EA8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osoba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7A8E15A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MOPS Rzeszów</w:t>
            </w:r>
          </w:p>
          <w:p w14:paraId="506AC49B" w14:textId="74D9F449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151BCC49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678C90F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42C63BA9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15BB4993" w14:textId="77777777" w:rsidTr="004D37DD">
        <w:trPr>
          <w:trHeight w:val="604"/>
        </w:trPr>
        <w:tc>
          <w:tcPr>
            <w:tcW w:w="3256" w:type="dxa"/>
            <w:vMerge/>
            <w:vAlign w:val="center"/>
          </w:tcPr>
          <w:p w14:paraId="678E7287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ECC97C2" w14:textId="29225A50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9E6CAD6" w14:textId="090D28FB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 xml:space="preserve">Liczba nowo tworzonych mieszkań chronionych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005A05" w14:textId="20FF17BD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mieszkanie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53E645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MOPS Rzeszów</w:t>
            </w:r>
          </w:p>
          <w:p w14:paraId="622C21B6" w14:textId="759CE7D3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3732966B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AC14570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391A6D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37DD" w:rsidRPr="009000A2" w14:paraId="6BF0E112" w14:textId="77777777" w:rsidTr="004D37DD">
        <w:trPr>
          <w:trHeight w:val="420"/>
        </w:trPr>
        <w:tc>
          <w:tcPr>
            <w:tcW w:w="3256" w:type="dxa"/>
            <w:vMerge/>
            <w:vAlign w:val="center"/>
          </w:tcPr>
          <w:p w14:paraId="6B2B42F8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5B5038D" w14:textId="77777777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C5621F2" w14:textId="2FCC6370" w:rsidR="004D37DD" w:rsidRPr="009000A2" w:rsidRDefault="004D37DD" w:rsidP="00AA314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Liczba osób w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  <w:r w:rsidRPr="009000A2">
              <w:rPr>
                <w:rFonts w:ascii="Arial" w:eastAsia="Times New Roman" w:hAnsi="Arial" w:cs="Arial"/>
                <w:lang w:eastAsia="en-GB"/>
              </w:rPr>
              <w:t xml:space="preserve">mieszkaniach chronionych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F612624" w14:textId="3AFB8D7A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osoba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F6F62F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MOPS Rzeszów</w:t>
            </w:r>
          </w:p>
          <w:p w14:paraId="0EA0EACB" w14:textId="4F33F81E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000A2">
              <w:rPr>
                <w:rFonts w:ascii="Arial" w:eastAsia="Times New Roman" w:hAnsi="Arial" w:cs="Arial"/>
                <w:lang w:eastAsia="en-GB"/>
              </w:rPr>
              <w:t>Urząd Miasta Rzeszowa</w:t>
            </w:r>
          </w:p>
        </w:tc>
        <w:tc>
          <w:tcPr>
            <w:tcW w:w="1842" w:type="dxa"/>
            <w:shd w:val="clear" w:color="auto" w:fill="FFFFFF"/>
          </w:tcPr>
          <w:p w14:paraId="56CD2F75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8A28C93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2EF79A8D" w14:textId="77777777" w:rsidR="004D37DD" w:rsidRPr="009000A2" w:rsidRDefault="004D37DD" w:rsidP="00AA31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bookmarkEnd w:id="3"/>
    </w:tbl>
    <w:p w14:paraId="761367DE" w14:textId="77777777" w:rsidR="0049728F" w:rsidRPr="00B5396E" w:rsidRDefault="0049728F" w:rsidP="000E2AC8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201A739" w14:textId="77777777" w:rsidR="00104499" w:rsidRPr="00B5396E" w:rsidRDefault="00104499" w:rsidP="000E2AC8">
      <w:pPr>
        <w:pStyle w:val="Akapitzlist"/>
        <w:tabs>
          <w:tab w:val="left" w:pos="6855"/>
        </w:tabs>
        <w:spacing w:after="0" w:line="276" w:lineRule="auto"/>
        <w:ind w:left="0"/>
        <w:jc w:val="both"/>
        <w:rPr>
          <w:rFonts w:ascii="Arial" w:hAnsi="Arial" w:cs="Arial"/>
          <w:lang w:eastAsia="pl-PL"/>
        </w:rPr>
        <w:sectPr w:rsidR="00104499" w:rsidRPr="00B5396E" w:rsidSect="00495EB8">
          <w:pgSz w:w="23811" w:h="16838" w:orient="landscape" w:code="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585231" w14:textId="7C3EFAC8" w:rsidR="007E7565" w:rsidRDefault="00391AF3" w:rsidP="007E7565">
      <w:pPr>
        <w:pStyle w:val="Tekstpodstawowy"/>
        <w:spacing w:after="0" w:line="276" w:lineRule="auto"/>
        <w:ind w:left="11340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lastRenderedPageBreak/>
        <w:t>Załącznik nr 1</w:t>
      </w:r>
      <w:r w:rsidR="001F667F">
        <w:rPr>
          <w:rFonts w:ascii="Arial" w:hAnsi="Arial" w:cs="Arial"/>
          <w:sz w:val="22"/>
          <w:szCs w:val="22"/>
        </w:rPr>
        <w:t xml:space="preserve"> do </w:t>
      </w:r>
      <w:r w:rsidR="00923EAA">
        <w:rPr>
          <w:rFonts w:ascii="Arial" w:hAnsi="Arial" w:cs="Arial"/>
          <w:sz w:val="22"/>
          <w:szCs w:val="22"/>
        </w:rPr>
        <w:t>Rzeszowskiego Programu Działań na Rzecz Osób z Niepełnosprawnościami na lata 2024-2026</w:t>
      </w:r>
      <w:r w:rsidR="007E7565">
        <w:rPr>
          <w:rFonts w:ascii="Arial" w:hAnsi="Arial" w:cs="Arial"/>
          <w:sz w:val="22"/>
          <w:szCs w:val="22"/>
        </w:rPr>
        <w:t xml:space="preserve">, stanowiącego Załącznik do </w:t>
      </w:r>
      <w:r w:rsidR="007E7565" w:rsidRPr="007E7565">
        <w:rPr>
          <w:rFonts w:ascii="Arial" w:hAnsi="Arial" w:cs="Arial"/>
          <w:sz w:val="22"/>
          <w:szCs w:val="22"/>
        </w:rPr>
        <w:t>Uchwał</w:t>
      </w:r>
      <w:r w:rsidR="007E7565">
        <w:rPr>
          <w:rFonts w:ascii="Arial" w:hAnsi="Arial" w:cs="Arial"/>
          <w:sz w:val="22"/>
          <w:szCs w:val="22"/>
        </w:rPr>
        <w:t>y</w:t>
      </w:r>
      <w:r w:rsidR="007E7565" w:rsidRPr="007E7565">
        <w:rPr>
          <w:rFonts w:ascii="Arial" w:hAnsi="Arial" w:cs="Arial"/>
          <w:sz w:val="22"/>
          <w:szCs w:val="22"/>
        </w:rPr>
        <w:t xml:space="preserve"> Nr </w:t>
      </w:r>
      <w:r w:rsidR="00B8709D">
        <w:rPr>
          <w:rFonts w:ascii="Arial" w:hAnsi="Arial" w:cs="Arial"/>
          <w:sz w:val="22"/>
          <w:szCs w:val="22"/>
        </w:rPr>
        <w:t>XVII/299</w:t>
      </w:r>
      <w:r w:rsidR="007E7565" w:rsidRPr="007E7565">
        <w:rPr>
          <w:rFonts w:ascii="Arial" w:hAnsi="Arial" w:cs="Arial"/>
          <w:sz w:val="22"/>
          <w:szCs w:val="22"/>
        </w:rPr>
        <w:t>/2024</w:t>
      </w:r>
      <w:r w:rsidR="007E7565">
        <w:rPr>
          <w:rFonts w:ascii="Arial" w:hAnsi="Arial" w:cs="Arial"/>
          <w:sz w:val="22"/>
          <w:szCs w:val="22"/>
        </w:rPr>
        <w:t xml:space="preserve"> </w:t>
      </w:r>
      <w:r w:rsidR="007E7565" w:rsidRPr="007E7565">
        <w:rPr>
          <w:rFonts w:ascii="Arial" w:hAnsi="Arial" w:cs="Arial"/>
          <w:sz w:val="22"/>
          <w:szCs w:val="22"/>
        </w:rPr>
        <w:t>Rady Miasta Rzeszowa</w:t>
      </w:r>
      <w:r w:rsidR="007E7565">
        <w:rPr>
          <w:rFonts w:ascii="Arial" w:hAnsi="Arial" w:cs="Arial"/>
          <w:sz w:val="22"/>
          <w:szCs w:val="22"/>
        </w:rPr>
        <w:t xml:space="preserve"> </w:t>
      </w:r>
      <w:r w:rsidR="007E7565" w:rsidRPr="007E7565">
        <w:rPr>
          <w:rFonts w:ascii="Arial" w:hAnsi="Arial" w:cs="Arial"/>
          <w:sz w:val="22"/>
          <w:szCs w:val="22"/>
        </w:rPr>
        <w:t>z</w:t>
      </w:r>
      <w:r w:rsidR="00B8709D">
        <w:rPr>
          <w:rFonts w:ascii="Arial" w:hAnsi="Arial" w:cs="Arial"/>
          <w:sz w:val="22"/>
          <w:szCs w:val="22"/>
        </w:rPr>
        <w:t> </w:t>
      </w:r>
      <w:r w:rsidR="007E7565" w:rsidRPr="007E7565">
        <w:rPr>
          <w:rFonts w:ascii="Arial" w:hAnsi="Arial" w:cs="Arial"/>
          <w:sz w:val="22"/>
          <w:szCs w:val="22"/>
        </w:rPr>
        <w:t xml:space="preserve">dnia </w:t>
      </w:r>
      <w:r w:rsidR="00B8709D">
        <w:rPr>
          <w:rFonts w:ascii="Arial" w:hAnsi="Arial" w:cs="Arial"/>
          <w:sz w:val="22"/>
          <w:szCs w:val="22"/>
        </w:rPr>
        <w:t>30 grudnia 2024 r.</w:t>
      </w:r>
      <w:r w:rsidR="007E7565">
        <w:rPr>
          <w:rFonts w:ascii="Arial" w:hAnsi="Arial" w:cs="Arial"/>
          <w:sz w:val="22"/>
          <w:szCs w:val="22"/>
        </w:rPr>
        <w:t xml:space="preserve"> w</w:t>
      </w:r>
      <w:r w:rsidR="007E7565" w:rsidRPr="007E7565">
        <w:rPr>
          <w:rFonts w:ascii="Arial" w:hAnsi="Arial" w:cs="Arial"/>
          <w:sz w:val="22"/>
          <w:szCs w:val="22"/>
        </w:rPr>
        <w:t xml:space="preserve"> sprawie przyjęcia Rzeszowskiego Programu Działania na Rzecz Osób z Niepełnosprawnościami na lata 2024-2026</w:t>
      </w:r>
    </w:p>
    <w:p w14:paraId="5626C951" w14:textId="77777777" w:rsidR="007E7565" w:rsidRDefault="007E7565" w:rsidP="00391AF3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28E2BBA" w14:textId="56F77420" w:rsidR="008E1C7F" w:rsidRDefault="00B76814" w:rsidP="007E7565">
      <w:pPr>
        <w:pStyle w:val="Tekstpodstawowy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t>Zestawienie orzeczeń wydanych przez Powiatowy Zespół ds Orzekania o Niepełnosprawności dla Miasta Rzeszowa w latach 2019-2023</w:t>
      </w:r>
    </w:p>
    <w:tbl>
      <w:tblPr>
        <w:tblStyle w:val="Tabela-Siatka"/>
        <w:tblW w:w="217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497"/>
        <w:gridCol w:w="1639"/>
        <w:gridCol w:w="1639"/>
        <w:gridCol w:w="1274"/>
        <w:gridCol w:w="1040"/>
        <w:gridCol w:w="764"/>
        <w:gridCol w:w="764"/>
        <w:gridCol w:w="764"/>
        <w:gridCol w:w="764"/>
        <w:gridCol w:w="764"/>
        <w:gridCol w:w="765"/>
        <w:gridCol w:w="764"/>
        <w:gridCol w:w="764"/>
        <w:gridCol w:w="764"/>
        <w:gridCol w:w="764"/>
        <w:gridCol w:w="765"/>
        <w:gridCol w:w="1065"/>
        <w:gridCol w:w="1066"/>
      </w:tblGrid>
      <w:tr w:rsidR="00600888" w:rsidRPr="00B5396E" w14:paraId="653FA45F" w14:textId="77777777" w:rsidTr="00451910">
        <w:trPr>
          <w:trHeight w:val="479"/>
        </w:trPr>
        <w:tc>
          <w:tcPr>
            <w:tcW w:w="993" w:type="dxa"/>
            <w:vMerge w:val="restart"/>
            <w:vAlign w:val="center"/>
          </w:tcPr>
          <w:p w14:paraId="50E2DD28" w14:textId="571F4C26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5" w:name="_Hlk175144033"/>
            <w:r w:rsidRPr="00B5396E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559" w:type="dxa"/>
            <w:vMerge w:val="restart"/>
            <w:vAlign w:val="center"/>
          </w:tcPr>
          <w:p w14:paraId="47643F69" w14:textId="77647051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Symbol przyczyny orzeczenia o niepełnospr.</w:t>
            </w:r>
          </w:p>
        </w:tc>
        <w:tc>
          <w:tcPr>
            <w:tcW w:w="1559" w:type="dxa"/>
            <w:vMerge w:val="restart"/>
            <w:vAlign w:val="center"/>
          </w:tcPr>
          <w:p w14:paraId="6BE1826C" w14:textId="271180AE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Orzeczenie o niepełnospr.</w:t>
            </w:r>
          </w:p>
        </w:tc>
        <w:tc>
          <w:tcPr>
            <w:tcW w:w="6049" w:type="dxa"/>
            <w:gridSpan w:val="4"/>
            <w:vAlign w:val="center"/>
          </w:tcPr>
          <w:p w14:paraId="6BBF7913" w14:textId="74F2E152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Orzeczenie o stopniu niepełnosprawności</w:t>
            </w:r>
          </w:p>
        </w:tc>
        <w:tc>
          <w:tcPr>
            <w:tcW w:w="1040" w:type="dxa"/>
            <w:vMerge w:val="restart"/>
            <w:vAlign w:val="center"/>
          </w:tcPr>
          <w:p w14:paraId="22049181" w14:textId="14A7D014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2292" w:type="dxa"/>
            <w:gridSpan w:val="3"/>
            <w:vAlign w:val="center"/>
          </w:tcPr>
          <w:p w14:paraId="1A1A5A8A" w14:textId="5CB189E9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1528" w:type="dxa"/>
            <w:gridSpan w:val="2"/>
            <w:vAlign w:val="center"/>
          </w:tcPr>
          <w:p w14:paraId="0473E8DA" w14:textId="056A66C9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3057" w:type="dxa"/>
            <w:gridSpan w:val="4"/>
            <w:vAlign w:val="center"/>
          </w:tcPr>
          <w:p w14:paraId="066005A2" w14:textId="49FC65AD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1529" w:type="dxa"/>
            <w:gridSpan w:val="2"/>
            <w:vAlign w:val="center"/>
          </w:tcPr>
          <w:p w14:paraId="148B2942" w14:textId="6F3EEE7A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2131" w:type="dxa"/>
            <w:gridSpan w:val="2"/>
            <w:vAlign w:val="center"/>
          </w:tcPr>
          <w:p w14:paraId="4655D0FF" w14:textId="4F819A54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Zatrudnienie</w:t>
            </w:r>
          </w:p>
        </w:tc>
      </w:tr>
      <w:tr w:rsidR="00884688" w:rsidRPr="00B5396E" w14:paraId="14143A7B" w14:textId="77777777" w:rsidTr="00451910">
        <w:trPr>
          <w:trHeight w:val="415"/>
        </w:trPr>
        <w:tc>
          <w:tcPr>
            <w:tcW w:w="993" w:type="dxa"/>
            <w:vMerge/>
            <w:vAlign w:val="center"/>
          </w:tcPr>
          <w:p w14:paraId="7F307D4A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07F5716" w14:textId="4B2FADEF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D35BF0C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D5AF223" w14:textId="2C49B364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znaczny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7507D7B1" w14:textId="5A390956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umiarkowany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48EA9D3B" w14:textId="4FF60371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lekki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504D315" w14:textId="404EB2A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0C13757E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8F46372" w14:textId="0DC650B9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0-3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5A74403" w14:textId="73BF447E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4-7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0B4C02E" w14:textId="042E6254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8-16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E1ABC3B" w14:textId="1327D5F5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C92CEDD" w14:textId="7A47D3A5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262A4A76" w14:textId="4BB22719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17-25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F775221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26-40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F969DD8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41-60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03249DA" w14:textId="5A50B4C9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60+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1447F6A2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27CD4E70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A46F143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5EA25142" w14:textId="77777777" w:rsidR="000832D3" w:rsidRPr="00B5396E" w:rsidRDefault="000832D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Nie</w:t>
            </w:r>
          </w:p>
        </w:tc>
      </w:tr>
      <w:tr w:rsidR="00F36346" w:rsidRPr="00B5396E" w14:paraId="33D82A98" w14:textId="77777777" w:rsidTr="00451910">
        <w:tc>
          <w:tcPr>
            <w:tcW w:w="993" w:type="dxa"/>
            <w:vMerge w:val="restart"/>
            <w:textDirection w:val="btLr"/>
            <w:vAlign w:val="center"/>
          </w:tcPr>
          <w:p w14:paraId="71083117" w14:textId="04AFA832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bookmarkStart w:id="6" w:name="_Hlk175143484"/>
            <w:bookmarkEnd w:id="5"/>
            <w:r w:rsidRPr="00B5396E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559" w:type="dxa"/>
            <w:shd w:val="pct10" w:color="auto" w:fill="auto"/>
          </w:tcPr>
          <w:p w14:paraId="67142A91" w14:textId="1DC6DC9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01-U</w:t>
            </w:r>
          </w:p>
        </w:tc>
        <w:tc>
          <w:tcPr>
            <w:tcW w:w="1559" w:type="dxa"/>
            <w:shd w:val="pct10" w:color="auto" w:fill="auto"/>
          </w:tcPr>
          <w:p w14:paraId="6634B2D9" w14:textId="2DAA54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shd w:val="pct10" w:color="auto" w:fill="auto"/>
          </w:tcPr>
          <w:p w14:paraId="244B7C21" w14:textId="2BEEE83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639" w:type="dxa"/>
            <w:shd w:val="pct10" w:color="auto" w:fill="auto"/>
          </w:tcPr>
          <w:p w14:paraId="7EE5D247" w14:textId="074F112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639" w:type="dxa"/>
            <w:shd w:val="pct10" w:color="auto" w:fill="auto"/>
          </w:tcPr>
          <w:p w14:paraId="51C0FB42" w14:textId="7F5194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1274" w:type="dxa"/>
            <w:shd w:val="pct10" w:color="auto" w:fill="auto"/>
          </w:tcPr>
          <w:p w14:paraId="5C9DAF73" w14:textId="121E0FB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2C76BF26" w14:textId="44C4A1E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764" w:type="dxa"/>
            <w:shd w:val="pct10" w:color="auto" w:fill="auto"/>
          </w:tcPr>
          <w:p w14:paraId="579BE251" w14:textId="07964F8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3460DF25" w14:textId="5D63B6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0DE43E5E" w14:textId="5563BE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13CBE489" w14:textId="308F514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4C37EA1D" w14:textId="052D359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shd w:val="pct10" w:color="auto" w:fill="auto"/>
          </w:tcPr>
          <w:p w14:paraId="4B1AE6F0" w14:textId="2B252CE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621A5C7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285AA59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3890441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1190E7D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  <w:shd w:val="pct10" w:color="auto" w:fill="auto"/>
          </w:tcPr>
          <w:p w14:paraId="7F1B19D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065" w:type="dxa"/>
            <w:shd w:val="pct10" w:color="auto" w:fill="auto"/>
          </w:tcPr>
          <w:p w14:paraId="4DBC2FA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shd w:val="pct10" w:color="auto" w:fill="auto"/>
          </w:tcPr>
          <w:p w14:paraId="477D7AA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</w:tr>
      <w:tr w:rsidR="00577D94" w:rsidRPr="00B5396E" w14:paraId="739A5C12" w14:textId="77777777" w:rsidTr="00451910">
        <w:tc>
          <w:tcPr>
            <w:tcW w:w="993" w:type="dxa"/>
            <w:vMerge/>
            <w:textDirection w:val="btLr"/>
            <w:vAlign w:val="center"/>
          </w:tcPr>
          <w:p w14:paraId="710B671B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E6EAB4" w14:textId="249486F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02-P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C721B9" w14:textId="7A78E9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B32DCF0" w14:textId="77C4818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952A44D" w14:textId="48AB35D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209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275F1E4" w14:textId="6B3E8DA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189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00D8E31" w14:textId="55EC1E7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80A9E4" w14:textId="46844B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521DE7E" w14:textId="13A2902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CD881AF" w14:textId="2782284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E4F7648" w14:textId="474FFCA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F73030E" w14:textId="326E52F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A146D3D" w14:textId="4D72083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BCBD659" w14:textId="440189E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5EAF47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1B154C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B0EC83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124937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33B369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201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1AAD42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19A32C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283</w:t>
            </w:r>
          </w:p>
        </w:tc>
      </w:tr>
      <w:tr w:rsidR="00F36346" w:rsidRPr="00B5396E" w14:paraId="1FD8CEDC" w14:textId="77777777" w:rsidTr="00451910">
        <w:tc>
          <w:tcPr>
            <w:tcW w:w="993" w:type="dxa"/>
            <w:vMerge/>
            <w:textDirection w:val="btLr"/>
            <w:vAlign w:val="center"/>
          </w:tcPr>
          <w:p w14:paraId="7038F633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03CB1AB3" w14:textId="692FF78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03-L</w:t>
            </w:r>
          </w:p>
        </w:tc>
        <w:tc>
          <w:tcPr>
            <w:tcW w:w="1559" w:type="dxa"/>
            <w:shd w:val="pct10" w:color="auto" w:fill="auto"/>
          </w:tcPr>
          <w:p w14:paraId="388F8B68" w14:textId="0BAD36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497" w:type="dxa"/>
            <w:shd w:val="pct10" w:color="auto" w:fill="auto"/>
          </w:tcPr>
          <w:p w14:paraId="4FB5D95C" w14:textId="59CCC06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1639" w:type="dxa"/>
            <w:shd w:val="pct10" w:color="auto" w:fill="auto"/>
          </w:tcPr>
          <w:p w14:paraId="0E607AF6" w14:textId="1EFE9BD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1639" w:type="dxa"/>
            <w:shd w:val="pct10" w:color="auto" w:fill="auto"/>
          </w:tcPr>
          <w:p w14:paraId="2659EF5C" w14:textId="28AC7DB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1274" w:type="dxa"/>
            <w:shd w:val="pct10" w:color="auto" w:fill="auto"/>
          </w:tcPr>
          <w:p w14:paraId="7635EAFB" w14:textId="4276461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2DD86665" w14:textId="5C57F22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88</w:t>
            </w:r>
          </w:p>
        </w:tc>
        <w:tc>
          <w:tcPr>
            <w:tcW w:w="764" w:type="dxa"/>
            <w:shd w:val="pct10" w:color="auto" w:fill="auto"/>
          </w:tcPr>
          <w:p w14:paraId="4999FA99" w14:textId="1159673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35BA1ABC" w14:textId="14ADF03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2A2B99D7" w14:textId="6FE44F6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5234304A" w14:textId="2AB276E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690C46D2" w14:textId="1B877F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5" w:type="dxa"/>
            <w:shd w:val="pct10" w:color="auto" w:fill="auto"/>
          </w:tcPr>
          <w:p w14:paraId="6F2DAD52" w14:textId="59CEAE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465F235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4ADC9B4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0C3E9DC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shd w:val="pct10" w:color="auto" w:fill="auto"/>
          </w:tcPr>
          <w:p w14:paraId="5936EB9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5" w:type="dxa"/>
            <w:shd w:val="pct10" w:color="auto" w:fill="auto"/>
          </w:tcPr>
          <w:p w14:paraId="2AF846E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065" w:type="dxa"/>
            <w:shd w:val="pct10" w:color="auto" w:fill="auto"/>
          </w:tcPr>
          <w:p w14:paraId="11C530B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1066" w:type="dxa"/>
            <w:shd w:val="pct10" w:color="auto" w:fill="auto"/>
          </w:tcPr>
          <w:p w14:paraId="54E993D2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</w:tr>
      <w:tr w:rsidR="00577D94" w:rsidRPr="00B5396E" w14:paraId="02D9E0CC" w14:textId="77777777" w:rsidTr="00451910">
        <w:tc>
          <w:tcPr>
            <w:tcW w:w="993" w:type="dxa"/>
            <w:vMerge/>
            <w:textDirection w:val="btLr"/>
            <w:vAlign w:val="center"/>
          </w:tcPr>
          <w:p w14:paraId="603E5966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849327" w14:textId="2BE7373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04-O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3C54DA" w14:textId="0EFDC5E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3E7E7A9" w14:textId="7C5E9DD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2AF3C5A" w14:textId="54D9C68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7AB0936" w14:textId="41A0F95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F9557FD" w14:textId="74616C3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11570" w14:textId="34F0C45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A69B10D" w14:textId="6D2197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2000894" w14:textId="2CC0C74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6D77E1B" w14:textId="7AAA026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3EF4461" w14:textId="3831B70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CC79FE0" w14:textId="66471CE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60E9943" w14:textId="52680D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91A6FD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6405B8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E04F3A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F046028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5E99621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D31414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5A26A6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</w:t>
            </w:r>
          </w:p>
        </w:tc>
      </w:tr>
      <w:tr w:rsidR="00F36346" w:rsidRPr="00B5396E" w14:paraId="3D71C4A6" w14:textId="77777777" w:rsidTr="00451910">
        <w:tc>
          <w:tcPr>
            <w:tcW w:w="993" w:type="dxa"/>
            <w:vMerge/>
            <w:textDirection w:val="btLr"/>
            <w:vAlign w:val="center"/>
          </w:tcPr>
          <w:p w14:paraId="03ACA7BE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B91959F" w14:textId="33FCC8B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05-R</w:t>
            </w:r>
          </w:p>
        </w:tc>
        <w:tc>
          <w:tcPr>
            <w:tcW w:w="1559" w:type="dxa"/>
            <w:shd w:val="pct10" w:color="auto" w:fill="auto"/>
          </w:tcPr>
          <w:p w14:paraId="1D020C5B" w14:textId="389E7E0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1497" w:type="dxa"/>
            <w:shd w:val="pct10" w:color="auto" w:fill="auto"/>
          </w:tcPr>
          <w:p w14:paraId="1B3444D4" w14:textId="578A341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76</w:t>
            </w:r>
          </w:p>
        </w:tc>
        <w:tc>
          <w:tcPr>
            <w:tcW w:w="1639" w:type="dxa"/>
            <w:shd w:val="pct10" w:color="auto" w:fill="auto"/>
          </w:tcPr>
          <w:p w14:paraId="3F413376" w14:textId="6BFDBDC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318</w:t>
            </w:r>
          </w:p>
        </w:tc>
        <w:tc>
          <w:tcPr>
            <w:tcW w:w="1639" w:type="dxa"/>
            <w:shd w:val="pct10" w:color="auto" w:fill="auto"/>
          </w:tcPr>
          <w:p w14:paraId="4360036B" w14:textId="00678B6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237</w:t>
            </w:r>
          </w:p>
        </w:tc>
        <w:tc>
          <w:tcPr>
            <w:tcW w:w="1274" w:type="dxa"/>
            <w:shd w:val="pct10" w:color="auto" w:fill="auto"/>
          </w:tcPr>
          <w:p w14:paraId="65D9729A" w14:textId="1F8758F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5061223" w14:textId="13A9FE9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651</w:t>
            </w:r>
          </w:p>
        </w:tc>
        <w:tc>
          <w:tcPr>
            <w:tcW w:w="764" w:type="dxa"/>
            <w:shd w:val="pct10" w:color="auto" w:fill="auto"/>
          </w:tcPr>
          <w:p w14:paraId="079A9EF8" w14:textId="30FD006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7F0F95E2" w14:textId="773197D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42C98369" w14:textId="449B22F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shd w:val="pct10" w:color="auto" w:fill="auto"/>
          </w:tcPr>
          <w:p w14:paraId="4426BEA9" w14:textId="512C747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shd w:val="pct10" w:color="auto" w:fill="auto"/>
          </w:tcPr>
          <w:p w14:paraId="3B0A136E" w14:textId="317D4CC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shd w:val="pct10" w:color="auto" w:fill="auto"/>
          </w:tcPr>
          <w:p w14:paraId="122EEC0D" w14:textId="09DE95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2D22794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</w:t>
            </w:r>
          </w:p>
        </w:tc>
        <w:tc>
          <w:tcPr>
            <w:tcW w:w="764" w:type="dxa"/>
            <w:shd w:val="pct10" w:color="auto" w:fill="auto"/>
          </w:tcPr>
          <w:p w14:paraId="1E93685F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254</w:t>
            </w:r>
          </w:p>
        </w:tc>
        <w:tc>
          <w:tcPr>
            <w:tcW w:w="764" w:type="dxa"/>
            <w:shd w:val="pct10" w:color="auto" w:fill="auto"/>
          </w:tcPr>
          <w:p w14:paraId="1817B43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305</w:t>
            </w:r>
          </w:p>
        </w:tc>
        <w:tc>
          <w:tcPr>
            <w:tcW w:w="764" w:type="dxa"/>
            <w:shd w:val="pct10" w:color="auto" w:fill="auto"/>
          </w:tcPr>
          <w:p w14:paraId="606A7D0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344</w:t>
            </w:r>
          </w:p>
        </w:tc>
        <w:tc>
          <w:tcPr>
            <w:tcW w:w="765" w:type="dxa"/>
            <w:shd w:val="pct10" w:color="auto" w:fill="auto"/>
          </w:tcPr>
          <w:p w14:paraId="704C1CF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287</w:t>
            </w:r>
          </w:p>
        </w:tc>
        <w:tc>
          <w:tcPr>
            <w:tcW w:w="1065" w:type="dxa"/>
            <w:shd w:val="pct10" w:color="auto" w:fill="auto"/>
          </w:tcPr>
          <w:p w14:paraId="3300D168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201</w:t>
            </w:r>
          </w:p>
        </w:tc>
        <w:tc>
          <w:tcPr>
            <w:tcW w:w="1066" w:type="dxa"/>
            <w:shd w:val="pct10" w:color="auto" w:fill="auto"/>
          </w:tcPr>
          <w:p w14:paraId="416E3EF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430</w:t>
            </w:r>
          </w:p>
        </w:tc>
      </w:tr>
      <w:tr w:rsidR="00577D94" w:rsidRPr="00B5396E" w14:paraId="29C25558" w14:textId="77777777" w:rsidTr="00451910">
        <w:tc>
          <w:tcPr>
            <w:tcW w:w="993" w:type="dxa"/>
            <w:vMerge/>
            <w:textDirection w:val="btLr"/>
            <w:vAlign w:val="center"/>
          </w:tcPr>
          <w:p w14:paraId="73CD600C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91DC03" w14:textId="2584D43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06-E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644F6E" w14:textId="335561C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228FBF4" w14:textId="1F5C137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9568EEB" w14:textId="2A645B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8B58797" w14:textId="6722DB4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676DF10" w14:textId="493839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491E7" w14:textId="7B99131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5E9C03D" w14:textId="442009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E499399" w14:textId="2B457C0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B4B60F2" w14:textId="23B4CE8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3B006B8" w14:textId="2EF6593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056B675" w14:textId="3BC84E7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0D919A3" w14:textId="0BC71AA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3B9884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FAD4A8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611153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868396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16EC40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163802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13783A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</w:t>
            </w:r>
          </w:p>
        </w:tc>
      </w:tr>
      <w:tr w:rsidR="00F36346" w:rsidRPr="00B5396E" w14:paraId="54C2CFB9" w14:textId="77777777" w:rsidTr="00451910">
        <w:tc>
          <w:tcPr>
            <w:tcW w:w="993" w:type="dxa"/>
            <w:vMerge/>
            <w:textDirection w:val="btLr"/>
            <w:vAlign w:val="center"/>
          </w:tcPr>
          <w:p w14:paraId="498E4071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1F50CE56" w14:textId="1BFCBA9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07-S</w:t>
            </w:r>
          </w:p>
        </w:tc>
        <w:tc>
          <w:tcPr>
            <w:tcW w:w="1559" w:type="dxa"/>
            <w:shd w:val="pct10" w:color="auto" w:fill="auto"/>
          </w:tcPr>
          <w:p w14:paraId="672AF59C" w14:textId="6D93FE1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57</w:t>
            </w:r>
          </w:p>
        </w:tc>
        <w:tc>
          <w:tcPr>
            <w:tcW w:w="1497" w:type="dxa"/>
            <w:shd w:val="pct10" w:color="auto" w:fill="auto"/>
          </w:tcPr>
          <w:p w14:paraId="47858611" w14:textId="3F4427A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286</w:t>
            </w:r>
          </w:p>
        </w:tc>
        <w:tc>
          <w:tcPr>
            <w:tcW w:w="1639" w:type="dxa"/>
            <w:shd w:val="pct10" w:color="auto" w:fill="auto"/>
          </w:tcPr>
          <w:p w14:paraId="68751F7A" w14:textId="34B16C1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352</w:t>
            </w:r>
          </w:p>
        </w:tc>
        <w:tc>
          <w:tcPr>
            <w:tcW w:w="1639" w:type="dxa"/>
            <w:shd w:val="pct10" w:color="auto" w:fill="auto"/>
          </w:tcPr>
          <w:p w14:paraId="70457B56" w14:textId="158B5F1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81</w:t>
            </w:r>
          </w:p>
        </w:tc>
        <w:tc>
          <w:tcPr>
            <w:tcW w:w="1274" w:type="dxa"/>
            <w:shd w:val="pct10" w:color="auto" w:fill="auto"/>
          </w:tcPr>
          <w:p w14:paraId="08FF5863" w14:textId="1D0C0B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1F588DCE" w14:textId="3A7F301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776</w:t>
            </w:r>
          </w:p>
        </w:tc>
        <w:tc>
          <w:tcPr>
            <w:tcW w:w="764" w:type="dxa"/>
            <w:shd w:val="pct10" w:color="auto" w:fill="auto"/>
          </w:tcPr>
          <w:p w14:paraId="6C4D2487" w14:textId="2E2367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6859726C" w14:textId="0D49789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4" w:type="dxa"/>
            <w:shd w:val="pct10" w:color="auto" w:fill="auto"/>
          </w:tcPr>
          <w:p w14:paraId="71868446" w14:textId="56A3FB3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shd w:val="pct10" w:color="auto" w:fill="auto"/>
          </w:tcPr>
          <w:p w14:paraId="654DA2B6" w14:textId="0E76343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shd w:val="pct10" w:color="auto" w:fill="auto"/>
          </w:tcPr>
          <w:p w14:paraId="5D623F12" w14:textId="67BF1DA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5" w:type="dxa"/>
            <w:shd w:val="pct10" w:color="auto" w:fill="auto"/>
          </w:tcPr>
          <w:p w14:paraId="65E27415" w14:textId="412256A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shd w:val="pct10" w:color="auto" w:fill="auto"/>
          </w:tcPr>
          <w:p w14:paraId="3B8C477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shd w:val="pct10" w:color="auto" w:fill="auto"/>
          </w:tcPr>
          <w:p w14:paraId="0F9EB61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116</w:t>
            </w:r>
          </w:p>
        </w:tc>
        <w:tc>
          <w:tcPr>
            <w:tcW w:w="764" w:type="dxa"/>
            <w:shd w:val="pct10" w:color="auto" w:fill="auto"/>
          </w:tcPr>
          <w:p w14:paraId="56BC4E9F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564</w:t>
            </w:r>
          </w:p>
        </w:tc>
        <w:tc>
          <w:tcPr>
            <w:tcW w:w="764" w:type="dxa"/>
            <w:shd w:val="pct10" w:color="auto" w:fill="auto"/>
          </w:tcPr>
          <w:p w14:paraId="1121016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366</w:t>
            </w:r>
          </w:p>
        </w:tc>
        <w:tc>
          <w:tcPr>
            <w:tcW w:w="765" w:type="dxa"/>
            <w:shd w:val="pct10" w:color="auto" w:fill="auto"/>
          </w:tcPr>
          <w:p w14:paraId="3A40A05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353</w:t>
            </w:r>
          </w:p>
        </w:tc>
        <w:tc>
          <w:tcPr>
            <w:tcW w:w="1065" w:type="dxa"/>
            <w:shd w:val="pct10" w:color="auto" w:fill="auto"/>
          </w:tcPr>
          <w:p w14:paraId="5C5513F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100</w:t>
            </w:r>
          </w:p>
        </w:tc>
        <w:tc>
          <w:tcPr>
            <w:tcW w:w="1066" w:type="dxa"/>
            <w:shd w:val="pct10" w:color="auto" w:fill="auto"/>
          </w:tcPr>
          <w:p w14:paraId="46EB87B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619</w:t>
            </w:r>
          </w:p>
        </w:tc>
      </w:tr>
      <w:tr w:rsidR="00577D94" w:rsidRPr="00B5396E" w14:paraId="135D3893" w14:textId="77777777" w:rsidTr="00451910">
        <w:tc>
          <w:tcPr>
            <w:tcW w:w="993" w:type="dxa"/>
            <w:vMerge/>
            <w:textDirection w:val="btLr"/>
            <w:vAlign w:val="center"/>
          </w:tcPr>
          <w:p w14:paraId="46C6D202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A7CE4A" w14:textId="37FB826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08-T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2B595D" w14:textId="618744B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CD53D2D" w14:textId="1ECC589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B98C289" w14:textId="207055A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E6BDDC9" w14:textId="1092C09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FA0ECDB" w14:textId="41FE512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63A4D9" w14:textId="3C6442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A9971CB" w14:textId="7B6031C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05A564B" w14:textId="172B2CD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0CD0455" w14:textId="6E64999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59B1E58" w14:textId="29E104B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3D5BD82" w14:textId="387F3FD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237DDD4" w14:textId="533F70C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445B06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08D6DE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CBF46B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1097D2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41224F1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59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720161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4FCDAA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75</w:t>
            </w:r>
          </w:p>
        </w:tc>
      </w:tr>
      <w:tr w:rsidR="00F36346" w:rsidRPr="00B5396E" w14:paraId="74B4D2E4" w14:textId="77777777" w:rsidTr="00451910">
        <w:tc>
          <w:tcPr>
            <w:tcW w:w="993" w:type="dxa"/>
            <w:vMerge/>
            <w:textDirection w:val="btLr"/>
            <w:vAlign w:val="center"/>
          </w:tcPr>
          <w:p w14:paraId="36C93665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A501533" w14:textId="204CA1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09-M</w:t>
            </w:r>
          </w:p>
        </w:tc>
        <w:tc>
          <w:tcPr>
            <w:tcW w:w="1559" w:type="dxa"/>
            <w:shd w:val="pct10" w:color="auto" w:fill="auto"/>
          </w:tcPr>
          <w:p w14:paraId="10EC06E7" w14:textId="1D641FA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497" w:type="dxa"/>
            <w:shd w:val="pct10" w:color="auto" w:fill="auto"/>
          </w:tcPr>
          <w:p w14:paraId="7D76C2C1" w14:textId="68F3EB7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1639" w:type="dxa"/>
            <w:shd w:val="pct10" w:color="auto" w:fill="auto"/>
          </w:tcPr>
          <w:p w14:paraId="501A68B6" w14:textId="709C7F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1639" w:type="dxa"/>
            <w:shd w:val="pct10" w:color="auto" w:fill="auto"/>
          </w:tcPr>
          <w:p w14:paraId="202FFF09" w14:textId="3ECAD0B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1274" w:type="dxa"/>
            <w:shd w:val="pct10" w:color="auto" w:fill="auto"/>
          </w:tcPr>
          <w:p w14:paraId="2F65C8D5" w14:textId="54B40E4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D2D1561" w14:textId="6D586DD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77</w:t>
            </w:r>
          </w:p>
        </w:tc>
        <w:tc>
          <w:tcPr>
            <w:tcW w:w="764" w:type="dxa"/>
            <w:shd w:val="pct10" w:color="auto" w:fill="auto"/>
          </w:tcPr>
          <w:p w14:paraId="00C0DD75" w14:textId="306DBE5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3063BD70" w14:textId="72F02E3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5E96F799" w14:textId="032A4B0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49D8058E" w14:textId="04C1070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3692344B" w14:textId="7C367A6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  <w:shd w:val="pct10" w:color="auto" w:fill="auto"/>
          </w:tcPr>
          <w:p w14:paraId="133D7F80" w14:textId="634A5B0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39511C9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77C233C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shd w:val="pct10" w:color="auto" w:fill="auto"/>
          </w:tcPr>
          <w:p w14:paraId="704852B8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219A545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5" w:type="dxa"/>
            <w:shd w:val="pct10" w:color="auto" w:fill="auto"/>
          </w:tcPr>
          <w:p w14:paraId="38A2F61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39</w:t>
            </w:r>
          </w:p>
        </w:tc>
        <w:tc>
          <w:tcPr>
            <w:tcW w:w="1065" w:type="dxa"/>
            <w:shd w:val="pct10" w:color="auto" w:fill="auto"/>
          </w:tcPr>
          <w:p w14:paraId="5EC85BD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1066" w:type="dxa"/>
            <w:shd w:val="pct10" w:color="auto" w:fill="auto"/>
          </w:tcPr>
          <w:p w14:paraId="47787F3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</w:tr>
      <w:tr w:rsidR="00577D94" w:rsidRPr="00B5396E" w14:paraId="55367FF6" w14:textId="77777777" w:rsidTr="00451910">
        <w:tc>
          <w:tcPr>
            <w:tcW w:w="993" w:type="dxa"/>
            <w:vMerge/>
            <w:textDirection w:val="btLr"/>
            <w:vAlign w:val="center"/>
          </w:tcPr>
          <w:p w14:paraId="14F86E87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0B6F56" w14:textId="47153E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10-N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DF67E9" w14:textId="251E6D0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86A3E51" w14:textId="05B57F6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EE567C4" w14:textId="1EE56F7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1CAA8D7" w14:textId="62F28C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E5DB11F" w14:textId="34BE02D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8D6C0" w14:textId="747B7BB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769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AF84A6D" w14:textId="69ACD6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FFBE33F" w14:textId="25EC1FC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7665EDD" w14:textId="6E8CBE4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05BFE27" w14:textId="5103388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33113CE" w14:textId="039C955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59E27E3" w14:textId="5B533BF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F6D2D31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A6BA91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F4192D2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1AA4B2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D10AD0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328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3CA5A9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502BDC2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484</w:t>
            </w:r>
          </w:p>
        </w:tc>
      </w:tr>
      <w:tr w:rsidR="00F36346" w:rsidRPr="00B5396E" w14:paraId="44E86921" w14:textId="77777777" w:rsidTr="00451910">
        <w:tc>
          <w:tcPr>
            <w:tcW w:w="993" w:type="dxa"/>
            <w:vMerge/>
            <w:textDirection w:val="btLr"/>
            <w:vAlign w:val="center"/>
          </w:tcPr>
          <w:p w14:paraId="4F2EF28C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26D7DAF5" w14:textId="62897A8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11-I</w:t>
            </w:r>
          </w:p>
        </w:tc>
        <w:tc>
          <w:tcPr>
            <w:tcW w:w="1559" w:type="dxa"/>
            <w:shd w:val="pct10" w:color="auto" w:fill="auto"/>
          </w:tcPr>
          <w:p w14:paraId="4FD0D6C6" w14:textId="1B4A9E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98</w:t>
            </w:r>
          </w:p>
        </w:tc>
        <w:tc>
          <w:tcPr>
            <w:tcW w:w="1497" w:type="dxa"/>
            <w:shd w:val="pct10" w:color="auto" w:fill="auto"/>
          </w:tcPr>
          <w:p w14:paraId="594CF897" w14:textId="0DF50F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132</w:t>
            </w:r>
          </w:p>
        </w:tc>
        <w:tc>
          <w:tcPr>
            <w:tcW w:w="1639" w:type="dxa"/>
            <w:shd w:val="pct10" w:color="auto" w:fill="auto"/>
          </w:tcPr>
          <w:p w14:paraId="78E99DA2" w14:textId="0D73619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187</w:t>
            </w:r>
          </w:p>
        </w:tc>
        <w:tc>
          <w:tcPr>
            <w:tcW w:w="1639" w:type="dxa"/>
            <w:shd w:val="pct10" w:color="auto" w:fill="auto"/>
          </w:tcPr>
          <w:p w14:paraId="35513575" w14:textId="1E746B7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1274" w:type="dxa"/>
            <w:shd w:val="pct10" w:color="auto" w:fill="auto"/>
          </w:tcPr>
          <w:p w14:paraId="036F89C5" w14:textId="0A3A80A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19F4CDFC" w14:textId="40452F5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459</w:t>
            </w:r>
          </w:p>
        </w:tc>
        <w:tc>
          <w:tcPr>
            <w:tcW w:w="764" w:type="dxa"/>
            <w:shd w:val="pct10" w:color="auto" w:fill="auto"/>
          </w:tcPr>
          <w:p w14:paraId="63B4876E" w14:textId="2517B7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4" w:type="dxa"/>
            <w:shd w:val="pct10" w:color="auto" w:fill="auto"/>
          </w:tcPr>
          <w:p w14:paraId="435B85A7" w14:textId="065AAB0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1D6AEF5A" w14:textId="5F606B0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4" w:type="dxa"/>
            <w:shd w:val="pct10" w:color="auto" w:fill="auto"/>
          </w:tcPr>
          <w:p w14:paraId="251A6965" w14:textId="291A25F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  <w:tc>
          <w:tcPr>
            <w:tcW w:w="764" w:type="dxa"/>
            <w:shd w:val="pct10" w:color="auto" w:fill="auto"/>
          </w:tcPr>
          <w:p w14:paraId="2D6E8A21" w14:textId="6B2E414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  <w:tc>
          <w:tcPr>
            <w:tcW w:w="765" w:type="dxa"/>
            <w:shd w:val="pct10" w:color="auto" w:fill="auto"/>
          </w:tcPr>
          <w:p w14:paraId="70748122" w14:textId="77EBD59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shd w:val="pct10" w:color="auto" w:fill="auto"/>
          </w:tcPr>
          <w:p w14:paraId="408AE8F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</w:t>
            </w:r>
          </w:p>
        </w:tc>
        <w:tc>
          <w:tcPr>
            <w:tcW w:w="764" w:type="dxa"/>
            <w:shd w:val="pct10" w:color="auto" w:fill="auto"/>
          </w:tcPr>
          <w:p w14:paraId="2C18301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130</w:t>
            </w:r>
          </w:p>
        </w:tc>
        <w:tc>
          <w:tcPr>
            <w:tcW w:w="764" w:type="dxa"/>
            <w:shd w:val="pct10" w:color="auto" w:fill="auto"/>
          </w:tcPr>
          <w:p w14:paraId="36F8919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159</w:t>
            </w:r>
          </w:p>
        </w:tc>
        <w:tc>
          <w:tcPr>
            <w:tcW w:w="764" w:type="dxa"/>
            <w:shd w:val="pct10" w:color="auto" w:fill="auto"/>
          </w:tcPr>
          <w:p w14:paraId="78F6BF32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213</w:t>
            </w:r>
          </w:p>
        </w:tc>
        <w:tc>
          <w:tcPr>
            <w:tcW w:w="765" w:type="dxa"/>
            <w:shd w:val="pct10" w:color="auto" w:fill="auto"/>
          </w:tcPr>
          <w:p w14:paraId="2D11E3D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148</w:t>
            </w:r>
          </w:p>
        </w:tc>
        <w:tc>
          <w:tcPr>
            <w:tcW w:w="1065" w:type="dxa"/>
            <w:shd w:val="pct10" w:color="auto" w:fill="auto"/>
          </w:tcPr>
          <w:p w14:paraId="225E808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109</w:t>
            </w:r>
          </w:p>
        </w:tc>
        <w:tc>
          <w:tcPr>
            <w:tcW w:w="1066" w:type="dxa"/>
            <w:shd w:val="pct10" w:color="auto" w:fill="auto"/>
          </w:tcPr>
          <w:p w14:paraId="1E768C1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252</w:t>
            </w:r>
          </w:p>
        </w:tc>
      </w:tr>
      <w:tr w:rsidR="00577D94" w:rsidRPr="00B5396E" w14:paraId="041E18C5" w14:textId="77777777" w:rsidTr="00451910">
        <w:tc>
          <w:tcPr>
            <w:tcW w:w="993" w:type="dxa"/>
            <w:vMerge/>
            <w:textDirection w:val="btLr"/>
            <w:vAlign w:val="center"/>
          </w:tcPr>
          <w:p w14:paraId="30FB6304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315E19E" w14:textId="0A63C7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12-C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1628B7F" w14:textId="18BB342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181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14:paraId="06A1A423" w14:textId="734AE31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0222922F" w14:textId="1AF6815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034EC2C9" w14:textId="7DCC78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4B0712C7" w14:textId="46E70B9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764AFA8E" w14:textId="3936B23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77E04D7" w14:textId="1846FC5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833321F" w14:textId="158F6E7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A705742" w14:textId="3A8D09A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89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0DA28C9F" w14:textId="688B198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339C1C3E" w14:textId="3B5E6C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134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108B6B36" w14:textId="64EB580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F9CB75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A32F58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2001085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2AAC1F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4BDFBC9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1065" w:type="dxa"/>
            <w:tcBorders>
              <w:bottom w:val="double" w:sz="4" w:space="0" w:color="auto"/>
            </w:tcBorders>
          </w:tcPr>
          <w:p w14:paraId="61534FA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14:paraId="5423FFE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</w:tr>
      <w:tr w:rsidR="00577D94" w:rsidRPr="00B5396E" w14:paraId="4B6338BB" w14:textId="77777777" w:rsidTr="00451910">
        <w:tc>
          <w:tcPr>
            <w:tcW w:w="993" w:type="dxa"/>
            <w:vMerge/>
            <w:textDirection w:val="btLr"/>
            <w:vAlign w:val="center"/>
          </w:tcPr>
          <w:p w14:paraId="68035FB5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11A8DFBD" w14:textId="57A1749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64C4E77" w14:textId="60CD9F6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508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</w:tcPr>
          <w:p w14:paraId="4FA4E91C" w14:textId="2838233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767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048FAB05" w14:textId="0CACB98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1505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16A09C1C" w14:textId="59550AE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976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14:paraId="79210A05" w14:textId="5E2BA3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3248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6D94EA" w14:textId="025FC1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396E">
              <w:rPr>
                <w:rFonts w:ascii="Arial" w:hAnsi="Arial" w:cs="Arial"/>
                <w:b/>
                <w:bCs/>
              </w:rPr>
              <w:t>3756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4F2DC59" w14:textId="2EAA7C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235EB48D" w14:textId="7DE190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153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015EB67" w14:textId="517BC06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233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2F85F1D2" w14:textId="3073DBB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195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83B85A2" w14:textId="67C09DB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313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13FDB0AD" w14:textId="6760662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199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066F888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387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FD59F4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1185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414C206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1477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2084503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1696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0F05E8F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1552</w:t>
            </w:r>
          </w:p>
        </w:tc>
        <w:tc>
          <w:tcPr>
            <w:tcW w:w="1065" w:type="dxa"/>
            <w:tcBorders>
              <w:top w:val="double" w:sz="4" w:space="0" w:color="auto"/>
              <w:bottom w:val="single" w:sz="4" w:space="0" w:color="auto"/>
            </w:tcBorders>
          </w:tcPr>
          <w:p w14:paraId="70C6C17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859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13F8D07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2389</w:t>
            </w:r>
          </w:p>
        </w:tc>
      </w:tr>
      <w:bookmarkEnd w:id="6"/>
      <w:tr w:rsidR="00F36346" w:rsidRPr="00B5396E" w14:paraId="692409EF" w14:textId="77777777" w:rsidTr="00451910">
        <w:tc>
          <w:tcPr>
            <w:tcW w:w="993" w:type="dxa"/>
            <w:vMerge w:val="restart"/>
            <w:textDirection w:val="btLr"/>
            <w:vAlign w:val="center"/>
          </w:tcPr>
          <w:p w14:paraId="77A09CCD" w14:textId="5A29F745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559" w:type="dxa"/>
            <w:shd w:val="pct10" w:color="auto" w:fill="auto"/>
          </w:tcPr>
          <w:p w14:paraId="67AC66E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01-U</w:t>
            </w:r>
          </w:p>
        </w:tc>
        <w:tc>
          <w:tcPr>
            <w:tcW w:w="1559" w:type="dxa"/>
            <w:shd w:val="pct10" w:color="auto" w:fill="auto"/>
          </w:tcPr>
          <w:p w14:paraId="5BF54EB7" w14:textId="4F474D9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497" w:type="dxa"/>
            <w:shd w:val="pct10" w:color="auto" w:fill="auto"/>
          </w:tcPr>
          <w:p w14:paraId="6CD99A4B" w14:textId="118EB3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639" w:type="dxa"/>
            <w:shd w:val="pct10" w:color="auto" w:fill="auto"/>
          </w:tcPr>
          <w:p w14:paraId="73012AF3" w14:textId="013BECC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1639" w:type="dxa"/>
            <w:shd w:val="pct10" w:color="auto" w:fill="auto"/>
          </w:tcPr>
          <w:p w14:paraId="0ED9A849" w14:textId="1DE332A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1274" w:type="dxa"/>
            <w:shd w:val="pct10" w:color="auto" w:fill="auto"/>
          </w:tcPr>
          <w:p w14:paraId="4F19C3AC" w14:textId="1C2F03B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063736D2" w14:textId="2E7BC8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</w:t>
            </w:r>
          </w:p>
        </w:tc>
        <w:tc>
          <w:tcPr>
            <w:tcW w:w="764" w:type="dxa"/>
            <w:shd w:val="pct10" w:color="auto" w:fill="auto"/>
          </w:tcPr>
          <w:p w14:paraId="2A747E71" w14:textId="79CB458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5223908A" w14:textId="55C81A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396CCFA8" w14:textId="22361F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1E672B7D" w14:textId="4C66F09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76FC0A83" w14:textId="423599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5" w:type="dxa"/>
            <w:shd w:val="pct10" w:color="auto" w:fill="auto"/>
          </w:tcPr>
          <w:p w14:paraId="3E2C34F5" w14:textId="1BA185B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shd w:val="pct10" w:color="auto" w:fill="auto"/>
          </w:tcPr>
          <w:p w14:paraId="40F86E1A" w14:textId="01EC66D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shd w:val="pct10" w:color="auto" w:fill="auto"/>
          </w:tcPr>
          <w:p w14:paraId="15A49FC8" w14:textId="4B8260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6792884E" w14:textId="274FF49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7B841191" w14:textId="04FE266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5" w:type="dxa"/>
            <w:shd w:val="pct10" w:color="auto" w:fill="auto"/>
          </w:tcPr>
          <w:p w14:paraId="14A2E3D6" w14:textId="7C7FA37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065" w:type="dxa"/>
            <w:shd w:val="pct10" w:color="auto" w:fill="auto"/>
          </w:tcPr>
          <w:p w14:paraId="480B3B78" w14:textId="053C957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1066" w:type="dxa"/>
            <w:shd w:val="pct10" w:color="auto" w:fill="auto"/>
          </w:tcPr>
          <w:p w14:paraId="71F5434E" w14:textId="760E5D7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</w:tr>
      <w:tr w:rsidR="00577D94" w:rsidRPr="00B5396E" w14:paraId="3B0023AE" w14:textId="77777777" w:rsidTr="00451910">
        <w:tc>
          <w:tcPr>
            <w:tcW w:w="993" w:type="dxa"/>
            <w:vMerge/>
            <w:textDirection w:val="btLr"/>
            <w:vAlign w:val="center"/>
          </w:tcPr>
          <w:p w14:paraId="269E06BE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75769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02-P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53A1AE" w14:textId="66F9C92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36E385F" w14:textId="75A0A3D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6757C23" w14:textId="5DE3722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4282CA5" w14:textId="14202E4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183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4459F4A" w14:textId="500E242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29BE1" w14:textId="5DC337F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DFCC290" w14:textId="33C4C0B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4C0B846" w14:textId="0395CDD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06A247A" w14:textId="76ED714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3064E5C" w14:textId="2A9377A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3F90ACC" w14:textId="332F720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41FF2C1" w14:textId="639550E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8B083E5" w14:textId="38771C2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6C0C15C" w14:textId="55C9FF4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BC69FBE" w14:textId="1092810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DEB1423" w14:textId="52A5ABB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E7073EF" w14:textId="5CC44C9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B1C5CFB" w14:textId="604C20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152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A27FC21" w14:textId="18BAAC3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286</w:t>
            </w:r>
          </w:p>
        </w:tc>
      </w:tr>
      <w:tr w:rsidR="00F36346" w:rsidRPr="00B5396E" w14:paraId="43AD519D" w14:textId="77777777" w:rsidTr="00451910">
        <w:tc>
          <w:tcPr>
            <w:tcW w:w="993" w:type="dxa"/>
            <w:vMerge/>
            <w:textDirection w:val="btLr"/>
            <w:vAlign w:val="center"/>
          </w:tcPr>
          <w:p w14:paraId="0F658BB4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5AD226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03-L</w:t>
            </w:r>
          </w:p>
        </w:tc>
        <w:tc>
          <w:tcPr>
            <w:tcW w:w="1559" w:type="dxa"/>
            <w:shd w:val="pct10" w:color="auto" w:fill="auto"/>
          </w:tcPr>
          <w:p w14:paraId="1E0E859E" w14:textId="6573676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1497" w:type="dxa"/>
            <w:shd w:val="pct10" w:color="auto" w:fill="auto"/>
          </w:tcPr>
          <w:p w14:paraId="2E28C5F5" w14:textId="065B867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shd w:val="pct10" w:color="auto" w:fill="auto"/>
          </w:tcPr>
          <w:p w14:paraId="6D3F0D63" w14:textId="0C9D515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639" w:type="dxa"/>
            <w:shd w:val="pct10" w:color="auto" w:fill="auto"/>
          </w:tcPr>
          <w:p w14:paraId="26F17073" w14:textId="547B24D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  <w:tc>
          <w:tcPr>
            <w:tcW w:w="1274" w:type="dxa"/>
            <w:shd w:val="pct10" w:color="auto" w:fill="auto"/>
          </w:tcPr>
          <w:p w14:paraId="1773AB65" w14:textId="459F977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3BF5AA29" w14:textId="2546B97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88</w:t>
            </w:r>
          </w:p>
        </w:tc>
        <w:tc>
          <w:tcPr>
            <w:tcW w:w="764" w:type="dxa"/>
            <w:shd w:val="pct10" w:color="auto" w:fill="auto"/>
          </w:tcPr>
          <w:p w14:paraId="4B82FD55" w14:textId="465EBFE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7B3D9631" w14:textId="25976B4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04B7E0B9" w14:textId="1E0D1B0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1D34C3B2" w14:textId="6AF518C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shd w:val="pct10" w:color="auto" w:fill="auto"/>
          </w:tcPr>
          <w:p w14:paraId="0C4436C5" w14:textId="3622703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  <w:shd w:val="pct10" w:color="auto" w:fill="auto"/>
          </w:tcPr>
          <w:p w14:paraId="2FF5D266" w14:textId="40269EE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04955AB1" w14:textId="4B1E20B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70C4DE49" w14:textId="264733D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shd w:val="pct10" w:color="auto" w:fill="auto"/>
          </w:tcPr>
          <w:p w14:paraId="4B909A3E" w14:textId="6C9AD09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057A22F4" w14:textId="2F44150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5" w:type="dxa"/>
            <w:shd w:val="pct10" w:color="auto" w:fill="auto"/>
          </w:tcPr>
          <w:p w14:paraId="399BA9BB" w14:textId="74C0E3E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5" w:type="dxa"/>
            <w:shd w:val="pct10" w:color="auto" w:fill="auto"/>
          </w:tcPr>
          <w:p w14:paraId="23CB4287" w14:textId="23617C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066" w:type="dxa"/>
            <w:shd w:val="pct10" w:color="auto" w:fill="auto"/>
          </w:tcPr>
          <w:p w14:paraId="47C3F57B" w14:textId="365298A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</w:t>
            </w:r>
          </w:p>
        </w:tc>
      </w:tr>
      <w:tr w:rsidR="00577D94" w:rsidRPr="00B5396E" w14:paraId="6C2C35E8" w14:textId="77777777" w:rsidTr="00451910">
        <w:tc>
          <w:tcPr>
            <w:tcW w:w="993" w:type="dxa"/>
            <w:vMerge/>
            <w:textDirection w:val="btLr"/>
            <w:vAlign w:val="center"/>
          </w:tcPr>
          <w:p w14:paraId="6B20DD62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D9E14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04-O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A43131" w14:textId="54BE60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8FFFAD1" w14:textId="08BAF98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F4611D9" w14:textId="6A9687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E277736" w14:textId="08FEA74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B155A76" w14:textId="1974C0A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7A276" w14:textId="2546406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D3C46D9" w14:textId="5BE642A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C76AE79" w14:textId="22D6606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0104846" w14:textId="60881E2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BB189FC" w14:textId="0C1CECF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5075940" w14:textId="4B628AE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5F7916B" w14:textId="46B7895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5926CF3" w14:textId="5D86DDA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D6A46CB" w14:textId="565D8E7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12AD381" w14:textId="3D8C345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300DC12" w14:textId="471E22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3078113" w14:textId="7347EA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1EF63FC" w14:textId="2931D4A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7DB8939" w14:textId="7BB0F8F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</w:tr>
      <w:tr w:rsidR="00F36346" w:rsidRPr="00B5396E" w14:paraId="28DEC808" w14:textId="77777777" w:rsidTr="00451910">
        <w:tc>
          <w:tcPr>
            <w:tcW w:w="993" w:type="dxa"/>
            <w:vMerge/>
            <w:textDirection w:val="btLr"/>
            <w:vAlign w:val="center"/>
          </w:tcPr>
          <w:p w14:paraId="771CFC30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2E03C7D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05-R</w:t>
            </w:r>
          </w:p>
        </w:tc>
        <w:tc>
          <w:tcPr>
            <w:tcW w:w="1559" w:type="dxa"/>
            <w:shd w:val="pct10" w:color="auto" w:fill="auto"/>
          </w:tcPr>
          <w:p w14:paraId="6215FCBC" w14:textId="0FD9E29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497" w:type="dxa"/>
            <w:shd w:val="pct10" w:color="auto" w:fill="auto"/>
          </w:tcPr>
          <w:p w14:paraId="008DA7A5" w14:textId="061A469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64</w:t>
            </w:r>
          </w:p>
        </w:tc>
        <w:tc>
          <w:tcPr>
            <w:tcW w:w="1639" w:type="dxa"/>
            <w:shd w:val="pct10" w:color="auto" w:fill="auto"/>
          </w:tcPr>
          <w:p w14:paraId="55651545" w14:textId="7BA2481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265</w:t>
            </w:r>
          </w:p>
        </w:tc>
        <w:tc>
          <w:tcPr>
            <w:tcW w:w="1639" w:type="dxa"/>
            <w:shd w:val="pct10" w:color="auto" w:fill="auto"/>
          </w:tcPr>
          <w:p w14:paraId="21EDD7FA" w14:textId="5EA1D3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284</w:t>
            </w:r>
          </w:p>
        </w:tc>
        <w:tc>
          <w:tcPr>
            <w:tcW w:w="1274" w:type="dxa"/>
            <w:shd w:val="pct10" w:color="auto" w:fill="auto"/>
          </w:tcPr>
          <w:p w14:paraId="3C8363F1" w14:textId="79C08F4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338598B2" w14:textId="1320B8E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627</w:t>
            </w:r>
          </w:p>
        </w:tc>
        <w:tc>
          <w:tcPr>
            <w:tcW w:w="764" w:type="dxa"/>
            <w:shd w:val="pct10" w:color="auto" w:fill="auto"/>
          </w:tcPr>
          <w:p w14:paraId="179DF164" w14:textId="6105B88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21423ED4" w14:textId="1D9F31F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05711905" w14:textId="1CB953F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5ED98BAA" w14:textId="6F82FFE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5ACFD119" w14:textId="34A9E3E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5" w:type="dxa"/>
            <w:shd w:val="pct10" w:color="auto" w:fill="auto"/>
          </w:tcPr>
          <w:p w14:paraId="71958BD6" w14:textId="11DE8FE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shd w:val="pct10" w:color="auto" w:fill="auto"/>
          </w:tcPr>
          <w:p w14:paraId="11229631" w14:textId="39A41F7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</w:t>
            </w:r>
          </w:p>
        </w:tc>
        <w:tc>
          <w:tcPr>
            <w:tcW w:w="764" w:type="dxa"/>
            <w:shd w:val="pct10" w:color="auto" w:fill="auto"/>
          </w:tcPr>
          <w:p w14:paraId="76E89C9B" w14:textId="3D8ACC6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234</w:t>
            </w:r>
          </w:p>
        </w:tc>
        <w:tc>
          <w:tcPr>
            <w:tcW w:w="764" w:type="dxa"/>
            <w:shd w:val="pct10" w:color="auto" w:fill="auto"/>
          </w:tcPr>
          <w:p w14:paraId="54CCD919" w14:textId="2131BB8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301</w:t>
            </w:r>
          </w:p>
        </w:tc>
        <w:tc>
          <w:tcPr>
            <w:tcW w:w="764" w:type="dxa"/>
            <w:shd w:val="pct10" w:color="auto" w:fill="auto"/>
          </w:tcPr>
          <w:p w14:paraId="51B17869" w14:textId="41D4A2F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354</w:t>
            </w:r>
          </w:p>
        </w:tc>
        <w:tc>
          <w:tcPr>
            <w:tcW w:w="765" w:type="dxa"/>
            <w:shd w:val="pct10" w:color="auto" w:fill="auto"/>
          </w:tcPr>
          <w:p w14:paraId="2065364E" w14:textId="6221465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259</w:t>
            </w:r>
          </w:p>
        </w:tc>
        <w:tc>
          <w:tcPr>
            <w:tcW w:w="1065" w:type="dxa"/>
            <w:shd w:val="pct10" w:color="auto" w:fill="auto"/>
          </w:tcPr>
          <w:p w14:paraId="65E0FFDD" w14:textId="513C944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187</w:t>
            </w:r>
          </w:p>
        </w:tc>
        <w:tc>
          <w:tcPr>
            <w:tcW w:w="1066" w:type="dxa"/>
            <w:shd w:val="pct10" w:color="auto" w:fill="auto"/>
          </w:tcPr>
          <w:p w14:paraId="03C49D9A" w14:textId="532B477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426</w:t>
            </w:r>
          </w:p>
        </w:tc>
      </w:tr>
      <w:tr w:rsidR="00577D94" w:rsidRPr="00B5396E" w14:paraId="01C93856" w14:textId="77777777" w:rsidTr="00451910">
        <w:tc>
          <w:tcPr>
            <w:tcW w:w="993" w:type="dxa"/>
            <w:vMerge/>
            <w:textDirection w:val="btLr"/>
            <w:vAlign w:val="center"/>
          </w:tcPr>
          <w:p w14:paraId="05AC9F65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6B99E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06-E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FC9701" w14:textId="1EDB210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139B18B" w14:textId="063512F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D5CF378" w14:textId="7EC9EFB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1F5117F" w14:textId="6BC6EF5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1ACF2E1" w14:textId="31061A7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1B250" w14:textId="6961824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2EE6EFE" w14:textId="11A6CCF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024C42B" w14:textId="6F7FE0A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D865A72" w14:textId="555B241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648BA6E" w14:textId="50C0BC5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F24E0E8" w14:textId="6226403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4D5010C" w14:textId="34B0112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A95D7E3" w14:textId="1BB86F6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18817F3" w14:textId="6CA9747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D0BA21D" w14:textId="578EE21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2570E67" w14:textId="366DF10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0D02D0E" w14:textId="3D534EA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2D5D4F4D" w14:textId="6D83290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FB805F3" w14:textId="6D65DCE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</w:tr>
      <w:tr w:rsidR="00F36346" w:rsidRPr="00B5396E" w14:paraId="6C176B19" w14:textId="77777777" w:rsidTr="00451910">
        <w:tc>
          <w:tcPr>
            <w:tcW w:w="993" w:type="dxa"/>
            <w:vMerge/>
            <w:textDirection w:val="btLr"/>
            <w:vAlign w:val="center"/>
          </w:tcPr>
          <w:p w14:paraId="1F82F4DD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DF88FE9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07-S</w:t>
            </w:r>
          </w:p>
        </w:tc>
        <w:tc>
          <w:tcPr>
            <w:tcW w:w="1559" w:type="dxa"/>
            <w:shd w:val="pct10" w:color="auto" w:fill="auto"/>
          </w:tcPr>
          <w:p w14:paraId="43B5D561" w14:textId="7B09DEA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</w:t>
            </w:r>
          </w:p>
        </w:tc>
        <w:tc>
          <w:tcPr>
            <w:tcW w:w="1497" w:type="dxa"/>
            <w:shd w:val="pct10" w:color="auto" w:fill="auto"/>
          </w:tcPr>
          <w:p w14:paraId="31C7CE45" w14:textId="3E6F01E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158</w:t>
            </w:r>
          </w:p>
        </w:tc>
        <w:tc>
          <w:tcPr>
            <w:tcW w:w="1639" w:type="dxa"/>
            <w:shd w:val="pct10" w:color="auto" w:fill="auto"/>
          </w:tcPr>
          <w:p w14:paraId="5940F359" w14:textId="51CB6F4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349</w:t>
            </w:r>
          </w:p>
        </w:tc>
        <w:tc>
          <w:tcPr>
            <w:tcW w:w="1639" w:type="dxa"/>
            <w:shd w:val="pct10" w:color="auto" w:fill="auto"/>
          </w:tcPr>
          <w:p w14:paraId="2BC485B5" w14:textId="1D80576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78</w:t>
            </w:r>
          </w:p>
        </w:tc>
        <w:tc>
          <w:tcPr>
            <w:tcW w:w="1274" w:type="dxa"/>
            <w:shd w:val="pct10" w:color="auto" w:fill="auto"/>
          </w:tcPr>
          <w:p w14:paraId="2D4A4B92" w14:textId="20A7AEB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6D2ABCFA" w14:textId="5CD0B9C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667</w:t>
            </w:r>
          </w:p>
        </w:tc>
        <w:tc>
          <w:tcPr>
            <w:tcW w:w="764" w:type="dxa"/>
            <w:shd w:val="pct10" w:color="auto" w:fill="auto"/>
          </w:tcPr>
          <w:p w14:paraId="1641D936" w14:textId="0F593AA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shd w:val="pct10" w:color="auto" w:fill="auto"/>
          </w:tcPr>
          <w:p w14:paraId="7736B6CB" w14:textId="20B9E71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090F8335" w14:textId="0A49A78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764" w:type="dxa"/>
            <w:shd w:val="pct10" w:color="auto" w:fill="auto"/>
          </w:tcPr>
          <w:p w14:paraId="33294CAA" w14:textId="045EA95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shd w:val="pct10" w:color="auto" w:fill="auto"/>
          </w:tcPr>
          <w:p w14:paraId="526EE961" w14:textId="07A705E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</w:t>
            </w:r>
          </w:p>
        </w:tc>
        <w:tc>
          <w:tcPr>
            <w:tcW w:w="765" w:type="dxa"/>
            <w:shd w:val="pct10" w:color="auto" w:fill="auto"/>
          </w:tcPr>
          <w:p w14:paraId="03FBFCFE" w14:textId="3817FE4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75254C13" w14:textId="5BD314A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32E470C3" w14:textId="5DB6065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126</w:t>
            </w:r>
          </w:p>
        </w:tc>
        <w:tc>
          <w:tcPr>
            <w:tcW w:w="764" w:type="dxa"/>
            <w:shd w:val="pct10" w:color="auto" w:fill="auto"/>
          </w:tcPr>
          <w:p w14:paraId="00C6A60F" w14:textId="2201BA6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422</w:t>
            </w:r>
          </w:p>
        </w:tc>
        <w:tc>
          <w:tcPr>
            <w:tcW w:w="764" w:type="dxa"/>
            <w:shd w:val="pct10" w:color="auto" w:fill="auto"/>
          </w:tcPr>
          <w:p w14:paraId="5FDD5049" w14:textId="11E1955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285</w:t>
            </w:r>
          </w:p>
        </w:tc>
        <w:tc>
          <w:tcPr>
            <w:tcW w:w="765" w:type="dxa"/>
            <w:shd w:val="pct10" w:color="auto" w:fill="auto"/>
          </w:tcPr>
          <w:p w14:paraId="485DDB42" w14:textId="7D52FC7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300</w:t>
            </w:r>
          </w:p>
        </w:tc>
        <w:tc>
          <w:tcPr>
            <w:tcW w:w="1065" w:type="dxa"/>
            <w:shd w:val="pct10" w:color="auto" w:fill="auto"/>
          </w:tcPr>
          <w:p w14:paraId="53B15701" w14:textId="4E6C64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78</w:t>
            </w:r>
          </w:p>
        </w:tc>
        <w:tc>
          <w:tcPr>
            <w:tcW w:w="1066" w:type="dxa"/>
            <w:shd w:val="pct10" w:color="auto" w:fill="auto"/>
          </w:tcPr>
          <w:p w14:paraId="5563AE02" w14:textId="6DB1E91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507</w:t>
            </w:r>
          </w:p>
        </w:tc>
      </w:tr>
      <w:tr w:rsidR="00577D94" w:rsidRPr="00B5396E" w14:paraId="7B00C8DD" w14:textId="77777777" w:rsidTr="00451910">
        <w:tc>
          <w:tcPr>
            <w:tcW w:w="993" w:type="dxa"/>
            <w:vMerge/>
            <w:textDirection w:val="btLr"/>
            <w:vAlign w:val="center"/>
          </w:tcPr>
          <w:p w14:paraId="59749F42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0E8682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08-T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4B19C5" w14:textId="1BCB065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E286DAA" w14:textId="292147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003D718" w14:textId="4491E0A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E5F805F" w14:textId="53B7AA5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0CC8F62" w14:textId="56F2F1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AA98D" w14:textId="4E7335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2A57865" w14:textId="0E3532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10893B5" w14:textId="05F4B86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1175880" w14:textId="62A6ED5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7AB06DB" w14:textId="169AA17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732F007" w14:textId="134D9A4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82F08AB" w14:textId="0A58E0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F6C76F0" w14:textId="5665CBF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F1BC7D4" w14:textId="69ECCBF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7CDE68F" w14:textId="56E6670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112CDED" w14:textId="4622AF8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972A5A3" w14:textId="49A2F40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E491BF4" w14:textId="47CFB04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5C25342" w14:textId="26BBA2F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72</w:t>
            </w:r>
          </w:p>
        </w:tc>
      </w:tr>
      <w:tr w:rsidR="00F36346" w:rsidRPr="00B5396E" w14:paraId="33B74BAD" w14:textId="77777777" w:rsidTr="00451910">
        <w:tc>
          <w:tcPr>
            <w:tcW w:w="993" w:type="dxa"/>
            <w:vMerge/>
            <w:textDirection w:val="btLr"/>
            <w:vAlign w:val="center"/>
          </w:tcPr>
          <w:p w14:paraId="6826C7D6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32CD38D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09-M</w:t>
            </w:r>
          </w:p>
        </w:tc>
        <w:tc>
          <w:tcPr>
            <w:tcW w:w="1559" w:type="dxa"/>
            <w:shd w:val="pct10" w:color="auto" w:fill="auto"/>
          </w:tcPr>
          <w:p w14:paraId="0609FFED" w14:textId="0FE1443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497" w:type="dxa"/>
            <w:shd w:val="pct10" w:color="auto" w:fill="auto"/>
          </w:tcPr>
          <w:p w14:paraId="48ABD195" w14:textId="7EC1097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639" w:type="dxa"/>
            <w:shd w:val="pct10" w:color="auto" w:fill="auto"/>
          </w:tcPr>
          <w:p w14:paraId="02941A99" w14:textId="1F59076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1639" w:type="dxa"/>
            <w:shd w:val="pct10" w:color="auto" w:fill="auto"/>
          </w:tcPr>
          <w:p w14:paraId="06CD0E6B" w14:textId="53FACEF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274" w:type="dxa"/>
            <w:shd w:val="pct10" w:color="auto" w:fill="auto"/>
          </w:tcPr>
          <w:p w14:paraId="03AEC025" w14:textId="2B19075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1DC4383F" w14:textId="34EB4E6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78</w:t>
            </w:r>
          </w:p>
        </w:tc>
        <w:tc>
          <w:tcPr>
            <w:tcW w:w="764" w:type="dxa"/>
            <w:shd w:val="pct10" w:color="auto" w:fill="auto"/>
          </w:tcPr>
          <w:p w14:paraId="620E086C" w14:textId="026CAA0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4F6602A2" w14:textId="2DEDAEC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177FED47" w14:textId="05C6E74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21BE69E7" w14:textId="6C4E07B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20F183BC" w14:textId="6940EC0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5" w:type="dxa"/>
            <w:shd w:val="pct10" w:color="auto" w:fill="auto"/>
          </w:tcPr>
          <w:p w14:paraId="6C577B57" w14:textId="312B0B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7323B3B6" w14:textId="600534E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3BB237BE" w14:textId="0936909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3F1139C8" w14:textId="1E22C61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12E28B9F" w14:textId="55203B0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5" w:type="dxa"/>
            <w:shd w:val="pct10" w:color="auto" w:fill="auto"/>
          </w:tcPr>
          <w:p w14:paraId="1812FDB3" w14:textId="42D9B7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1065" w:type="dxa"/>
            <w:shd w:val="pct10" w:color="auto" w:fill="auto"/>
          </w:tcPr>
          <w:p w14:paraId="2B9B7294" w14:textId="75E6EC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1066" w:type="dxa"/>
            <w:shd w:val="pct10" w:color="auto" w:fill="auto"/>
          </w:tcPr>
          <w:p w14:paraId="0587543D" w14:textId="52B9BAD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</w:tr>
      <w:tr w:rsidR="00577D94" w:rsidRPr="00B5396E" w14:paraId="33429FCB" w14:textId="77777777" w:rsidTr="00451910">
        <w:tc>
          <w:tcPr>
            <w:tcW w:w="993" w:type="dxa"/>
            <w:vMerge/>
            <w:textDirection w:val="btLr"/>
            <w:vAlign w:val="center"/>
          </w:tcPr>
          <w:p w14:paraId="19DF0970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79BC25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10-N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33A299" w14:textId="6C78CAF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77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8F1822D" w14:textId="770035D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41BD3D6" w14:textId="0058092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264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A9A8A44" w14:textId="20E83EA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5B71E28" w14:textId="784EC09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D0759D" w14:textId="422BAC4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759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D0CBAFF" w14:textId="671E131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C6EBA00" w14:textId="1BECF7C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EE28B75" w14:textId="19554F7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40CF248" w14:textId="19190A2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FB7617C" w14:textId="04C6A75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923CE21" w14:textId="7F391A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DA79A09" w14:textId="2094A6F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1CD2124" w14:textId="6A67267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57D1BB4" w14:textId="710E3FB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B9C6FA8" w14:textId="3955E8A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B743A67" w14:textId="7A54653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24F14801" w14:textId="6665407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576405E2" w14:textId="45B50CE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484</w:t>
            </w:r>
          </w:p>
        </w:tc>
      </w:tr>
      <w:tr w:rsidR="00F36346" w:rsidRPr="00B5396E" w14:paraId="59CC37F4" w14:textId="77777777" w:rsidTr="00451910">
        <w:tc>
          <w:tcPr>
            <w:tcW w:w="993" w:type="dxa"/>
            <w:vMerge/>
            <w:textDirection w:val="btLr"/>
            <w:vAlign w:val="center"/>
          </w:tcPr>
          <w:p w14:paraId="1DF90FC8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6DF27BF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11-I</w:t>
            </w:r>
          </w:p>
        </w:tc>
        <w:tc>
          <w:tcPr>
            <w:tcW w:w="1559" w:type="dxa"/>
            <w:shd w:val="pct10" w:color="auto" w:fill="auto"/>
          </w:tcPr>
          <w:p w14:paraId="6A04BE26" w14:textId="6789A32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94</w:t>
            </w:r>
          </w:p>
        </w:tc>
        <w:tc>
          <w:tcPr>
            <w:tcW w:w="1497" w:type="dxa"/>
            <w:shd w:val="pct10" w:color="auto" w:fill="auto"/>
          </w:tcPr>
          <w:p w14:paraId="52FFAA12" w14:textId="14B8B09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151</w:t>
            </w:r>
          </w:p>
        </w:tc>
        <w:tc>
          <w:tcPr>
            <w:tcW w:w="1639" w:type="dxa"/>
            <w:shd w:val="pct10" w:color="auto" w:fill="auto"/>
          </w:tcPr>
          <w:p w14:paraId="352C4E74" w14:textId="4F3B030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167</w:t>
            </w:r>
          </w:p>
        </w:tc>
        <w:tc>
          <w:tcPr>
            <w:tcW w:w="1639" w:type="dxa"/>
            <w:shd w:val="pct10" w:color="auto" w:fill="auto"/>
          </w:tcPr>
          <w:p w14:paraId="7FCA90C7" w14:textId="7C15402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1274" w:type="dxa"/>
            <w:shd w:val="pct10" w:color="auto" w:fill="auto"/>
          </w:tcPr>
          <w:p w14:paraId="19211DED" w14:textId="3AE1AAD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6DA454E" w14:textId="207DA22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460</w:t>
            </w:r>
          </w:p>
        </w:tc>
        <w:tc>
          <w:tcPr>
            <w:tcW w:w="764" w:type="dxa"/>
            <w:shd w:val="pct10" w:color="auto" w:fill="auto"/>
          </w:tcPr>
          <w:p w14:paraId="2685DBD9" w14:textId="5726641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shd w:val="pct10" w:color="auto" w:fill="auto"/>
          </w:tcPr>
          <w:p w14:paraId="784FE9FF" w14:textId="6AFFF9E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4" w:type="dxa"/>
            <w:shd w:val="pct10" w:color="auto" w:fill="auto"/>
          </w:tcPr>
          <w:p w14:paraId="2CD0D77F" w14:textId="4C183DD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764" w:type="dxa"/>
            <w:shd w:val="pct10" w:color="auto" w:fill="auto"/>
          </w:tcPr>
          <w:p w14:paraId="62E7E05A" w14:textId="3C02C65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764" w:type="dxa"/>
            <w:shd w:val="pct10" w:color="auto" w:fill="auto"/>
          </w:tcPr>
          <w:p w14:paraId="7496C5E4" w14:textId="0DDD985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</w:t>
            </w:r>
          </w:p>
        </w:tc>
        <w:tc>
          <w:tcPr>
            <w:tcW w:w="765" w:type="dxa"/>
            <w:shd w:val="pct10" w:color="auto" w:fill="auto"/>
          </w:tcPr>
          <w:p w14:paraId="5732BCEE" w14:textId="65A92AD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shd w:val="pct10" w:color="auto" w:fill="auto"/>
          </w:tcPr>
          <w:p w14:paraId="5086CF1A" w14:textId="685AA32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  <w:tc>
          <w:tcPr>
            <w:tcW w:w="764" w:type="dxa"/>
            <w:shd w:val="pct10" w:color="auto" w:fill="auto"/>
          </w:tcPr>
          <w:p w14:paraId="5EC3EDB6" w14:textId="3F125C1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137</w:t>
            </w:r>
          </w:p>
        </w:tc>
        <w:tc>
          <w:tcPr>
            <w:tcW w:w="764" w:type="dxa"/>
            <w:shd w:val="pct10" w:color="auto" w:fill="auto"/>
          </w:tcPr>
          <w:p w14:paraId="1D835415" w14:textId="2C3800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160</w:t>
            </w:r>
          </w:p>
        </w:tc>
        <w:tc>
          <w:tcPr>
            <w:tcW w:w="764" w:type="dxa"/>
            <w:shd w:val="pct10" w:color="auto" w:fill="auto"/>
          </w:tcPr>
          <w:p w14:paraId="523D71DC" w14:textId="7EE732E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214</w:t>
            </w:r>
          </w:p>
        </w:tc>
        <w:tc>
          <w:tcPr>
            <w:tcW w:w="765" w:type="dxa"/>
            <w:shd w:val="pct10" w:color="auto" w:fill="auto"/>
          </w:tcPr>
          <w:p w14:paraId="1A45E2A9" w14:textId="0DB2160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152</w:t>
            </w:r>
          </w:p>
        </w:tc>
        <w:tc>
          <w:tcPr>
            <w:tcW w:w="1065" w:type="dxa"/>
            <w:shd w:val="pct10" w:color="auto" w:fill="auto"/>
          </w:tcPr>
          <w:p w14:paraId="061529CA" w14:textId="4AD83A1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106</w:t>
            </w:r>
          </w:p>
        </w:tc>
        <w:tc>
          <w:tcPr>
            <w:tcW w:w="1066" w:type="dxa"/>
            <w:shd w:val="pct10" w:color="auto" w:fill="auto"/>
          </w:tcPr>
          <w:p w14:paraId="74F0ED4A" w14:textId="7008E86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260</w:t>
            </w:r>
          </w:p>
        </w:tc>
      </w:tr>
      <w:tr w:rsidR="00577D94" w:rsidRPr="00B5396E" w14:paraId="6D11B64F" w14:textId="77777777" w:rsidTr="00451910">
        <w:tc>
          <w:tcPr>
            <w:tcW w:w="993" w:type="dxa"/>
            <w:vMerge/>
            <w:textDirection w:val="btLr"/>
            <w:vAlign w:val="center"/>
          </w:tcPr>
          <w:p w14:paraId="0A8B6017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FF1FAA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12-C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2A4153" w14:textId="2C2481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227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14:paraId="6D18C067" w14:textId="044ED02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699A128C" w14:textId="11F8B56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56C66AB0" w14:textId="7F02FDD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14F7B603" w14:textId="7F3A946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74AF24D0" w14:textId="0EC24A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256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E0E3CEB" w14:textId="363A467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03440D8B" w14:textId="469092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4C83EDF" w14:textId="5497101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128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120E5C0" w14:textId="155EE22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161AE772" w14:textId="7CCFFE6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184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212DBB16" w14:textId="3E3C04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26EF715" w14:textId="7420DAB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2609D465" w14:textId="73F8F87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225F298" w14:textId="1815CE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4D88B21" w14:textId="7E76896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625E6FFD" w14:textId="1F5AC20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065" w:type="dxa"/>
            <w:tcBorders>
              <w:bottom w:val="double" w:sz="4" w:space="0" w:color="auto"/>
            </w:tcBorders>
          </w:tcPr>
          <w:p w14:paraId="5BFB388A" w14:textId="0490B71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14:paraId="4FB4FB18" w14:textId="36888BC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</w:tr>
      <w:tr w:rsidR="00577D94" w:rsidRPr="00B5396E" w14:paraId="4332D015" w14:textId="77777777" w:rsidTr="00451910">
        <w:tc>
          <w:tcPr>
            <w:tcW w:w="993" w:type="dxa"/>
            <w:vMerge/>
            <w:textDirection w:val="btLr"/>
            <w:vAlign w:val="center"/>
          </w:tcPr>
          <w:p w14:paraId="5B8BF8CC" w14:textId="77777777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3D48CF1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C2FC36E" w14:textId="19682E2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593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</w:tcPr>
          <w:p w14:paraId="3F69308C" w14:textId="5584747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630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41783FAE" w14:textId="5DBDBCB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1452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3D2FC15D" w14:textId="478657A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14:paraId="6C19EDBD" w14:textId="507FE4F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3074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D4EE9" w14:textId="4EB76B2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396E">
              <w:rPr>
                <w:rFonts w:ascii="Arial" w:hAnsi="Arial" w:cs="Arial"/>
                <w:b/>
                <w:bCs/>
              </w:rPr>
              <w:t>3667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39C26D83" w14:textId="4B74668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2F00C2F" w14:textId="2BE598E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162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E105FDB" w14:textId="6C4001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298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553A4D44" w14:textId="403CBEA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38B31B85" w14:textId="4413E80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378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4A3393C9" w14:textId="3117717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37B95106" w14:textId="1B48D0E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5B662633" w14:textId="6AD229D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1139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8D45641" w14:textId="3A79DF2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1332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04FDF2C1" w14:textId="739B1B5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1619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1D568266" w14:textId="458A746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1455</w:t>
            </w:r>
          </w:p>
        </w:tc>
        <w:tc>
          <w:tcPr>
            <w:tcW w:w="1065" w:type="dxa"/>
            <w:tcBorders>
              <w:top w:val="double" w:sz="4" w:space="0" w:color="auto"/>
              <w:bottom w:val="single" w:sz="4" w:space="0" w:color="auto"/>
            </w:tcBorders>
          </w:tcPr>
          <w:p w14:paraId="1AD543F2" w14:textId="1B65E77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803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029C59EF" w14:textId="22B55A6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2271</w:t>
            </w:r>
          </w:p>
        </w:tc>
      </w:tr>
      <w:tr w:rsidR="00F36346" w:rsidRPr="00B5396E" w14:paraId="7FD03CDD" w14:textId="77777777" w:rsidTr="00451910">
        <w:tc>
          <w:tcPr>
            <w:tcW w:w="993" w:type="dxa"/>
            <w:vMerge w:val="restart"/>
            <w:textDirection w:val="btLr"/>
            <w:vAlign w:val="center"/>
          </w:tcPr>
          <w:p w14:paraId="313066A2" w14:textId="3E4BE1CA" w:rsidR="00CB7B3D" w:rsidRPr="00B5396E" w:rsidRDefault="00CB7B3D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559" w:type="dxa"/>
            <w:shd w:val="pct10" w:color="auto" w:fill="auto"/>
          </w:tcPr>
          <w:p w14:paraId="28DE21F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01-U</w:t>
            </w:r>
          </w:p>
        </w:tc>
        <w:tc>
          <w:tcPr>
            <w:tcW w:w="1559" w:type="dxa"/>
            <w:shd w:val="pct10" w:color="auto" w:fill="auto"/>
          </w:tcPr>
          <w:p w14:paraId="6CC963F5" w14:textId="2CA5F61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1497" w:type="dxa"/>
            <w:shd w:val="pct10" w:color="auto" w:fill="auto"/>
          </w:tcPr>
          <w:p w14:paraId="050C9170" w14:textId="5A63FC1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639" w:type="dxa"/>
            <w:shd w:val="pct10" w:color="auto" w:fill="auto"/>
          </w:tcPr>
          <w:p w14:paraId="4E342AA9" w14:textId="0A3608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shd w:val="pct10" w:color="auto" w:fill="auto"/>
          </w:tcPr>
          <w:p w14:paraId="42557F58" w14:textId="22562BA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1274" w:type="dxa"/>
            <w:shd w:val="pct10" w:color="auto" w:fill="auto"/>
          </w:tcPr>
          <w:p w14:paraId="650326A9" w14:textId="22941D6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44EF1D7A" w14:textId="6D9743C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764" w:type="dxa"/>
            <w:shd w:val="pct10" w:color="auto" w:fill="auto"/>
          </w:tcPr>
          <w:p w14:paraId="244AA35E" w14:textId="064AA42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5E6A2304" w14:textId="14D1C10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28CE3070" w14:textId="544B92B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09250651" w14:textId="05FA7F4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6C700BCB" w14:textId="247D40E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5" w:type="dxa"/>
            <w:shd w:val="pct10" w:color="auto" w:fill="auto"/>
          </w:tcPr>
          <w:p w14:paraId="218157B2" w14:textId="38003EE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7A0DFF55" w14:textId="5D341A8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06095E83" w14:textId="5C58FE2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307B7A2B" w14:textId="58C3F29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0C0A8E67" w14:textId="1BD0B83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5" w:type="dxa"/>
            <w:shd w:val="pct10" w:color="auto" w:fill="auto"/>
          </w:tcPr>
          <w:p w14:paraId="0C05C389" w14:textId="75E5230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065" w:type="dxa"/>
            <w:shd w:val="pct10" w:color="auto" w:fill="auto"/>
          </w:tcPr>
          <w:p w14:paraId="542B2880" w14:textId="67E093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shd w:val="pct10" w:color="auto" w:fill="auto"/>
          </w:tcPr>
          <w:p w14:paraId="16BD8627" w14:textId="1DF6E62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</w:tr>
      <w:tr w:rsidR="00577D94" w:rsidRPr="00B5396E" w14:paraId="19F1F118" w14:textId="77777777" w:rsidTr="00451910">
        <w:tc>
          <w:tcPr>
            <w:tcW w:w="993" w:type="dxa"/>
            <w:vMerge/>
          </w:tcPr>
          <w:p w14:paraId="72BBDB0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CF69C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02-P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1A9C7D" w14:textId="52EFF6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AF23808" w14:textId="72504E3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95C75D4" w14:textId="40CE70A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B212792" w14:textId="67E1B06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1F7F8E9" w14:textId="0EDBD91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4D9A2" w14:textId="5F1056D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7EE17A1" w14:textId="0F62FE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40D7E64" w14:textId="4F53539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4B68265" w14:textId="13535C5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8B51BC8" w14:textId="2EE5BA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6F79F40" w14:textId="3FFFBC8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4A51AB0" w14:textId="43004A6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CFDB3DF" w14:textId="14A0C5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BEA34FF" w14:textId="2DA526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3000351" w14:textId="460DFF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28BE477" w14:textId="6CF0A33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239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BC858E2" w14:textId="06CDF2A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006C406" w14:textId="284960C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7E9AF690" w14:textId="3BE1AE2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327</w:t>
            </w:r>
          </w:p>
        </w:tc>
      </w:tr>
      <w:tr w:rsidR="00F36346" w:rsidRPr="00B5396E" w14:paraId="13EB79E4" w14:textId="77777777" w:rsidTr="00451910">
        <w:tc>
          <w:tcPr>
            <w:tcW w:w="993" w:type="dxa"/>
            <w:vMerge/>
          </w:tcPr>
          <w:p w14:paraId="71BAE614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2A198E98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03-L</w:t>
            </w:r>
          </w:p>
        </w:tc>
        <w:tc>
          <w:tcPr>
            <w:tcW w:w="1559" w:type="dxa"/>
            <w:shd w:val="pct10" w:color="auto" w:fill="auto"/>
          </w:tcPr>
          <w:p w14:paraId="3180247A" w14:textId="2A42E9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1497" w:type="dxa"/>
            <w:shd w:val="pct10" w:color="auto" w:fill="auto"/>
          </w:tcPr>
          <w:p w14:paraId="1C042C32" w14:textId="1D19D1E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1639" w:type="dxa"/>
            <w:shd w:val="pct10" w:color="auto" w:fill="auto"/>
          </w:tcPr>
          <w:p w14:paraId="672045C4" w14:textId="61F9F1B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639" w:type="dxa"/>
            <w:shd w:val="pct10" w:color="auto" w:fill="auto"/>
          </w:tcPr>
          <w:p w14:paraId="5C21549B" w14:textId="5943E69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</w:t>
            </w:r>
          </w:p>
        </w:tc>
        <w:tc>
          <w:tcPr>
            <w:tcW w:w="1274" w:type="dxa"/>
            <w:shd w:val="pct10" w:color="auto" w:fill="auto"/>
          </w:tcPr>
          <w:p w14:paraId="05B7A770" w14:textId="2F8650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19F2117" w14:textId="10DFD09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83</w:t>
            </w:r>
          </w:p>
        </w:tc>
        <w:tc>
          <w:tcPr>
            <w:tcW w:w="764" w:type="dxa"/>
            <w:shd w:val="pct10" w:color="auto" w:fill="auto"/>
          </w:tcPr>
          <w:p w14:paraId="00C57269" w14:textId="1863E86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31C2CDC8" w14:textId="33F5D8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shd w:val="pct10" w:color="auto" w:fill="auto"/>
          </w:tcPr>
          <w:p w14:paraId="195D4EDF" w14:textId="5BD47B4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shd w:val="pct10" w:color="auto" w:fill="auto"/>
          </w:tcPr>
          <w:p w14:paraId="2BA77E7E" w14:textId="0BAE12D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53AC6FD1" w14:textId="1D169EE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5" w:type="dxa"/>
            <w:shd w:val="pct10" w:color="auto" w:fill="auto"/>
          </w:tcPr>
          <w:p w14:paraId="194A846D" w14:textId="4642CB7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5AC6FD26" w14:textId="1762316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1EEA7372" w14:textId="68D89C0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235BB1AF" w14:textId="323F9F5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shd w:val="pct10" w:color="auto" w:fill="auto"/>
          </w:tcPr>
          <w:p w14:paraId="0FBC552D" w14:textId="44EAB74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5" w:type="dxa"/>
            <w:shd w:val="pct10" w:color="auto" w:fill="auto"/>
          </w:tcPr>
          <w:p w14:paraId="471C6794" w14:textId="5CDF993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1065" w:type="dxa"/>
            <w:shd w:val="pct10" w:color="auto" w:fill="auto"/>
          </w:tcPr>
          <w:p w14:paraId="27BE7681" w14:textId="1299890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066" w:type="dxa"/>
            <w:shd w:val="pct10" w:color="auto" w:fill="auto"/>
          </w:tcPr>
          <w:p w14:paraId="50D4EF41" w14:textId="4B9EE87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</w:tr>
      <w:tr w:rsidR="00577D94" w:rsidRPr="00B5396E" w14:paraId="3247F01A" w14:textId="77777777" w:rsidTr="00451910">
        <w:tc>
          <w:tcPr>
            <w:tcW w:w="993" w:type="dxa"/>
            <w:vMerge/>
          </w:tcPr>
          <w:p w14:paraId="4BAFDB2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77FB6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04-O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F579A2" w14:textId="67DC99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948316A" w14:textId="747033C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19C8932" w14:textId="0919601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D482D44" w14:textId="60053E7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4FD44F9" w14:textId="67351FB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BD1EF" w14:textId="7551247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EC1909F" w14:textId="5D962DC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2D5F295" w14:textId="217C3F2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4C841A2" w14:textId="65A3AF1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18A8EEF" w14:textId="3C376C9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B9A51AD" w14:textId="6520A1F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A3C0E14" w14:textId="39F391C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CF4B988" w14:textId="2D2814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37E6CF4" w14:textId="2E446CF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426783F" w14:textId="698110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2DFFE27" w14:textId="1087F2E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625DBFB" w14:textId="6D34244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39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57526C5" w14:textId="62C32F9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A5D2458" w14:textId="7CB311B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57</w:t>
            </w:r>
          </w:p>
        </w:tc>
      </w:tr>
      <w:tr w:rsidR="00F36346" w:rsidRPr="00B5396E" w14:paraId="3CE2E995" w14:textId="77777777" w:rsidTr="00451910">
        <w:tc>
          <w:tcPr>
            <w:tcW w:w="993" w:type="dxa"/>
            <w:vMerge/>
          </w:tcPr>
          <w:p w14:paraId="0CD2EEC3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131E761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05-R</w:t>
            </w:r>
          </w:p>
        </w:tc>
        <w:tc>
          <w:tcPr>
            <w:tcW w:w="1559" w:type="dxa"/>
            <w:shd w:val="pct10" w:color="auto" w:fill="auto"/>
          </w:tcPr>
          <w:p w14:paraId="12A56CF5" w14:textId="45FEAC5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497" w:type="dxa"/>
            <w:shd w:val="pct10" w:color="auto" w:fill="auto"/>
          </w:tcPr>
          <w:p w14:paraId="6F51BE9B" w14:textId="0513537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</w:t>
            </w:r>
          </w:p>
        </w:tc>
        <w:tc>
          <w:tcPr>
            <w:tcW w:w="1639" w:type="dxa"/>
            <w:shd w:val="pct10" w:color="auto" w:fill="auto"/>
          </w:tcPr>
          <w:p w14:paraId="2E0A24B7" w14:textId="2140336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307</w:t>
            </w:r>
          </w:p>
        </w:tc>
        <w:tc>
          <w:tcPr>
            <w:tcW w:w="1639" w:type="dxa"/>
            <w:shd w:val="pct10" w:color="auto" w:fill="auto"/>
          </w:tcPr>
          <w:p w14:paraId="562F433E" w14:textId="1F29442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291</w:t>
            </w:r>
          </w:p>
        </w:tc>
        <w:tc>
          <w:tcPr>
            <w:tcW w:w="1274" w:type="dxa"/>
            <w:shd w:val="pct10" w:color="auto" w:fill="auto"/>
          </w:tcPr>
          <w:p w14:paraId="6E33754A" w14:textId="6FA24DD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47279AEF" w14:textId="44EFCDC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678</w:t>
            </w:r>
          </w:p>
        </w:tc>
        <w:tc>
          <w:tcPr>
            <w:tcW w:w="764" w:type="dxa"/>
            <w:shd w:val="pct10" w:color="auto" w:fill="auto"/>
          </w:tcPr>
          <w:p w14:paraId="556F90D3" w14:textId="1385FE8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3413CBDD" w14:textId="099EB96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7680B59F" w14:textId="43823BA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42C49AE2" w14:textId="26C3048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shd w:val="pct10" w:color="auto" w:fill="auto"/>
          </w:tcPr>
          <w:p w14:paraId="0B76AF57" w14:textId="254AFC3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5" w:type="dxa"/>
            <w:shd w:val="pct10" w:color="auto" w:fill="auto"/>
          </w:tcPr>
          <w:p w14:paraId="63314AE9" w14:textId="66A4917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7513B039" w14:textId="5EC46F1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764" w:type="dxa"/>
            <w:shd w:val="pct10" w:color="auto" w:fill="auto"/>
          </w:tcPr>
          <w:p w14:paraId="0F5C63E9" w14:textId="39B2EB0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261</w:t>
            </w:r>
          </w:p>
        </w:tc>
        <w:tc>
          <w:tcPr>
            <w:tcW w:w="764" w:type="dxa"/>
            <w:shd w:val="pct10" w:color="auto" w:fill="auto"/>
          </w:tcPr>
          <w:p w14:paraId="66719604" w14:textId="5C92FB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331</w:t>
            </w:r>
          </w:p>
        </w:tc>
        <w:tc>
          <w:tcPr>
            <w:tcW w:w="764" w:type="dxa"/>
            <w:shd w:val="pct10" w:color="auto" w:fill="auto"/>
          </w:tcPr>
          <w:p w14:paraId="2E951662" w14:textId="2D0D24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372</w:t>
            </w:r>
          </w:p>
        </w:tc>
        <w:tc>
          <w:tcPr>
            <w:tcW w:w="765" w:type="dxa"/>
            <w:shd w:val="pct10" w:color="auto" w:fill="auto"/>
          </w:tcPr>
          <w:p w14:paraId="28887BE7" w14:textId="5754DA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284</w:t>
            </w:r>
          </w:p>
        </w:tc>
        <w:tc>
          <w:tcPr>
            <w:tcW w:w="1065" w:type="dxa"/>
            <w:shd w:val="pct10" w:color="auto" w:fill="auto"/>
          </w:tcPr>
          <w:p w14:paraId="17061FA4" w14:textId="0A83926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194</w:t>
            </w:r>
          </w:p>
        </w:tc>
        <w:tc>
          <w:tcPr>
            <w:tcW w:w="1066" w:type="dxa"/>
            <w:shd w:val="pct10" w:color="auto" w:fill="auto"/>
          </w:tcPr>
          <w:p w14:paraId="60F89E6F" w14:textId="17E0FC5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462</w:t>
            </w:r>
          </w:p>
        </w:tc>
      </w:tr>
      <w:tr w:rsidR="00577D94" w:rsidRPr="00B5396E" w14:paraId="1E79BF6B" w14:textId="77777777" w:rsidTr="00451910">
        <w:tc>
          <w:tcPr>
            <w:tcW w:w="993" w:type="dxa"/>
            <w:vMerge/>
          </w:tcPr>
          <w:p w14:paraId="6827CA2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82150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06-E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6D7A7E" w14:textId="7E1EA18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9012284" w14:textId="1EC6E24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B960DC7" w14:textId="360AB20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69B4D75" w14:textId="386E24A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EF743E5" w14:textId="22B552A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F4591F" w14:textId="3EB542B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F0BC531" w14:textId="1EAC093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198B4DA" w14:textId="3D515C1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A5EF70C" w14:textId="275C85E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83857C2" w14:textId="4B650CC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48B837F" w14:textId="2AF1D3A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74066B1" w14:textId="4D8F93F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CB0800D" w14:textId="77660EA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A2D2DD8" w14:textId="2664E83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2447703" w14:textId="7681AEA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79662C4" w14:textId="39BF567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F57C747" w14:textId="2EFFD08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584E9F9" w14:textId="6D8DCD2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710E6F9" w14:textId="41FA8B2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</w:tr>
      <w:tr w:rsidR="00F36346" w:rsidRPr="00B5396E" w14:paraId="78DF6C15" w14:textId="77777777" w:rsidTr="00451910">
        <w:tc>
          <w:tcPr>
            <w:tcW w:w="993" w:type="dxa"/>
            <w:vMerge/>
          </w:tcPr>
          <w:p w14:paraId="3FB120FF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094BA82A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07-S</w:t>
            </w:r>
          </w:p>
        </w:tc>
        <w:tc>
          <w:tcPr>
            <w:tcW w:w="1559" w:type="dxa"/>
            <w:shd w:val="pct10" w:color="auto" w:fill="auto"/>
          </w:tcPr>
          <w:p w14:paraId="367EF859" w14:textId="7CA1C0A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76</w:t>
            </w:r>
          </w:p>
        </w:tc>
        <w:tc>
          <w:tcPr>
            <w:tcW w:w="1497" w:type="dxa"/>
            <w:shd w:val="pct10" w:color="auto" w:fill="auto"/>
          </w:tcPr>
          <w:p w14:paraId="400A44CD" w14:textId="6E614C4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126</w:t>
            </w:r>
          </w:p>
        </w:tc>
        <w:tc>
          <w:tcPr>
            <w:tcW w:w="1639" w:type="dxa"/>
            <w:shd w:val="pct10" w:color="auto" w:fill="auto"/>
          </w:tcPr>
          <w:p w14:paraId="64FE3779" w14:textId="25908D0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407</w:t>
            </w:r>
          </w:p>
        </w:tc>
        <w:tc>
          <w:tcPr>
            <w:tcW w:w="1639" w:type="dxa"/>
            <w:shd w:val="pct10" w:color="auto" w:fill="auto"/>
          </w:tcPr>
          <w:p w14:paraId="07A31658" w14:textId="4CB7A8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96</w:t>
            </w:r>
          </w:p>
        </w:tc>
        <w:tc>
          <w:tcPr>
            <w:tcW w:w="1274" w:type="dxa"/>
            <w:shd w:val="pct10" w:color="auto" w:fill="auto"/>
          </w:tcPr>
          <w:p w14:paraId="169CEB56" w14:textId="55055BC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1CFD1304" w14:textId="4ACCA1D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705</w:t>
            </w:r>
          </w:p>
        </w:tc>
        <w:tc>
          <w:tcPr>
            <w:tcW w:w="764" w:type="dxa"/>
            <w:shd w:val="pct10" w:color="auto" w:fill="auto"/>
          </w:tcPr>
          <w:p w14:paraId="33CF52F3" w14:textId="19C1477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33AE0D98" w14:textId="7577E82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shd w:val="pct10" w:color="auto" w:fill="auto"/>
          </w:tcPr>
          <w:p w14:paraId="374C477A" w14:textId="7BFC5EF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4" w:type="dxa"/>
            <w:shd w:val="pct10" w:color="auto" w:fill="auto"/>
          </w:tcPr>
          <w:p w14:paraId="045EE333" w14:textId="1A1361C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shd w:val="pct10" w:color="auto" w:fill="auto"/>
          </w:tcPr>
          <w:p w14:paraId="473EC0C4" w14:textId="77899C8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765" w:type="dxa"/>
            <w:shd w:val="pct10" w:color="auto" w:fill="auto"/>
          </w:tcPr>
          <w:p w14:paraId="4D76039B" w14:textId="17B2A14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43753A6F" w14:textId="757C1AC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shd w:val="pct10" w:color="auto" w:fill="auto"/>
          </w:tcPr>
          <w:p w14:paraId="034F8819" w14:textId="440D981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127</w:t>
            </w:r>
          </w:p>
        </w:tc>
        <w:tc>
          <w:tcPr>
            <w:tcW w:w="764" w:type="dxa"/>
            <w:shd w:val="pct10" w:color="auto" w:fill="auto"/>
          </w:tcPr>
          <w:p w14:paraId="1D24DD68" w14:textId="48D0C6B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464</w:t>
            </w:r>
          </w:p>
        </w:tc>
        <w:tc>
          <w:tcPr>
            <w:tcW w:w="764" w:type="dxa"/>
            <w:shd w:val="pct10" w:color="auto" w:fill="auto"/>
          </w:tcPr>
          <w:p w14:paraId="2A4EACB6" w14:textId="6CAD86E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307</w:t>
            </w:r>
          </w:p>
        </w:tc>
        <w:tc>
          <w:tcPr>
            <w:tcW w:w="765" w:type="dxa"/>
            <w:shd w:val="pct10" w:color="auto" w:fill="auto"/>
          </w:tcPr>
          <w:p w14:paraId="27448900" w14:textId="258E9AC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322</w:t>
            </w:r>
          </w:p>
        </w:tc>
        <w:tc>
          <w:tcPr>
            <w:tcW w:w="1065" w:type="dxa"/>
            <w:shd w:val="pct10" w:color="auto" w:fill="auto"/>
          </w:tcPr>
          <w:p w14:paraId="0B489866" w14:textId="6D88FCD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97</w:t>
            </w:r>
          </w:p>
        </w:tc>
        <w:tc>
          <w:tcPr>
            <w:tcW w:w="1066" w:type="dxa"/>
            <w:shd w:val="pct10" w:color="auto" w:fill="auto"/>
          </w:tcPr>
          <w:p w14:paraId="7B0B3AE5" w14:textId="6E46956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532</w:t>
            </w:r>
          </w:p>
        </w:tc>
      </w:tr>
      <w:tr w:rsidR="00577D94" w:rsidRPr="00B5396E" w14:paraId="0327D03F" w14:textId="77777777" w:rsidTr="00451910">
        <w:tc>
          <w:tcPr>
            <w:tcW w:w="993" w:type="dxa"/>
            <w:vMerge/>
          </w:tcPr>
          <w:p w14:paraId="2E425C7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E1037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08-T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4DB5DB" w14:textId="0AD9FCA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946680D" w14:textId="63763E7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D129E3A" w14:textId="326B366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E4CF94D" w14:textId="0B55D2B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A04DDD5" w14:textId="6ED3497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F0C93" w14:textId="2769CCF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7520EDC" w14:textId="3A00063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210F540" w14:textId="0DCBBB1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F9D5E3B" w14:textId="7BABCD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334F04C" w14:textId="1E76425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0F37EE9" w14:textId="2590E0B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8586852" w14:textId="7BFF6F7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2A6C3B2" w14:textId="3E86255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2AE4198" w14:textId="257A2A6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2172FB6" w14:textId="2CA74AC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E8E1FE4" w14:textId="0C53906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D6A2397" w14:textId="7DD0520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BE42B0F" w14:textId="72BA44B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7B54E6D1" w14:textId="5D91104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55</w:t>
            </w:r>
          </w:p>
        </w:tc>
      </w:tr>
      <w:tr w:rsidR="00F36346" w:rsidRPr="00B5396E" w14:paraId="4C72B7C2" w14:textId="77777777" w:rsidTr="00451910">
        <w:tc>
          <w:tcPr>
            <w:tcW w:w="993" w:type="dxa"/>
            <w:vMerge/>
          </w:tcPr>
          <w:p w14:paraId="296CBF27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BEE12D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09-M</w:t>
            </w:r>
          </w:p>
        </w:tc>
        <w:tc>
          <w:tcPr>
            <w:tcW w:w="1559" w:type="dxa"/>
            <w:shd w:val="pct10" w:color="auto" w:fill="auto"/>
          </w:tcPr>
          <w:p w14:paraId="07557A28" w14:textId="2A4B32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1497" w:type="dxa"/>
            <w:shd w:val="pct10" w:color="auto" w:fill="auto"/>
          </w:tcPr>
          <w:p w14:paraId="753BFEE9" w14:textId="1DA4D8E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1639" w:type="dxa"/>
            <w:shd w:val="pct10" w:color="auto" w:fill="auto"/>
          </w:tcPr>
          <w:p w14:paraId="19AF1B32" w14:textId="4E0E2BF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1639" w:type="dxa"/>
            <w:shd w:val="pct10" w:color="auto" w:fill="auto"/>
          </w:tcPr>
          <w:p w14:paraId="6DB30C07" w14:textId="54AB482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1274" w:type="dxa"/>
            <w:shd w:val="pct10" w:color="auto" w:fill="auto"/>
          </w:tcPr>
          <w:p w14:paraId="08E15199" w14:textId="381EA39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4704012C" w14:textId="20E9C08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</w:t>
            </w:r>
          </w:p>
        </w:tc>
        <w:tc>
          <w:tcPr>
            <w:tcW w:w="764" w:type="dxa"/>
            <w:shd w:val="pct10" w:color="auto" w:fill="auto"/>
          </w:tcPr>
          <w:p w14:paraId="7FADBD5D" w14:textId="107C1F0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47468475" w14:textId="3239621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77545717" w14:textId="34EC3EE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799DFE58" w14:textId="59730BD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3D3372E0" w14:textId="143995F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5" w:type="dxa"/>
            <w:shd w:val="pct10" w:color="auto" w:fill="auto"/>
          </w:tcPr>
          <w:p w14:paraId="79CACD6B" w14:textId="5773A01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74377E19" w14:textId="298DE7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0FED8B95" w14:textId="64FA0BB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4" w:type="dxa"/>
            <w:shd w:val="pct10" w:color="auto" w:fill="auto"/>
          </w:tcPr>
          <w:p w14:paraId="27108868" w14:textId="7F446E8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shd w:val="pct10" w:color="auto" w:fill="auto"/>
          </w:tcPr>
          <w:p w14:paraId="404DB6E0" w14:textId="17297A4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5" w:type="dxa"/>
            <w:shd w:val="pct10" w:color="auto" w:fill="auto"/>
          </w:tcPr>
          <w:p w14:paraId="006D98F4" w14:textId="5BCEB7C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</w:t>
            </w:r>
          </w:p>
        </w:tc>
        <w:tc>
          <w:tcPr>
            <w:tcW w:w="1065" w:type="dxa"/>
            <w:shd w:val="pct10" w:color="auto" w:fill="auto"/>
          </w:tcPr>
          <w:p w14:paraId="0791797F" w14:textId="2CCDCA1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1066" w:type="dxa"/>
            <w:shd w:val="pct10" w:color="auto" w:fill="auto"/>
          </w:tcPr>
          <w:p w14:paraId="72EEC118" w14:textId="044C5A8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</w:tr>
      <w:tr w:rsidR="00577D94" w:rsidRPr="00B5396E" w14:paraId="5393D6E0" w14:textId="77777777" w:rsidTr="00451910">
        <w:tc>
          <w:tcPr>
            <w:tcW w:w="993" w:type="dxa"/>
            <w:vMerge/>
          </w:tcPr>
          <w:p w14:paraId="68005D46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7316D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10-N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000B20" w14:textId="178D20F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8B78D16" w14:textId="77F5D35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4AC6340" w14:textId="56CCCCD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4687B6C" w14:textId="2E60831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753AAA8" w14:textId="5E39EAA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C6F9B9" w14:textId="428AF05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746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F67106F" w14:textId="0524FF5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FEE778C" w14:textId="40A6F7A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A6D0E33" w14:textId="07C9A8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4C69A4A" w14:textId="61195AA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219C19A" w14:textId="504BF40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1251E0A" w14:textId="2E3A137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7FE5174" w14:textId="04917B2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287B798" w14:textId="6E59E50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B9AFDA3" w14:textId="365758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40131A1" w14:textId="3A25914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CD9B80C" w14:textId="1A27E1C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301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7764D93" w14:textId="0A7DC8F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176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08AB022" w14:textId="3C2ECAD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505</w:t>
            </w:r>
          </w:p>
        </w:tc>
      </w:tr>
      <w:tr w:rsidR="00F36346" w:rsidRPr="00B5396E" w14:paraId="46ED3D49" w14:textId="77777777" w:rsidTr="00451910">
        <w:tc>
          <w:tcPr>
            <w:tcW w:w="993" w:type="dxa"/>
            <w:vMerge/>
          </w:tcPr>
          <w:p w14:paraId="69A7370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EF5DCDB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11-I</w:t>
            </w:r>
          </w:p>
        </w:tc>
        <w:tc>
          <w:tcPr>
            <w:tcW w:w="1559" w:type="dxa"/>
            <w:shd w:val="pct10" w:color="auto" w:fill="auto"/>
          </w:tcPr>
          <w:p w14:paraId="49269FF0" w14:textId="09CB63B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97</w:t>
            </w:r>
          </w:p>
        </w:tc>
        <w:tc>
          <w:tcPr>
            <w:tcW w:w="1497" w:type="dxa"/>
            <w:shd w:val="pct10" w:color="auto" w:fill="auto"/>
          </w:tcPr>
          <w:p w14:paraId="69D2A6FB" w14:textId="4F95BB5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180</w:t>
            </w:r>
          </w:p>
        </w:tc>
        <w:tc>
          <w:tcPr>
            <w:tcW w:w="1639" w:type="dxa"/>
            <w:shd w:val="pct10" w:color="auto" w:fill="auto"/>
          </w:tcPr>
          <w:p w14:paraId="515CE17F" w14:textId="58EFE46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232</w:t>
            </w:r>
          </w:p>
        </w:tc>
        <w:tc>
          <w:tcPr>
            <w:tcW w:w="1639" w:type="dxa"/>
            <w:shd w:val="pct10" w:color="auto" w:fill="auto"/>
          </w:tcPr>
          <w:p w14:paraId="734397B4" w14:textId="41071BB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</w:t>
            </w:r>
          </w:p>
        </w:tc>
        <w:tc>
          <w:tcPr>
            <w:tcW w:w="1274" w:type="dxa"/>
            <w:shd w:val="pct10" w:color="auto" w:fill="auto"/>
          </w:tcPr>
          <w:p w14:paraId="031FDB0A" w14:textId="4C8C1D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822D1D7" w14:textId="67337E3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569</w:t>
            </w:r>
          </w:p>
        </w:tc>
        <w:tc>
          <w:tcPr>
            <w:tcW w:w="764" w:type="dxa"/>
            <w:shd w:val="pct10" w:color="auto" w:fill="auto"/>
          </w:tcPr>
          <w:p w14:paraId="6AD922AF" w14:textId="2B5A548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shd w:val="pct10" w:color="auto" w:fill="auto"/>
          </w:tcPr>
          <w:p w14:paraId="271494FA" w14:textId="495F36A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shd w:val="pct10" w:color="auto" w:fill="auto"/>
          </w:tcPr>
          <w:p w14:paraId="5BA408F8" w14:textId="263AD51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764" w:type="dxa"/>
            <w:shd w:val="pct10" w:color="auto" w:fill="auto"/>
          </w:tcPr>
          <w:p w14:paraId="3EF8FD3E" w14:textId="15CBC6A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</w:t>
            </w:r>
          </w:p>
        </w:tc>
        <w:tc>
          <w:tcPr>
            <w:tcW w:w="764" w:type="dxa"/>
            <w:shd w:val="pct10" w:color="auto" w:fill="auto"/>
          </w:tcPr>
          <w:p w14:paraId="7118039E" w14:textId="060C24B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</w:t>
            </w:r>
          </w:p>
        </w:tc>
        <w:tc>
          <w:tcPr>
            <w:tcW w:w="765" w:type="dxa"/>
            <w:shd w:val="pct10" w:color="auto" w:fill="auto"/>
          </w:tcPr>
          <w:p w14:paraId="414FCB45" w14:textId="508A22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shd w:val="pct10" w:color="auto" w:fill="auto"/>
          </w:tcPr>
          <w:p w14:paraId="2D35EE1C" w14:textId="3FAF61E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</w:t>
            </w:r>
          </w:p>
        </w:tc>
        <w:tc>
          <w:tcPr>
            <w:tcW w:w="764" w:type="dxa"/>
            <w:shd w:val="pct10" w:color="auto" w:fill="auto"/>
          </w:tcPr>
          <w:p w14:paraId="08FC6C10" w14:textId="54533E8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167</w:t>
            </w:r>
          </w:p>
        </w:tc>
        <w:tc>
          <w:tcPr>
            <w:tcW w:w="764" w:type="dxa"/>
            <w:shd w:val="pct10" w:color="auto" w:fill="auto"/>
          </w:tcPr>
          <w:p w14:paraId="56CA44A7" w14:textId="7314F79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227</w:t>
            </w:r>
          </w:p>
        </w:tc>
        <w:tc>
          <w:tcPr>
            <w:tcW w:w="764" w:type="dxa"/>
            <w:shd w:val="pct10" w:color="auto" w:fill="auto"/>
          </w:tcPr>
          <w:p w14:paraId="28B8A644" w14:textId="3F7AD06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297</w:t>
            </w:r>
          </w:p>
        </w:tc>
        <w:tc>
          <w:tcPr>
            <w:tcW w:w="765" w:type="dxa"/>
            <w:shd w:val="pct10" w:color="auto" w:fill="auto"/>
          </w:tcPr>
          <w:p w14:paraId="4ECF523F" w14:textId="6DB749C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175</w:t>
            </w:r>
          </w:p>
        </w:tc>
        <w:tc>
          <w:tcPr>
            <w:tcW w:w="1065" w:type="dxa"/>
            <w:shd w:val="pct10" w:color="auto" w:fill="auto"/>
          </w:tcPr>
          <w:p w14:paraId="02932909" w14:textId="14B4DA8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120</w:t>
            </w:r>
          </w:p>
        </w:tc>
        <w:tc>
          <w:tcPr>
            <w:tcW w:w="1066" w:type="dxa"/>
            <w:shd w:val="pct10" w:color="auto" w:fill="auto"/>
          </w:tcPr>
          <w:p w14:paraId="6299F231" w14:textId="23DB0D6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352</w:t>
            </w:r>
          </w:p>
        </w:tc>
      </w:tr>
      <w:tr w:rsidR="00884688" w:rsidRPr="00B5396E" w14:paraId="0E55A371" w14:textId="77777777" w:rsidTr="00451910">
        <w:tc>
          <w:tcPr>
            <w:tcW w:w="993" w:type="dxa"/>
            <w:vMerge/>
          </w:tcPr>
          <w:p w14:paraId="1654F130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3B585D8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12-C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5DC8D47" w14:textId="3110067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185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14:paraId="2924C685" w14:textId="2D32D13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02E09B2F" w14:textId="0D430CE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7DAE1CC2" w14:textId="0D6634E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1B9231A5" w14:textId="66040FA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2875863" w14:textId="3D7DF5C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223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2D56B8D0" w14:textId="12EDAFB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2FCDE26" w14:textId="2C9046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9E348CB" w14:textId="62CBA4C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F6C90A7" w14:textId="13A7FA5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12F628A5" w14:textId="243092B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149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0881EA7B" w14:textId="4018E6F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B0D2E6C" w14:textId="35F4E8D8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3BAD8D9" w14:textId="75A7658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21DE129" w14:textId="2E0259AE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F53C40C" w14:textId="00BFEBF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4B94FEC3" w14:textId="0C45C891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065" w:type="dxa"/>
            <w:tcBorders>
              <w:bottom w:val="double" w:sz="4" w:space="0" w:color="auto"/>
            </w:tcBorders>
          </w:tcPr>
          <w:p w14:paraId="2DFE692A" w14:textId="75A2021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14:paraId="1415406F" w14:textId="3D8E5D6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</w:tr>
      <w:tr w:rsidR="00884688" w:rsidRPr="00B5396E" w14:paraId="371A133E" w14:textId="77777777" w:rsidTr="00451910">
        <w:tc>
          <w:tcPr>
            <w:tcW w:w="993" w:type="dxa"/>
            <w:vMerge/>
          </w:tcPr>
          <w:p w14:paraId="066BD39C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1A1CBEE" w14:textId="77777777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7195581" w14:textId="3415419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583</w:t>
            </w:r>
          </w:p>
        </w:tc>
        <w:tc>
          <w:tcPr>
            <w:tcW w:w="1497" w:type="dxa"/>
            <w:tcBorders>
              <w:top w:val="double" w:sz="4" w:space="0" w:color="auto"/>
            </w:tcBorders>
          </w:tcPr>
          <w:p w14:paraId="51F2335E" w14:textId="59D6BF6C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609</w:t>
            </w: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53A98081" w14:textId="5DB876B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1585</w:t>
            </w: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28B3A929" w14:textId="4EF51AFF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1070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0F6D4AA3" w14:textId="67C6A9F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3264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5004A" w14:textId="244B6994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396E">
              <w:rPr>
                <w:rFonts w:ascii="Arial" w:hAnsi="Arial" w:cs="Arial"/>
                <w:b/>
                <w:bCs/>
              </w:rPr>
              <w:t>3847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7C79161C" w14:textId="28305E4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4C521A7F" w14:textId="4949D1E2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187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04CF4A64" w14:textId="652231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280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1F65800C" w14:textId="34EBF84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216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13EE1C29" w14:textId="4BAA74F3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367</w:t>
            </w:r>
          </w:p>
        </w:tc>
        <w:tc>
          <w:tcPr>
            <w:tcW w:w="765" w:type="dxa"/>
            <w:tcBorders>
              <w:top w:val="double" w:sz="4" w:space="0" w:color="auto"/>
            </w:tcBorders>
          </w:tcPr>
          <w:p w14:paraId="30BB1588" w14:textId="61767616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176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1435C492" w14:textId="5C32A255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381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6DC2D76C" w14:textId="64A2A28A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1169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66CF47E3" w14:textId="6408BB6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1538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3905C0D5" w14:textId="05E3C359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1758</w:t>
            </w:r>
          </w:p>
        </w:tc>
        <w:tc>
          <w:tcPr>
            <w:tcW w:w="765" w:type="dxa"/>
            <w:tcBorders>
              <w:top w:val="double" w:sz="4" w:space="0" w:color="auto"/>
            </w:tcBorders>
          </w:tcPr>
          <w:p w14:paraId="2CC37E67" w14:textId="149718D0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1506</w:t>
            </w:r>
          </w:p>
        </w:tc>
        <w:tc>
          <w:tcPr>
            <w:tcW w:w="1065" w:type="dxa"/>
            <w:tcBorders>
              <w:top w:val="double" w:sz="4" w:space="0" w:color="auto"/>
            </w:tcBorders>
          </w:tcPr>
          <w:p w14:paraId="62D4F2C8" w14:textId="1FE4A49B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791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E72D9CB" w14:textId="000D2D0D" w:rsidR="00CB7B3D" w:rsidRPr="00B5396E" w:rsidRDefault="00CB7B3D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2473</w:t>
            </w:r>
          </w:p>
        </w:tc>
      </w:tr>
      <w:tr w:rsidR="00EB7FF8" w:rsidRPr="00B5396E" w14:paraId="3A9F8052" w14:textId="77777777" w:rsidTr="00451910">
        <w:trPr>
          <w:trHeight w:val="479"/>
        </w:trPr>
        <w:tc>
          <w:tcPr>
            <w:tcW w:w="993" w:type="dxa"/>
            <w:vMerge w:val="restart"/>
            <w:vAlign w:val="center"/>
          </w:tcPr>
          <w:p w14:paraId="39BD234D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lastRenderedPageBreak/>
              <w:t>Rok</w:t>
            </w:r>
          </w:p>
        </w:tc>
        <w:tc>
          <w:tcPr>
            <w:tcW w:w="1559" w:type="dxa"/>
            <w:vMerge w:val="restart"/>
            <w:vAlign w:val="center"/>
          </w:tcPr>
          <w:p w14:paraId="28001C16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Symbol przyczyny orzeczenia o niepełnospr.</w:t>
            </w:r>
          </w:p>
        </w:tc>
        <w:tc>
          <w:tcPr>
            <w:tcW w:w="1559" w:type="dxa"/>
            <w:vMerge w:val="restart"/>
            <w:vAlign w:val="center"/>
          </w:tcPr>
          <w:p w14:paraId="27424D0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Orzeczenie o niepełnospr.</w:t>
            </w:r>
          </w:p>
        </w:tc>
        <w:tc>
          <w:tcPr>
            <w:tcW w:w="6049" w:type="dxa"/>
            <w:gridSpan w:val="4"/>
            <w:vAlign w:val="center"/>
          </w:tcPr>
          <w:p w14:paraId="35923254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Orzeczenie o stopniu niepełnosprawności</w:t>
            </w:r>
          </w:p>
        </w:tc>
        <w:tc>
          <w:tcPr>
            <w:tcW w:w="1040" w:type="dxa"/>
            <w:vMerge w:val="restart"/>
            <w:vAlign w:val="center"/>
          </w:tcPr>
          <w:p w14:paraId="44A1951C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2292" w:type="dxa"/>
            <w:gridSpan w:val="3"/>
            <w:vAlign w:val="center"/>
          </w:tcPr>
          <w:p w14:paraId="05E22FC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1528" w:type="dxa"/>
            <w:gridSpan w:val="2"/>
            <w:vAlign w:val="center"/>
          </w:tcPr>
          <w:p w14:paraId="514FF8F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3057" w:type="dxa"/>
            <w:gridSpan w:val="4"/>
            <w:vAlign w:val="center"/>
          </w:tcPr>
          <w:p w14:paraId="040F6930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1529" w:type="dxa"/>
            <w:gridSpan w:val="2"/>
            <w:vAlign w:val="center"/>
          </w:tcPr>
          <w:p w14:paraId="5E430C29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2131" w:type="dxa"/>
            <w:gridSpan w:val="2"/>
            <w:vAlign w:val="center"/>
          </w:tcPr>
          <w:p w14:paraId="4D3663CD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Zatrudnienie</w:t>
            </w:r>
          </w:p>
        </w:tc>
      </w:tr>
      <w:tr w:rsidR="00EB7FF8" w:rsidRPr="00B5396E" w14:paraId="33046C05" w14:textId="77777777" w:rsidTr="00451910">
        <w:trPr>
          <w:trHeight w:val="415"/>
        </w:trPr>
        <w:tc>
          <w:tcPr>
            <w:tcW w:w="993" w:type="dxa"/>
            <w:vMerge/>
            <w:vAlign w:val="center"/>
          </w:tcPr>
          <w:p w14:paraId="140AA342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725C9CE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FBBD1D4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636DA4BB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znaczny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00557760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umiarkowany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69D13E64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lekki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B537C17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14:paraId="6CCC4695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3BCC63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0-3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C0D81E7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4-7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1D3D44E0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8-16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2880391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6FDA260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0B4B0868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17-25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88E34D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26-40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628E7C70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41-60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F48CE73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60+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724CB9E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9A4754B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53492B1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1CEC5EFA" w14:textId="77777777" w:rsidR="00EB7FF8" w:rsidRPr="00B5396E" w:rsidRDefault="00EB7FF8" w:rsidP="0032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Nie</w:t>
            </w:r>
          </w:p>
        </w:tc>
      </w:tr>
      <w:tr w:rsidR="00F36346" w:rsidRPr="00B5396E" w14:paraId="1059CC70" w14:textId="77777777" w:rsidTr="00451910">
        <w:tc>
          <w:tcPr>
            <w:tcW w:w="993" w:type="dxa"/>
            <w:vMerge w:val="restart"/>
            <w:textDirection w:val="btLr"/>
            <w:vAlign w:val="center"/>
          </w:tcPr>
          <w:p w14:paraId="66130EA2" w14:textId="1A740003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559" w:type="dxa"/>
            <w:shd w:val="pct10" w:color="auto" w:fill="auto"/>
          </w:tcPr>
          <w:p w14:paraId="0425489A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01-U</w:t>
            </w:r>
          </w:p>
        </w:tc>
        <w:tc>
          <w:tcPr>
            <w:tcW w:w="1559" w:type="dxa"/>
            <w:shd w:val="pct10" w:color="auto" w:fill="auto"/>
          </w:tcPr>
          <w:p w14:paraId="255EF711" w14:textId="30D4365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497" w:type="dxa"/>
            <w:shd w:val="pct10" w:color="auto" w:fill="auto"/>
          </w:tcPr>
          <w:p w14:paraId="473906B7" w14:textId="6A0E9E1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639" w:type="dxa"/>
            <w:shd w:val="pct10" w:color="auto" w:fill="auto"/>
          </w:tcPr>
          <w:p w14:paraId="71C37584" w14:textId="75360F5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639" w:type="dxa"/>
            <w:shd w:val="pct10" w:color="auto" w:fill="auto"/>
          </w:tcPr>
          <w:p w14:paraId="72803D64" w14:textId="217F658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1274" w:type="dxa"/>
            <w:shd w:val="pct10" w:color="auto" w:fill="auto"/>
          </w:tcPr>
          <w:p w14:paraId="3CC009A8" w14:textId="1DD1F86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2E3F5443" w14:textId="58FDB75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764" w:type="dxa"/>
            <w:shd w:val="pct10" w:color="auto" w:fill="auto"/>
          </w:tcPr>
          <w:p w14:paraId="4E906D33" w14:textId="12A3C8C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15BA15B9" w14:textId="3401A17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1EE005AB" w14:textId="1B089BD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13463216" w14:textId="05F391B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06FC3BFB" w14:textId="41ECC06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5" w:type="dxa"/>
            <w:shd w:val="pct10" w:color="auto" w:fill="auto"/>
          </w:tcPr>
          <w:p w14:paraId="1595B253" w14:textId="5AFBAB5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2AE6DF17" w14:textId="3D01912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76092D06" w14:textId="76B0A8B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59113DCF" w14:textId="4DD08BC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057D0725" w14:textId="70D597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5" w:type="dxa"/>
            <w:shd w:val="pct10" w:color="auto" w:fill="auto"/>
          </w:tcPr>
          <w:p w14:paraId="2887BADC" w14:textId="405B720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1065" w:type="dxa"/>
            <w:shd w:val="pct10" w:color="auto" w:fill="auto"/>
          </w:tcPr>
          <w:p w14:paraId="7A184809" w14:textId="7B0841E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1066" w:type="dxa"/>
            <w:shd w:val="pct10" w:color="auto" w:fill="auto"/>
          </w:tcPr>
          <w:p w14:paraId="1090715E" w14:textId="40C7DD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</w:tr>
      <w:tr w:rsidR="00A46800" w:rsidRPr="00B5396E" w14:paraId="41BF26E4" w14:textId="77777777" w:rsidTr="00451910">
        <w:tc>
          <w:tcPr>
            <w:tcW w:w="993" w:type="dxa"/>
            <w:vMerge/>
            <w:textDirection w:val="btLr"/>
            <w:vAlign w:val="center"/>
          </w:tcPr>
          <w:p w14:paraId="60049B62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C9EF5F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02-P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F0D125" w14:textId="74F0547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D947D24" w14:textId="249E7CA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4919BEF" w14:textId="54CC08B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117C8BC" w14:textId="35DC23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153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87CB4E1" w14:textId="222F07E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3FAC0" w14:textId="18702B0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C275783" w14:textId="1283195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C552C89" w14:textId="364CE3D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A9A457C" w14:textId="78A5038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B6864FC" w14:textId="040BB7D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EF70790" w14:textId="6011767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5EA0E5A" w14:textId="1B56DE0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F359A3E" w14:textId="57BD6B5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66B06A1" w14:textId="63640B3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2EA1A9E" w14:textId="2BF71E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A0BE7DB" w14:textId="59843A6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5CA88D6" w14:textId="6F50D3B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212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5F05022" w14:textId="5990521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117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F3F12C0" w14:textId="6470986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352</w:t>
            </w:r>
          </w:p>
        </w:tc>
      </w:tr>
      <w:tr w:rsidR="00F36346" w:rsidRPr="00B5396E" w14:paraId="468191C2" w14:textId="77777777" w:rsidTr="00451910">
        <w:tc>
          <w:tcPr>
            <w:tcW w:w="993" w:type="dxa"/>
            <w:vMerge/>
            <w:textDirection w:val="btLr"/>
            <w:vAlign w:val="center"/>
          </w:tcPr>
          <w:p w14:paraId="5D43DC2E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0F62CB5F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03-L</w:t>
            </w:r>
          </w:p>
        </w:tc>
        <w:tc>
          <w:tcPr>
            <w:tcW w:w="1559" w:type="dxa"/>
            <w:shd w:val="pct10" w:color="auto" w:fill="auto"/>
          </w:tcPr>
          <w:p w14:paraId="5C20BC40" w14:textId="0265DF2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1497" w:type="dxa"/>
            <w:shd w:val="pct10" w:color="auto" w:fill="auto"/>
          </w:tcPr>
          <w:p w14:paraId="6EE2BAB0" w14:textId="37A66CF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shd w:val="pct10" w:color="auto" w:fill="auto"/>
          </w:tcPr>
          <w:p w14:paraId="0B20F12B" w14:textId="7A8DDC4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1639" w:type="dxa"/>
            <w:shd w:val="pct10" w:color="auto" w:fill="auto"/>
          </w:tcPr>
          <w:p w14:paraId="09D0C296" w14:textId="6F01FDF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1274" w:type="dxa"/>
            <w:shd w:val="pct10" w:color="auto" w:fill="auto"/>
          </w:tcPr>
          <w:p w14:paraId="28C59E4E" w14:textId="22BA5BB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4056D773" w14:textId="222E6C0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764" w:type="dxa"/>
            <w:shd w:val="pct10" w:color="auto" w:fill="auto"/>
          </w:tcPr>
          <w:p w14:paraId="5E942AB2" w14:textId="7CC9E63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7536D949" w14:textId="59ACE6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shd w:val="pct10" w:color="auto" w:fill="auto"/>
          </w:tcPr>
          <w:p w14:paraId="543AB191" w14:textId="62C94C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shd w:val="pct10" w:color="auto" w:fill="auto"/>
          </w:tcPr>
          <w:p w14:paraId="6ABADED1" w14:textId="400A855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1E02DB48" w14:textId="778CE36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5" w:type="dxa"/>
            <w:shd w:val="pct10" w:color="auto" w:fill="auto"/>
          </w:tcPr>
          <w:p w14:paraId="6EA32D73" w14:textId="70F9A7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05137BE2" w14:textId="6FAF3D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57843E2E" w14:textId="352505B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07524394" w14:textId="5E53953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4" w:type="dxa"/>
            <w:shd w:val="pct10" w:color="auto" w:fill="auto"/>
          </w:tcPr>
          <w:p w14:paraId="79F74893" w14:textId="6BC20C3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765" w:type="dxa"/>
            <w:shd w:val="pct10" w:color="auto" w:fill="auto"/>
          </w:tcPr>
          <w:p w14:paraId="1EA81801" w14:textId="0EAF565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5" w:type="dxa"/>
            <w:shd w:val="pct10" w:color="auto" w:fill="auto"/>
          </w:tcPr>
          <w:p w14:paraId="31ADA7B8" w14:textId="06677AD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066" w:type="dxa"/>
            <w:shd w:val="pct10" w:color="auto" w:fill="auto"/>
          </w:tcPr>
          <w:p w14:paraId="6E081103" w14:textId="1B7E629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55</w:t>
            </w:r>
          </w:p>
        </w:tc>
      </w:tr>
      <w:tr w:rsidR="00A46800" w:rsidRPr="00B5396E" w14:paraId="72F4185A" w14:textId="77777777" w:rsidTr="00451910">
        <w:tc>
          <w:tcPr>
            <w:tcW w:w="993" w:type="dxa"/>
            <w:vMerge/>
            <w:textDirection w:val="btLr"/>
            <w:vAlign w:val="center"/>
          </w:tcPr>
          <w:p w14:paraId="73C18814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8E67D7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04-O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32979F" w14:textId="18FDC71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BEF738D" w14:textId="467EAC0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C3091F4" w14:textId="4A685F2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E5C4482" w14:textId="06C004F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4BD2DA1" w14:textId="16C1332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C63D0" w14:textId="69F317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CDDF2BC" w14:textId="6D89981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9B5FDC5" w14:textId="5BD2A98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5D568D9" w14:textId="16CF33D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7243774" w14:textId="0D71379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3704930" w14:textId="5424FFF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5B48D94" w14:textId="226CFCD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AA84A1F" w14:textId="4511C5F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5305B8E" w14:textId="1FC7395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B353DB1" w14:textId="4BF7090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48C6062" w14:textId="32369B6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85A421A" w14:textId="79B8637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9A6C99E" w14:textId="2A2D47E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E919B00" w14:textId="621C558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</w:tr>
      <w:tr w:rsidR="00F36346" w:rsidRPr="00B5396E" w14:paraId="16CB2701" w14:textId="77777777" w:rsidTr="00451910">
        <w:tc>
          <w:tcPr>
            <w:tcW w:w="993" w:type="dxa"/>
            <w:vMerge/>
            <w:textDirection w:val="btLr"/>
            <w:vAlign w:val="center"/>
          </w:tcPr>
          <w:p w14:paraId="19572E3B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09558E3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05-R</w:t>
            </w:r>
          </w:p>
        </w:tc>
        <w:tc>
          <w:tcPr>
            <w:tcW w:w="1559" w:type="dxa"/>
            <w:shd w:val="pct10" w:color="auto" w:fill="auto"/>
          </w:tcPr>
          <w:p w14:paraId="3C7FD2EF" w14:textId="58C5FF7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497" w:type="dxa"/>
            <w:shd w:val="pct10" w:color="auto" w:fill="auto"/>
          </w:tcPr>
          <w:p w14:paraId="0ECBE5D5" w14:textId="6F7D858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81</w:t>
            </w:r>
          </w:p>
        </w:tc>
        <w:tc>
          <w:tcPr>
            <w:tcW w:w="1639" w:type="dxa"/>
            <w:shd w:val="pct10" w:color="auto" w:fill="auto"/>
          </w:tcPr>
          <w:p w14:paraId="3F3CC909" w14:textId="2AF25F0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342</w:t>
            </w:r>
          </w:p>
        </w:tc>
        <w:tc>
          <w:tcPr>
            <w:tcW w:w="1639" w:type="dxa"/>
            <w:shd w:val="pct10" w:color="auto" w:fill="auto"/>
          </w:tcPr>
          <w:p w14:paraId="19F94200" w14:textId="66964F8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291</w:t>
            </w:r>
          </w:p>
        </w:tc>
        <w:tc>
          <w:tcPr>
            <w:tcW w:w="1274" w:type="dxa"/>
            <w:shd w:val="pct10" w:color="auto" w:fill="auto"/>
          </w:tcPr>
          <w:p w14:paraId="0A65CAC7" w14:textId="7AC921E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7E20E06C" w14:textId="2DE86D6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764" w:type="dxa"/>
            <w:shd w:val="pct10" w:color="auto" w:fill="auto"/>
          </w:tcPr>
          <w:p w14:paraId="4E4E8EE9" w14:textId="143267E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36CD6E44" w14:textId="442DAA4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020BF695" w14:textId="2DF8537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shd w:val="pct10" w:color="auto" w:fill="auto"/>
          </w:tcPr>
          <w:p w14:paraId="1FFF575F" w14:textId="4403670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21C7958F" w14:textId="209E2E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5" w:type="dxa"/>
            <w:shd w:val="pct10" w:color="auto" w:fill="auto"/>
          </w:tcPr>
          <w:p w14:paraId="00C1425B" w14:textId="5186264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shd w:val="pct10" w:color="auto" w:fill="auto"/>
          </w:tcPr>
          <w:p w14:paraId="111B4167" w14:textId="7F34787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</w:t>
            </w:r>
          </w:p>
        </w:tc>
        <w:tc>
          <w:tcPr>
            <w:tcW w:w="764" w:type="dxa"/>
            <w:shd w:val="pct10" w:color="auto" w:fill="auto"/>
          </w:tcPr>
          <w:p w14:paraId="5DA8C391" w14:textId="5C46B4E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268</w:t>
            </w:r>
          </w:p>
        </w:tc>
        <w:tc>
          <w:tcPr>
            <w:tcW w:w="764" w:type="dxa"/>
            <w:shd w:val="pct10" w:color="auto" w:fill="auto"/>
          </w:tcPr>
          <w:p w14:paraId="2E636B07" w14:textId="6152695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373</w:t>
            </w:r>
          </w:p>
        </w:tc>
        <w:tc>
          <w:tcPr>
            <w:tcW w:w="764" w:type="dxa"/>
            <w:shd w:val="pct10" w:color="auto" w:fill="auto"/>
          </w:tcPr>
          <w:p w14:paraId="370DC981" w14:textId="527F323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421</w:t>
            </w:r>
          </w:p>
        </w:tc>
        <w:tc>
          <w:tcPr>
            <w:tcW w:w="765" w:type="dxa"/>
            <w:shd w:val="pct10" w:color="auto" w:fill="auto"/>
          </w:tcPr>
          <w:p w14:paraId="26F82B2A" w14:textId="3207B3D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293</w:t>
            </w:r>
          </w:p>
        </w:tc>
        <w:tc>
          <w:tcPr>
            <w:tcW w:w="1065" w:type="dxa"/>
            <w:shd w:val="pct10" w:color="auto" w:fill="auto"/>
          </w:tcPr>
          <w:p w14:paraId="199CA0CF" w14:textId="416DFC9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183</w:t>
            </w:r>
          </w:p>
        </w:tc>
        <w:tc>
          <w:tcPr>
            <w:tcW w:w="1066" w:type="dxa"/>
            <w:shd w:val="pct10" w:color="auto" w:fill="auto"/>
          </w:tcPr>
          <w:p w14:paraId="28D1E1AB" w14:textId="5997CFB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531</w:t>
            </w:r>
          </w:p>
        </w:tc>
      </w:tr>
      <w:tr w:rsidR="00A46800" w:rsidRPr="00B5396E" w14:paraId="4A40CEA0" w14:textId="77777777" w:rsidTr="00451910">
        <w:tc>
          <w:tcPr>
            <w:tcW w:w="993" w:type="dxa"/>
            <w:vMerge/>
            <w:textDirection w:val="btLr"/>
            <w:vAlign w:val="center"/>
          </w:tcPr>
          <w:p w14:paraId="0AA40897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EA374F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06-E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58C338" w14:textId="51E847D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545F5F0" w14:textId="0A20B66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7F8D3AD" w14:textId="0019C11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FDD655F" w14:textId="5347B68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B86B8F7" w14:textId="15AA875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2B232" w14:textId="48B8FD2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D2B1987" w14:textId="28E1A77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97F496C" w14:textId="6E13C0B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330BE54" w14:textId="39BB975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0026D5E" w14:textId="60CC63C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82A6241" w14:textId="009425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D080672" w14:textId="730EBE4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7EC0B0C" w14:textId="4CCC00E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57097B7" w14:textId="4E9FB6D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B78FE7A" w14:textId="1A22055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BC7749A" w14:textId="3B9B106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DD0E92C" w14:textId="553498B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28E23C9" w14:textId="06B5AD5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1FFB7F4" w14:textId="3C6865B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</w:tr>
      <w:tr w:rsidR="00F36346" w:rsidRPr="00B5396E" w14:paraId="3B987877" w14:textId="77777777" w:rsidTr="00451910">
        <w:tc>
          <w:tcPr>
            <w:tcW w:w="993" w:type="dxa"/>
            <w:vMerge/>
            <w:textDirection w:val="btLr"/>
            <w:vAlign w:val="center"/>
          </w:tcPr>
          <w:p w14:paraId="3343B8CE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81577CC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07-S</w:t>
            </w:r>
          </w:p>
        </w:tc>
        <w:tc>
          <w:tcPr>
            <w:tcW w:w="1559" w:type="dxa"/>
            <w:shd w:val="pct10" w:color="auto" w:fill="auto"/>
          </w:tcPr>
          <w:p w14:paraId="7AA1B974" w14:textId="206892A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</w:t>
            </w:r>
          </w:p>
        </w:tc>
        <w:tc>
          <w:tcPr>
            <w:tcW w:w="1497" w:type="dxa"/>
            <w:shd w:val="pct10" w:color="auto" w:fill="auto"/>
          </w:tcPr>
          <w:p w14:paraId="29548A02" w14:textId="72BFA3C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145</w:t>
            </w:r>
          </w:p>
        </w:tc>
        <w:tc>
          <w:tcPr>
            <w:tcW w:w="1639" w:type="dxa"/>
            <w:shd w:val="pct10" w:color="auto" w:fill="auto"/>
          </w:tcPr>
          <w:p w14:paraId="2B3F33BD" w14:textId="0CACADF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385</w:t>
            </w:r>
          </w:p>
        </w:tc>
        <w:tc>
          <w:tcPr>
            <w:tcW w:w="1639" w:type="dxa"/>
            <w:shd w:val="pct10" w:color="auto" w:fill="auto"/>
          </w:tcPr>
          <w:p w14:paraId="32B0984D" w14:textId="7B7C71C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159</w:t>
            </w:r>
          </w:p>
        </w:tc>
        <w:tc>
          <w:tcPr>
            <w:tcW w:w="1274" w:type="dxa"/>
            <w:shd w:val="pct10" w:color="auto" w:fill="auto"/>
          </w:tcPr>
          <w:p w14:paraId="3BCF961E" w14:textId="21B85C1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25BED611" w14:textId="7BD39B2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764" w:type="dxa"/>
            <w:shd w:val="pct10" w:color="auto" w:fill="auto"/>
          </w:tcPr>
          <w:p w14:paraId="2527037F" w14:textId="338026A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shd w:val="pct10" w:color="auto" w:fill="auto"/>
          </w:tcPr>
          <w:p w14:paraId="64BDF740" w14:textId="0085F81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764" w:type="dxa"/>
            <w:shd w:val="pct10" w:color="auto" w:fill="auto"/>
          </w:tcPr>
          <w:p w14:paraId="66C34377" w14:textId="370AE74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764" w:type="dxa"/>
            <w:shd w:val="pct10" w:color="auto" w:fill="auto"/>
          </w:tcPr>
          <w:p w14:paraId="6C0017AD" w14:textId="6CFDB97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shd w:val="pct10" w:color="auto" w:fill="auto"/>
          </w:tcPr>
          <w:p w14:paraId="5A9933D1" w14:textId="215F13E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765" w:type="dxa"/>
            <w:shd w:val="pct10" w:color="auto" w:fill="auto"/>
          </w:tcPr>
          <w:p w14:paraId="4265CF63" w14:textId="5DC6DF4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shd w:val="pct10" w:color="auto" w:fill="auto"/>
          </w:tcPr>
          <w:p w14:paraId="56D1E979" w14:textId="2D551D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shd w:val="pct10" w:color="auto" w:fill="auto"/>
          </w:tcPr>
          <w:p w14:paraId="4DF69EFF" w14:textId="493B752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122</w:t>
            </w:r>
          </w:p>
        </w:tc>
        <w:tc>
          <w:tcPr>
            <w:tcW w:w="764" w:type="dxa"/>
            <w:shd w:val="pct10" w:color="auto" w:fill="auto"/>
          </w:tcPr>
          <w:p w14:paraId="093E86E4" w14:textId="0A2E13F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526</w:t>
            </w:r>
          </w:p>
        </w:tc>
        <w:tc>
          <w:tcPr>
            <w:tcW w:w="764" w:type="dxa"/>
            <w:shd w:val="pct10" w:color="auto" w:fill="auto"/>
          </w:tcPr>
          <w:p w14:paraId="3EC97BAC" w14:textId="1B2C400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351</w:t>
            </w:r>
          </w:p>
        </w:tc>
        <w:tc>
          <w:tcPr>
            <w:tcW w:w="765" w:type="dxa"/>
            <w:shd w:val="pct10" w:color="auto" w:fill="auto"/>
          </w:tcPr>
          <w:p w14:paraId="529A3AB8" w14:textId="3E89E37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338</w:t>
            </w:r>
          </w:p>
        </w:tc>
        <w:tc>
          <w:tcPr>
            <w:tcW w:w="1065" w:type="dxa"/>
            <w:shd w:val="pct10" w:color="auto" w:fill="auto"/>
          </w:tcPr>
          <w:p w14:paraId="01CB7865" w14:textId="2E94ABE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89</w:t>
            </w:r>
          </w:p>
        </w:tc>
        <w:tc>
          <w:tcPr>
            <w:tcW w:w="1066" w:type="dxa"/>
            <w:shd w:val="pct10" w:color="auto" w:fill="auto"/>
          </w:tcPr>
          <w:p w14:paraId="75D65C1B" w14:textId="5407B05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600</w:t>
            </w:r>
          </w:p>
        </w:tc>
      </w:tr>
      <w:tr w:rsidR="00A46800" w:rsidRPr="00B5396E" w14:paraId="7748947A" w14:textId="77777777" w:rsidTr="00451910">
        <w:tc>
          <w:tcPr>
            <w:tcW w:w="993" w:type="dxa"/>
            <w:vMerge/>
            <w:textDirection w:val="btLr"/>
            <w:vAlign w:val="center"/>
          </w:tcPr>
          <w:p w14:paraId="635232FD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AF1DE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08-T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9DC94E" w14:textId="181EA8B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640B89D" w14:textId="2A3E32A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BF71B80" w14:textId="5FF4E50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1E6EDBE" w14:textId="7683B9E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33B6FC3" w14:textId="5F746DC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B483C" w14:textId="7FF3070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F4EE8B6" w14:textId="6B1A37D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1424975" w14:textId="410E1D2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7090850" w14:textId="4D08BFE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090B3BD" w14:textId="19B3FCE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A4C28DD" w14:textId="1E1AF0D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6C8598A" w14:textId="2E73317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F1FBFE6" w14:textId="725DA85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011C04F" w14:textId="3657F81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40B63F4" w14:textId="09369ED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4064588" w14:textId="10A5EEF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FA64D97" w14:textId="5F748D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9FB9C3B" w14:textId="522F607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4A55F5F" w14:textId="1002C06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</w:t>
            </w:r>
          </w:p>
        </w:tc>
      </w:tr>
      <w:tr w:rsidR="00F36346" w:rsidRPr="00B5396E" w14:paraId="6D7B0164" w14:textId="77777777" w:rsidTr="00451910">
        <w:tc>
          <w:tcPr>
            <w:tcW w:w="993" w:type="dxa"/>
            <w:vMerge/>
            <w:textDirection w:val="btLr"/>
            <w:vAlign w:val="center"/>
          </w:tcPr>
          <w:p w14:paraId="36750BC6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435183B8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09-M</w:t>
            </w:r>
          </w:p>
        </w:tc>
        <w:tc>
          <w:tcPr>
            <w:tcW w:w="1559" w:type="dxa"/>
            <w:shd w:val="pct10" w:color="auto" w:fill="auto"/>
          </w:tcPr>
          <w:p w14:paraId="29370D0D" w14:textId="2E93CAA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shd w:val="pct10" w:color="auto" w:fill="auto"/>
          </w:tcPr>
          <w:p w14:paraId="3FFC7215" w14:textId="1611C45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1639" w:type="dxa"/>
            <w:shd w:val="pct10" w:color="auto" w:fill="auto"/>
          </w:tcPr>
          <w:p w14:paraId="52B1589C" w14:textId="14B4217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1639" w:type="dxa"/>
            <w:shd w:val="pct10" w:color="auto" w:fill="auto"/>
          </w:tcPr>
          <w:p w14:paraId="78A12F5C" w14:textId="00AF677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1274" w:type="dxa"/>
            <w:shd w:val="pct10" w:color="auto" w:fill="auto"/>
          </w:tcPr>
          <w:p w14:paraId="5AA2E2B1" w14:textId="0215469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35DF8D53" w14:textId="29622AE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764" w:type="dxa"/>
            <w:shd w:val="pct10" w:color="auto" w:fill="auto"/>
          </w:tcPr>
          <w:p w14:paraId="5C3D67A4" w14:textId="5D5F50B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3ABDEB26" w14:textId="320F5E0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22F2F237" w14:textId="31A13C2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5D42E08D" w14:textId="1D0589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shd w:val="pct10" w:color="auto" w:fill="auto"/>
          </w:tcPr>
          <w:p w14:paraId="69AD6061" w14:textId="6191432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shd w:val="pct10" w:color="auto" w:fill="auto"/>
          </w:tcPr>
          <w:p w14:paraId="3B575D4E" w14:textId="683A193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21A33AAD" w14:textId="1144B89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0E0EC150" w14:textId="2045D6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764" w:type="dxa"/>
            <w:shd w:val="pct10" w:color="auto" w:fill="auto"/>
          </w:tcPr>
          <w:p w14:paraId="671AD1F5" w14:textId="64E770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</w:t>
            </w:r>
          </w:p>
        </w:tc>
        <w:tc>
          <w:tcPr>
            <w:tcW w:w="764" w:type="dxa"/>
            <w:shd w:val="pct10" w:color="auto" w:fill="auto"/>
          </w:tcPr>
          <w:p w14:paraId="0AF5912E" w14:textId="46820C6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765" w:type="dxa"/>
            <w:shd w:val="pct10" w:color="auto" w:fill="auto"/>
          </w:tcPr>
          <w:p w14:paraId="09CF37C7" w14:textId="6C1608D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57</w:t>
            </w:r>
          </w:p>
        </w:tc>
        <w:tc>
          <w:tcPr>
            <w:tcW w:w="1065" w:type="dxa"/>
            <w:shd w:val="pct10" w:color="auto" w:fill="auto"/>
          </w:tcPr>
          <w:p w14:paraId="6D9B8B42" w14:textId="2B8B27B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1066" w:type="dxa"/>
            <w:shd w:val="pct10" w:color="auto" w:fill="auto"/>
          </w:tcPr>
          <w:p w14:paraId="033A4523" w14:textId="5B02185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76</w:t>
            </w:r>
          </w:p>
        </w:tc>
      </w:tr>
      <w:tr w:rsidR="00A46800" w:rsidRPr="00B5396E" w14:paraId="30526D79" w14:textId="77777777" w:rsidTr="00451910">
        <w:tc>
          <w:tcPr>
            <w:tcW w:w="993" w:type="dxa"/>
            <w:vMerge/>
            <w:textDirection w:val="btLr"/>
            <w:vAlign w:val="center"/>
          </w:tcPr>
          <w:p w14:paraId="22F14395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BA650D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10-N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C366DC" w14:textId="24CE68E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81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44DD62C" w14:textId="6C4F985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184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91E1E10" w14:textId="0A08915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37441F9" w14:textId="2F03CB5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E13D874" w14:textId="55CBA04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3C2AA" w14:textId="3614CE2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02FDC83" w14:textId="7678EFE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72B3E85" w14:textId="02F493C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10A3F3E" w14:textId="555F9BF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1291FF1" w14:textId="393F8BE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1BB221E" w14:textId="6DDEAE1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31889E7" w14:textId="169EE39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F6F34D0" w14:textId="50EA39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849FDDC" w14:textId="34A3DE0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99CA2C8" w14:textId="7D4C4DF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91DC5E6" w14:textId="229AAA4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458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63DC9F8" w14:textId="7E49C1D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323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B79F886" w14:textId="355085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176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14006D2" w14:textId="7E6D5C1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605</w:t>
            </w:r>
          </w:p>
        </w:tc>
      </w:tr>
      <w:tr w:rsidR="00F36346" w:rsidRPr="00B5396E" w14:paraId="09ED289E" w14:textId="77777777" w:rsidTr="00451910">
        <w:tc>
          <w:tcPr>
            <w:tcW w:w="993" w:type="dxa"/>
            <w:vMerge/>
            <w:textDirection w:val="btLr"/>
            <w:vAlign w:val="center"/>
          </w:tcPr>
          <w:p w14:paraId="653E83DC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2A558503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11-I</w:t>
            </w:r>
          </w:p>
        </w:tc>
        <w:tc>
          <w:tcPr>
            <w:tcW w:w="1559" w:type="dxa"/>
            <w:shd w:val="pct10" w:color="auto" w:fill="auto"/>
          </w:tcPr>
          <w:p w14:paraId="2DDC81C2" w14:textId="732FC54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79</w:t>
            </w:r>
          </w:p>
        </w:tc>
        <w:tc>
          <w:tcPr>
            <w:tcW w:w="1497" w:type="dxa"/>
            <w:shd w:val="pct10" w:color="auto" w:fill="auto"/>
          </w:tcPr>
          <w:p w14:paraId="7F6AB5C1" w14:textId="02D72F0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199</w:t>
            </w:r>
          </w:p>
        </w:tc>
        <w:tc>
          <w:tcPr>
            <w:tcW w:w="1639" w:type="dxa"/>
            <w:shd w:val="pct10" w:color="auto" w:fill="auto"/>
          </w:tcPr>
          <w:p w14:paraId="3BCBBBDA" w14:textId="2C908CA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243</w:t>
            </w:r>
          </w:p>
        </w:tc>
        <w:tc>
          <w:tcPr>
            <w:tcW w:w="1639" w:type="dxa"/>
            <w:shd w:val="pct10" w:color="auto" w:fill="auto"/>
          </w:tcPr>
          <w:p w14:paraId="11F27516" w14:textId="233B041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84</w:t>
            </w:r>
          </w:p>
        </w:tc>
        <w:tc>
          <w:tcPr>
            <w:tcW w:w="1274" w:type="dxa"/>
            <w:shd w:val="pct10" w:color="auto" w:fill="auto"/>
          </w:tcPr>
          <w:p w14:paraId="1D828D22" w14:textId="245E22D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346D1769" w14:textId="5734F5F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764" w:type="dxa"/>
            <w:shd w:val="pct10" w:color="auto" w:fill="auto"/>
          </w:tcPr>
          <w:p w14:paraId="5827EA9D" w14:textId="6C65DA2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shd w:val="pct10" w:color="auto" w:fill="auto"/>
          </w:tcPr>
          <w:p w14:paraId="0E607037" w14:textId="19FD186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shd w:val="pct10" w:color="auto" w:fill="auto"/>
          </w:tcPr>
          <w:p w14:paraId="24BDA607" w14:textId="48BB993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</w:t>
            </w:r>
          </w:p>
        </w:tc>
        <w:tc>
          <w:tcPr>
            <w:tcW w:w="764" w:type="dxa"/>
            <w:shd w:val="pct10" w:color="auto" w:fill="auto"/>
          </w:tcPr>
          <w:p w14:paraId="1A972F4A" w14:textId="4540611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39</w:t>
            </w:r>
          </w:p>
        </w:tc>
        <w:tc>
          <w:tcPr>
            <w:tcW w:w="764" w:type="dxa"/>
            <w:shd w:val="pct10" w:color="auto" w:fill="auto"/>
          </w:tcPr>
          <w:p w14:paraId="34FDEE12" w14:textId="29A6564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5" w:type="dxa"/>
            <w:shd w:val="pct10" w:color="auto" w:fill="auto"/>
          </w:tcPr>
          <w:p w14:paraId="0CA2E742" w14:textId="157DB12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764" w:type="dxa"/>
            <w:shd w:val="pct10" w:color="auto" w:fill="auto"/>
          </w:tcPr>
          <w:p w14:paraId="608E83B9" w14:textId="7894115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61</w:t>
            </w:r>
          </w:p>
        </w:tc>
        <w:tc>
          <w:tcPr>
            <w:tcW w:w="764" w:type="dxa"/>
            <w:shd w:val="pct10" w:color="auto" w:fill="auto"/>
          </w:tcPr>
          <w:p w14:paraId="56604B9D" w14:textId="7F9CB42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168</w:t>
            </w:r>
          </w:p>
        </w:tc>
        <w:tc>
          <w:tcPr>
            <w:tcW w:w="764" w:type="dxa"/>
            <w:shd w:val="pct10" w:color="auto" w:fill="auto"/>
          </w:tcPr>
          <w:p w14:paraId="4741A618" w14:textId="651A491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263</w:t>
            </w:r>
          </w:p>
        </w:tc>
        <w:tc>
          <w:tcPr>
            <w:tcW w:w="764" w:type="dxa"/>
            <w:shd w:val="pct10" w:color="auto" w:fill="auto"/>
          </w:tcPr>
          <w:p w14:paraId="3C8DBB50" w14:textId="203FA9C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315</w:t>
            </w:r>
          </w:p>
        </w:tc>
        <w:tc>
          <w:tcPr>
            <w:tcW w:w="765" w:type="dxa"/>
            <w:shd w:val="pct10" w:color="auto" w:fill="auto"/>
          </w:tcPr>
          <w:p w14:paraId="2457C8AD" w14:textId="12D021A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211</w:t>
            </w:r>
          </w:p>
        </w:tc>
        <w:tc>
          <w:tcPr>
            <w:tcW w:w="1065" w:type="dxa"/>
            <w:shd w:val="pct10" w:color="auto" w:fill="auto"/>
          </w:tcPr>
          <w:p w14:paraId="56BA5BCE" w14:textId="3D0D945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99</w:t>
            </w:r>
          </w:p>
        </w:tc>
        <w:tc>
          <w:tcPr>
            <w:tcW w:w="1066" w:type="dxa"/>
            <w:shd w:val="pct10" w:color="auto" w:fill="auto"/>
          </w:tcPr>
          <w:p w14:paraId="4660C833" w14:textId="2A19952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427</w:t>
            </w:r>
          </w:p>
        </w:tc>
      </w:tr>
      <w:tr w:rsidR="00A46800" w:rsidRPr="00B5396E" w14:paraId="4D0BDD76" w14:textId="77777777" w:rsidTr="00451910">
        <w:tc>
          <w:tcPr>
            <w:tcW w:w="993" w:type="dxa"/>
            <w:vMerge/>
            <w:textDirection w:val="btLr"/>
            <w:vAlign w:val="center"/>
          </w:tcPr>
          <w:p w14:paraId="6A3BF1F0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8BD7B67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12-C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833D185" w14:textId="4835960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224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14:paraId="36F9B083" w14:textId="2B829DF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23F55939" w14:textId="188ADA0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166CAC10" w14:textId="485502A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621198CF" w14:textId="7BD4DA9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820237A" w14:textId="25CD227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3FDD6D6" w14:textId="39BAFDC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1C27AF94" w14:textId="12809CC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77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39878075" w14:textId="262DF38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116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1E57CB1E" w14:textId="6879248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291803BC" w14:textId="2908DD6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170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195401DD" w14:textId="372EA9E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6D84876" w14:textId="3F29DDE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260B426" w14:textId="6412099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02EC1B7B" w14:textId="5E94528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36E6F2F5" w14:textId="2D4087D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55038077" w14:textId="1AB6FF7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32</w:t>
            </w:r>
          </w:p>
        </w:tc>
        <w:tc>
          <w:tcPr>
            <w:tcW w:w="1065" w:type="dxa"/>
            <w:tcBorders>
              <w:bottom w:val="double" w:sz="4" w:space="0" w:color="auto"/>
            </w:tcBorders>
          </w:tcPr>
          <w:p w14:paraId="02642F73" w14:textId="746C084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14:paraId="587CF690" w14:textId="419D24B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</w:tr>
      <w:tr w:rsidR="00A46800" w:rsidRPr="00B5396E" w14:paraId="3B464045" w14:textId="77777777" w:rsidTr="00451910">
        <w:tc>
          <w:tcPr>
            <w:tcW w:w="993" w:type="dxa"/>
            <w:vMerge/>
            <w:textDirection w:val="btLr"/>
            <w:vAlign w:val="center"/>
          </w:tcPr>
          <w:p w14:paraId="5B3BDEF8" w14:textId="77777777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2E5A78A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5F590BA2" w14:textId="4019439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</w:tcPr>
          <w:p w14:paraId="76203006" w14:textId="65E3F6D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729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4BDF3EC7" w14:textId="78DA2E5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1769</w:t>
            </w:r>
          </w:p>
        </w:tc>
        <w:tc>
          <w:tcPr>
            <w:tcW w:w="1639" w:type="dxa"/>
            <w:tcBorders>
              <w:top w:val="double" w:sz="4" w:space="0" w:color="auto"/>
              <w:bottom w:val="single" w:sz="4" w:space="0" w:color="auto"/>
            </w:tcBorders>
          </w:tcPr>
          <w:p w14:paraId="4E784803" w14:textId="3A07CBB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1176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14:paraId="776F6E42" w14:textId="1C155AC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3674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5CBA5" w14:textId="49AFA38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396E">
              <w:rPr>
                <w:rFonts w:ascii="Arial" w:hAnsi="Arial" w:cs="Arial"/>
                <w:b/>
                <w:bCs/>
                <w:color w:val="000000"/>
              </w:rPr>
              <w:t>4274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2C2418B" w14:textId="6C7D58A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21597213" w14:textId="650959D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7F7A110D" w14:textId="52CDC24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08ED0AE0" w14:textId="178484B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08C6DD43" w14:textId="48B2F6C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395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50231B6C" w14:textId="7B24AE1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6DDFCE08" w14:textId="4EC15A9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373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3DEFF3E8" w14:textId="4DF3AC4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1251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396CCD72" w14:textId="7A73608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1810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</w:tcPr>
          <w:p w14:paraId="1E1250CE" w14:textId="370D65E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2034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4" w:space="0" w:color="auto"/>
            </w:tcBorders>
          </w:tcPr>
          <w:p w14:paraId="3FB29FC4" w14:textId="69A1041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1640</w:t>
            </w:r>
          </w:p>
        </w:tc>
        <w:tc>
          <w:tcPr>
            <w:tcW w:w="1065" w:type="dxa"/>
            <w:tcBorders>
              <w:top w:val="double" w:sz="4" w:space="0" w:color="auto"/>
              <w:bottom w:val="single" w:sz="4" w:space="0" w:color="auto"/>
            </w:tcBorders>
          </w:tcPr>
          <w:p w14:paraId="42A7ED22" w14:textId="03AE02B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765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3F40FD67" w14:textId="21B824F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2909</w:t>
            </w:r>
          </w:p>
        </w:tc>
      </w:tr>
      <w:tr w:rsidR="00F36346" w:rsidRPr="00B5396E" w14:paraId="2E38FCDF" w14:textId="77777777" w:rsidTr="00451910">
        <w:tc>
          <w:tcPr>
            <w:tcW w:w="993" w:type="dxa"/>
            <w:vMerge w:val="restart"/>
            <w:textDirection w:val="btLr"/>
            <w:vAlign w:val="center"/>
          </w:tcPr>
          <w:p w14:paraId="67D13A2E" w14:textId="4C9E17B6" w:rsidR="00A37243" w:rsidRPr="00B5396E" w:rsidRDefault="00A37243" w:rsidP="000E2AC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559" w:type="dxa"/>
            <w:shd w:val="pct10" w:color="auto" w:fill="auto"/>
          </w:tcPr>
          <w:p w14:paraId="60B1E24E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01-U</w:t>
            </w:r>
          </w:p>
        </w:tc>
        <w:tc>
          <w:tcPr>
            <w:tcW w:w="1559" w:type="dxa"/>
            <w:shd w:val="pct10" w:color="auto" w:fill="auto"/>
          </w:tcPr>
          <w:p w14:paraId="2343C43F" w14:textId="6479F81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1497" w:type="dxa"/>
            <w:shd w:val="pct10" w:color="auto" w:fill="auto"/>
          </w:tcPr>
          <w:p w14:paraId="79CC6CAA" w14:textId="0AEC537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639" w:type="dxa"/>
            <w:shd w:val="pct10" w:color="auto" w:fill="auto"/>
          </w:tcPr>
          <w:p w14:paraId="3271B669" w14:textId="5D986C1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639" w:type="dxa"/>
            <w:shd w:val="pct10" w:color="auto" w:fill="auto"/>
          </w:tcPr>
          <w:p w14:paraId="4F6FAF56" w14:textId="4EA2E29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274" w:type="dxa"/>
            <w:shd w:val="pct10" w:color="auto" w:fill="auto"/>
          </w:tcPr>
          <w:p w14:paraId="0AA6643E" w14:textId="7766177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2C604483" w14:textId="7221D87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4" w:type="dxa"/>
            <w:shd w:val="pct10" w:color="auto" w:fill="auto"/>
          </w:tcPr>
          <w:p w14:paraId="043132F4" w14:textId="7AFCBF0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shd w:val="pct10" w:color="auto" w:fill="auto"/>
          </w:tcPr>
          <w:p w14:paraId="6E7C7A8D" w14:textId="3C11537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shd w:val="pct10" w:color="auto" w:fill="auto"/>
          </w:tcPr>
          <w:p w14:paraId="3876711A" w14:textId="0D26090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shd w:val="pct10" w:color="auto" w:fill="auto"/>
          </w:tcPr>
          <w:p w14:paraId="32DDD248" w14:textId="00ADAFC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02D8D3D9" w14:textId="729CF68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  <w:shd w:val="pct10" w:color="auto" w:fill="auto"/>
          </w:tcPr>
          <w:p w14:paraId="5343EE71" w14:textId="44CE192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shd w:val="pct10" w:color="auto" w:fill="auto"/>
          </w:tcPr>
          <w:p w14:paraId="701F513F" w14:textId="066EAFC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7C7CD9D1" w14:textId="7E69405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5CBD118C" w14:textId="77E27CD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5C5713FB" w14:textId="731412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5" w:type="dxa"/>
            <w:shd w:val="pct10" w:color="auto" w:fill="auto"/>
          </w:tcPr>
          <w:p w14:paraId="13A66226" w14:textId="7BE4D95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1065" w:type="dxa"/>
            <w:shd w:val="pct10" w:color="auto" w:fill="auto"/>
          </w:tcPr>
          <w:p w14:paraId="710FF6BC" w14:textId="5D8212D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shd w:val="pct10" w:color="auto" w:fill="auto"/>
          </w:tcPr>
          <w:p w14:paraId="0C798D93" w14:textId="36F78FF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</w:t>
            </w:r>
          </w:p>
        </w:tc>
      </w:tr>
      <w:tr w:rsidR="00A46800" w:rsidRPr="00B5396E" w14:paraId="7DB9AC5B" w14:textId="77777777" w:rsidTr="00451910">
        <w:tc>
          <w:tcPr>
            <w:tcW w:w="993" w:type="dxa"/>
            <w:vMerge/>
          </w:tcPr>
          <w:p w14:paraId="5B49C0E4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79C86A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02-P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0A5F53" w14:textId="499571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6F7E4AB" w14:textId="30CF4C1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4F0C5514" w14:textId="10FB1B2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279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728BBC1" w14:textId="1B488B9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0B7ACA2" w14:textId="000D9DC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6B4AC" w14:textId="17797C2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C2DDA96" w14:textId="59945FA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6279DDC" w14:textId="07857DE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8DFDF69" w14:textId="17A12B8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F8A747E" w14:textId="5D3B157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DA3EC33" w14:textId="6837470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4A945FA" w14:textId="01E9183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CEE85C7" w14:textId="3060BEE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58EE3CF" w14:textId="0DA3E7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5C63EBC" w14:textId="013A3C6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1619787" w14:textId="6140CAC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7FED8BC" w14:textId="103144B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237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6CD4ABC" w14:textId="5AC9729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116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CB8EF1B" w14:textId="2B60F89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358</w:t>
            </w:r>
          </w:p>
        </w:tc>
      </w:tr>
      <w:tr w:rsidR="00F36346" w:rsidRPr="00B5396E" w14:paraId="6881B809" w14:textId="77777777" w:rsidTr="00451910">
        <w:tc>
          <w:tcPr>
            <w:tcW w:w="993" w:type="dxa"/>
            <w:vMerge/>
          </w:tcPr>
          <w:p w14:paraId="57161F2F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06B73F4B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03-L</w:t>
            </w:r>
          </w:p>
        </w:tc>
        <w:tc>
          <w:tcPr>
            <w:tcW w:w="1559" w:type="dxa"/>
            <w:shd w:val="pct10" w:color="auto" w:fill="auto"/>
          </w:tcPr>
          <w:p w14:paraId="3F03E555" w14:textId="61E8A40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</w:t>
            </w:r>
          </w:p>
        </w:tc>
        <w:tc>
          <w:tcPr>
            <w:tcW w:w="1497" w:type="dxa"/>
            <w:shd w:val="pct10" w:color="auto" w:fill="auto"/>
          </w:tcPr>
          <w:p w14:paraId="1381B37E" w14:textId="5BAD1D2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639" w:type="dxa"/>
            <w:shd w:val="pct10" w:color="auto" w:fill="auto"/>
          </w:tcPr>
          <w:p w14:paraId="71CF926E" w14:textId="04EE4E9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</w:t>
            </w:r>
          </w:p>
        </w:tc>
        <w:tc>
          <w:tcPr>
            <w:tcW w:w="1639" w:type="dxa"/>
            <w:shd w:val="pct10" w:color="auto" w:fill="auto"/>
          </w:tcPr>
          <w:p w14:paraId="433185DD" w14:textId="382658E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1274" w:type="dxa"/>
            <w:shd w:val="pct10" w:color="auto" w:fill="auto"/>
          </w:tcPr>
          <w:p w14:paraId="5DE94B85" w14:textId="794C4C5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5A031E28" w14:textId="2A9CF65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764" w:type="dxa"/>
            <w:shd w:val="pct10" w:color="auto" w:fill="auto"/>
          </w:tcPr>
          <w:p w14:paraId="44A8D380" w14:textId="1C9C1D1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shd w:val="pct10" w:color="auto" w:fill="auto"/>
          </w:tcPr>
          <w:p w14:paraId="1BC6AFB7" w14:textId="1D8CED7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shd w:val="pct10" w:color="auto" w:fill="auto"/>
          </w:tcPr>
          <w:p w14:paraId="304FCDA2" w14:textId="2E3CE74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4" w:type="dxa"/>
            <w:shd w:val="pct10" w:color="auto" w:fill="auto"/>
          </w:tcPr>
          <w:p w14:paraId="009084A4" w14:textId="1BFCCF3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shd w:val="pct10" w:color="auto" w:fill="auto"/>
          </w:tcPr>
          <w:p w14:paraId="433D3150" w14:textId="26AD3CA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765" w:type="dxa"/>
            <w:shd w:val="pct10" w:color="auto" w:fill="auto"/>
          </w:tcPr>
          <w:p w14:paraId="1D99AA93" w14:textId="4A07F16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2B31868C" w14:textId="041772F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260364BB" w14:textId="64F9C90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shd w:val="pct10" w:color="auto" w:fill="auto"/>
          </w:tcPr>
          <w:p w14:paraId="6B3C126D" w14:textId="0FFC32B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</w:t>
            </w:r>
          </w:p>
        </w:tc>
        <w:tc>
          <w:tcPr>
            <w:tcW w:w="764" w:type="dxa"/>
            <w:shd w:val="pct10" w:color="auto" w:fill="auto"/>
          </w:tcPr>
          <w:p w14:paraId="7A9BDE26" w14:textId="6D70963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</w:t>
            </w:r>
          </w:p>
        </w:tc>
        <w:tc>
          <w:tcPr>
            <w:tcW w:w="765" w:type="dxa"/>
            <w:shd w:val="pct10" w:color="auto" w:fill="auto"/>
          </w:tcPr>
          <w:p w14:paraId="48A65010" w14:textId="34143F5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1065" w:type="dxa"/>
            <w:shd w:val="pct10" w:color="auto" w:fill="auto"/>
          </w:tcPr>
          <w:p w14:paraId="2F5A642F" w14:textId="2132C58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066" w:type="dxa"/>
            <w:shd w:val="pct10" w:color="auto" w:fill="auto"/>
          </w:tcPr>
          <w:p w14:paraId="39C227E8" w14:textId="4D5A621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70</w:t>
            </w:r>
          </w:p>
        </w:tc>
      </w:tr>
      <w:tr w:rsidR="00A46800" w:rsidRPr="00B5396E" w14:paraId="0AD86475" w14:textId="77777777" w:rsidTr="00451910">
        <w:tc>
          <w:tcPr>
            <w:tcW w:w="993" w:type="dxa"/>
            <w:vMerge/>
          </w:tcPr>
          <w:p w14:paraId="537E196B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A20A25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04-O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6BF2FA" w14:textId="74DC05E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E5529E0" w14:textId="3784E5B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434540A" w14:textId="10CFB1F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688B90E" w14:textId="714D2D9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6303B7C" w14:textId="6D64933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6BF04" w14:textId="62A3C32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7BAD46B" w14:textId="7A116BE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573F027" w14:textId="2131194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BD0D57F" w14:textId="3E5AC26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59B2DFF" w14:textId="39259A7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D4066B5" w14:textId="7B8EEC2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AB0E3C7" w14:textId="5A46336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F1F21B4" w14:textId="0B5CD98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85D037A" w14:textId="384479F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35B60B8" w14:textId="6209C08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39A6748" w14:textId="5599A04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64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5791957" w14:textId="7BD2B91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34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1CDCC8A" w14:textId="259971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F2C8AE0" w14:textId="3A4449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80</w:t>
            </w:r>
          </w:p>
        </w:tc>
      </w:tr>
      <w:tr w:rsidR="00F36346" w:rsidRPr="00B5396E" w14:paraId="08B741B4" w14:textId="77777777" w:rsidTr="00451910">
        <w:tc>
          <w:tcPr>
            <w:tcW w:w="993" w:type="dxa"/>
            <w:vMerge/>
          </w:tcPr>
          <w:p w14:paraId="2A928F02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53850389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05-R</w:t>
            </w:r>
          </w:p>
        </w:tc>
        <w:tc>
          <w:tcPr>
            <w:tcW w:w="1559" w:type="dxa"/>
            <w:shd w:val="pct10" w:color="auto" w:fill="auto"/>
          </w:tcPr>
          <w:p w14:paraId="30E5875F" w14:textId="01A2FE1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1497" w:type="dxa"/>
            <w:shd w:val="pct10" w:color="auto" w:fill="auto"/>
          </w:tcPr>
          <w:p w14:paraId="708710DD" w14:textId="0A7B3D4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100</w:t>
            </w:r>
          </w:p>
        </w:tc>
        <w:tc>
          <w:tcPr>
            <w:tcW w:w="1639" w:type="dxa"/>
            <w:shd w:val="pct10" w:color="auto" w:fill="auto"/>
          </w:tcPr>
          <w:p w14:paraId="089EE7D3" w14:textId="4572BF3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389</w:t>
            </w:r>
          </w:p>
        </w:tc>
        <w:tc>
          <w:tcPr>
            <w:tcW w:w="1639" w:type="dxa"/>
            <w:shd w:val="pct10" w:color="auto" w:fill="auto"/>
          </w:tcPr>
          <w:p w14:paraId="53302EBE" w14:textId="3BF3FDF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248</w:t>
            </w:r>
          </w:p>
        </w:tc>
        <w:tc>
          <w:tcPr>
            <w:tcW w:w="1274" w:type="dxa"/>
            <w:shd w:val="pct10" w:color="auto" w:fill="auto"/>
          </w:tcPr>
          <w:p w14:paraId="7A7E057D" w14:textId="5C1AAD2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b/>
                <w:bCs/>
              </w:rPr>
              <w:t>737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4FA57DC7" w14:textId="3F8244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764" w:type="dxa"/>
            <w:shd w:val="pct10" w:color="auto" w:fill="auto"/>
          </w:tcPr>
          <w:p w14:paraId="1AD70E64" w14:textId="7AF544F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shd w:val="pct10" w:color="auto" w:fill="auto"/>
          </w:tcPr>
          <w:p w14:paraId="474FD6AA" w14:textId="438E326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5CEB0468" w14:textId="6F4BA0B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shd w:val="pct10" w:color="auto" w:fill="auto"/>
          </w:tcPr>
          <w:p w14:paraId="3F150304" w14:textId="66352CD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2421863F" w14:textId="24DE49A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  <w:shd w:val="pct10" w:color="auto" w:fill="auto"/>
          </w:tcPr>
          <w:p w14:paraId="3527F7E7" w14:textId="7C9B4A6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shd w:val="pct10" w:color="auto" w:fill="auto"/>
          </w:tcPr>
          <w:p w14:paraId="595E2AAA" w14:textId="4CD2BE1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50</w:t>
            </w:r>
          </w:p>
        </w:tc>
        <w:tc>
          <w:tcPr>
            <w:tcW w:w="764" w:type="dxa"/>
            <w:shd w:val="pct10" w:color="auto" w:fill="auto"/>
          </w:tcPr>
          <w:p w14:paraId="0C979C1E" w14:textId="340B7C3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253</w:t>
            </w:r>
          </w:p>
        </w:tc>
        <w:tc>
          <w:tcPr>
            <w:tcW w:w="764" w:type="dxa"/>
            <w:shd w:val="pct10" w:color="auto" w:fill="auto"/>
          </w:tcPr>
          <w:p w14:paraId="2F4CF501" w14:textId="752AF7C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406</w:t>
            </w:r>
          </w:p>
        </w:tc>
        <w:tc>
          <w:tcPr>
            <w:tcW w:w="764" w:type="dxa"/>
            <w:shd w:val="pct10" w:color="auto" w:fill="auto"/>
          </w:tcPr>
          <w:p w14:paraId="365FF37E" w14:textId="3946518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453</w:t>
            </w:r>
          </w:p>
        </w:tc>
        <w:tc>
          <w:tcPr>
            <w:tcW w:w="765" w:type="dxa"/>
            <w:shd w:val="pct10" w:color="auto" w:fill="auto"/>
          </w:tcPr>
          <w:p w14:paraId="1A0CF13B" w14:textId="465AAD5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284</w:t>
            </w:r>
          </w:p>
        </w:tc>
        <w:tc>
          <w:tcPr>
            <w:tcW w:w="1065" w:type="dxa"/>
            <w:shd w:val="pct10" w:color="auto" w:fill="auto"/>
          </w:tcPr>
          <w:p w14:paraId="7D8F30B5" w14:textId="2327157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138</w:t>
            </w:r>
          </w:p>
        </w:tc>
        <w:tc>
          <w:tcPr>
            <w:tcW w:w="1066" w:type="dxa"/>
            <w:shd w:val="pct10" w:color="auto" w:fill="auto"/>
          </w:tcPr>
          <w:p w14:paraId="794C8C82" w14:textId="358A577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599</w:t>
            </w:r>
          </w:p>
        </w:tc>
      </w:tr>
      <w:tr w:rsidR="00A46800" w:rsidRPr="00B5396E" w14:paraId="79217FA0" w14:textId="77777777" w:rsidTr="00451910">
        <w:tc>
          <w:tcPr>
            <w:tcW w:w="993" w:type="dxa"/>
            <w:vMerge/>
          </w:tcPr>
          <w:p w14:paraId="79604E36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A553D1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06-E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D6FD7" w14:textId="054A0C4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80848C5" w14:textId="79967B1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0DC9A36" w14:textId="122E793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A14F224" w14:textId="4D1D588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09A37E6" w14:textId="61ED447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F772D" w14:textId="03801A2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46BE6AB" w14:textId="7BF6555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A7D087C" w14:textId="5AF02A7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9BB5922" w14:textId="7E9F6B0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3575041" w14:textId="15FCCD9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27AEC4D3" w14:textId="011FCA1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6C1AC1D" w14:textId="0498A61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EF4D017" w14:textId="6C526EF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0DFF06E" w14:textId="5A50389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A1758FD" w14:textId="0178471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CBDE87B" w14:textId="3F74AEC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C8C9937" w14:textId="424E1EC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8DEA76D" w14:textId="03446EC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0C9CF46" w14:textId="02847FD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</w:t>
            </w:r>
          </w:p>
        </w:tc>
      </w:tr>
      <w:tr w:rsidR="00F36346" w:rsidRPr="00B5396E" w14:paraId="356C625F" w14:textId="77777777" w:rsidTr="00451910">
        <w:tc>
          <w:tcPr>
            <w:tcW w:w="993" w:type="dxa"/>
            <w:vMerge/>
          </w:tcPr>
          <w:p w14:paraId="152A1D1B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0BAB5194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07-S</w:t>
            </w:r>
          </w:p>
        </w:tc>
        <w:tc>
          <w:tcPr>
            <w:tcW w:w="1559" w:type="dxa"/>
            <w:shd w:val="pct10" w:color="auto" w:fill="auto"/>
          </w:tcPr>
          <w:p w14:paraId="46655A28" w14:textId="53B44E8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74</w:t>
            </w:r>
          </w:p>
        </w:tc>
        <w:tc>
          <w:tcPr>
            <w:tcW w:w="1497" w:type="dxa"/>
            <w:shd w:val="pct10" w:color="auto" w:fill="auto"/>
          </w:tcPr>
          <w:p w14:paraId="39407DA2" w14:textId="7276538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335</w:t>
            </w:r>
          </w:p>
        </w:tc>
        <w:tc>
          <w:tcPr>
            <w:tcW w:w="1639" w:type="dxa"/>
            <w:shd w:val="pct10" w:color="auto" w:fill="auto"/>
          </w:tcPr>
          <w:p w14:paraId="7A20862A" w14:textId="1805934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424</w:t>
            </w:r>
          </w:p>
        </w:tc>
        <w:tc>
          <w:tcPr>
            <w:tcW w:w="1639" w:type="dxa"/>
            <w:shd w:val="pct10" w:color="auto" w:fill="auto"/>
          </w:tcPr>
          <w:p w14:paraId="4CC8030D" w14:textId="27E3801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111</w:t>
            </w:r>
          </w:p>
        </w:tc>
        <w:tc>
          <w:tcPr>
            <w:tcW w:w="1274" w:type="dxa"/>
            <w:shd w:val="pct10" w:color="auto" w:fill="auto"/>
          </w:tcPr>
          <w:p w14:paraId="3029E510" w14:textId="754C935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b/>
                <w:bCs/>
              </w:rPr>
              <w:t>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52455A66" w14:textId="6476E1D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764" w:type="dxa"/>
            <w:shd w:val="pct10" w:color="auto" w:fill="auto"/>
          </w:tcPr>
          <w:p w14:paraId="49A9CEC0" w14:textId="0DF7D76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126D7179" w14:textId="669EBF8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</w:t>
            </w:r>
          </w:p>
        </w:tc>
        <w:tc>
          <w:tcPr>
            <w:tcW w:w="764" w:type="dxa"/>
            <w:shd w:val="pct10" w:color="auto" w:fill="auto"/>
          </w:tcPr>
          <w:p w14:paraId="0BA6DAA5" w14:textId="10FADAC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4" w:type="dxa"/>
            <w:shd w:val="pct10" w:color="auto" w:fill="auto"/>
          </w:tcPr>
          <w:p w14:paraId="1B1E9B73" w14:textId="219C6A6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33</w:t>
            </w:r>
          </w:p>
        </w:tc>
        <w:tc>
          <w:tcPr>
            <w:tcW w:w="764" w:type="dxa"/>
            <w:shd w:val="pct10" w:color="auto" w:fill="auto"/>
          </w:tcPr>
          <w:p w14:paraId="003E4467" w14:textId="36D28E4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765" w:type="dxa"/>
            <w:shd w:val="pct10" w:color="auto" w:fill="auto"/>
          </w:tcPr>
          <w:p w14:paraId="6FD2CAAE" w14:textId="4DC07DA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764" w:type="dxa"/>
            <w:shd w:val="pct10" w:color="auto" w:fill="auto"/>
          </w:tcPr>
          <w:p w14:paraId="04B655F3" w14:textId="0FF3179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</w:t>
            </w:r>
          </w:p>
        </w:tc>
        <w:tc>
          <w:tcPr>
            <w:tcW w:w="764" w:type="dxa"/>
            <w:shd w:val="pct10" w:color="auto" w:fill="auto"/>
          </w:tcPr>
          <w:p w14:paraId="620BF9F5" w14:textId="038BDCE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111</w:t>
            </w:r>
          </w:p>
        </w:tc>
        <w:tc>
          <w:tcPr>
            <w:tcW w:w="764" w:type="dxa"/>
            <w:shd w:val="pct10" w:color="auto" w:fill="auto"/>
          </w:tcPr>
          <w:p w14:paraId="00810C11" w14:textId="40E455A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712</w:t>
            </w:r>
          </w:p>
        </w:tc>
        <w:tc>
          <w:tcPr>
            <w:tcW w:w="764" w:type="dxa"/>
            <w:shd w:val="pct10" w:color="auto" w:fill="auto"/>
          </w:tcPr>
          <w:p w14:paraId="71B89667" w14:textId="36E60FA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451</w:t>
            </w:r>
          </w:p>
        </w:tc>
        <w:tc>
          <w:tcPr>
            <w:tcW w:w="765" w:type="dxa"/>
            <w:shd w:val="pct10" w:color="auto" w:fill="auto"/>
          </w:tcPr>
          <w:p w14:paraId="516EF065" w14:textId="2FC27F0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419</w:t>
            </w:r>
          </w:p>
        </w:tc>
        <w:tc>
          <w:tcPr>
            <w:tcW w:w="1065" w:type="dxa"/>
            <w:shd w:val="pct10" w:color="auto" w:fill="auto"/>
          </w:tcPr>
          <w:p w14:paraId="28092530" w14:textId="7D9052F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77</w:t>
            </w:r>
          </w:p>
        </w:tc>
        <w:tc>
          <w:tcPr>
            <w:tcW w:w="1066" w:type="dxa"/>
            <w:shd w:val="pct10" w:color="auto" w:fill="auto"/>
          </w:tcPr>
          <w:p w14:paraId="01E47BC2" w14:textId="307E851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793</w:t>
            </w:r>
          </w:p>
        </w:tc>
      </w:tr>
      <w:tr w:rsidR="00A46800" w:rsidRPr="00B5396E" w14:paraId="649A7A5C" w14:textId="77777777" w:rsidTr="00451910">
        <w:tc>
          <w:tcPr>
            <w:tcW w:w="993" w:type="dxa"/>
            <w:vMerge/>
          </w:tcPr>
          <w:p w14:paraId="1A06A664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2A0693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08-T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4AEA60" w14:textId="6FA1521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C0E4ED3" w14:textId="1700CA1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BF2C859" w14:textId="0FFADC2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BFCD40C" w14:textId="6DE4F36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D5FC8C5" w14:textId="42D3378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60382" w14:textId="3FC1DE8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1E1792F" w14:textId="6BAE91E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1F2A337" w14:textId="30C23BC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46C5618" w14:textId="19D2488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B2F8A6C" w14:textId="25EA6E7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9DE1174" w14:textId="16F2B75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75035CE" w14:textId="220EBDB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B2CEF2F" w14:textId="0162BE7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5E0C5A1" w14:textId="5A0AE02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B0A6603" w14:textId="72584B8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8F86798" w14:textId="4AAED8E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CAAF847" w14:textId="7E2CD5A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64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6038F44" w14:textId="38BA3E1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519BE484" w14:textId="3201BE5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99</w:t>
            </w:r>
          </w:p>
        </w:tc>
      </w:tr>
      <w:tr w:rsidR="00F36346" w:rsidRPr="00B5396E" w14:paraId="2EE20A79" w14:textId="77777777" w:rsidTr="00451910">
        <w:tc>
          <w:tcPr>
            <w:tcW w:w="993" w:type="dxa"/>
            <w:vMerge/>
          </w:tcPr>
          <w:p w14:paraId="15551688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C4E2396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09-M</w:t>
            </w:r>
          </w:p>
        </w:tc>
        <w:tc>
          <w:tcPr>
            <w:tcW w:w="1559" w:type="dxa"/>
            <w:shd w:val="pct10" w:color="auto" w:fill="auto"/>
          </w:tcPr>
          <w:p w14:paraId="5CB83CEF" w14:textId="2E96B82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</w:t>
            </w:r>
          </w:p>
        </w:tc>
        <w:tc>
          <w:tcPr>
            <w:tcW w:w="1497" w:type="dxa"/>
            <w:shd w:val="pct10" w:color="auto" w:fill="auto"/>
          </w:tcPr>
          <w:p w14:paraId="23067804" w14:textId="3EC184E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80</w:t>
            </w:r>
          </w:p>
        </w:tc>
        <w:tc>
          <w:tcPr>
            <w:tcW w:w="1639" w:type="dxa"/>
            <w:shd w:val="pct10" w:color="auto" w:fill="auto"/>
          </w:tcPr>
          <w:p w14:paraId="4A36E71A" w14:textId="1787DAA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79</w:t>
            </w:r>
          </w:p>
        </w:tc>
        <w:tc>
          <w:tcPr>
            <w:tcW w:w="1639" w:type="dxa"/>
            <w:shd w:val="pct10" w:color="auto" w:fill="auto"/>
          </w:tcPr>
          <w:p w14:paraId="374CAC62" w14:textId="10A856A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</w:t>
            </w:r>
          </w:p>
        </w:tc>
        <w:tc>
          <w:tcPr>
            <w:tcW w:w="1274" w:type="dxa"/>
            <w:shd w:val="pct10" w:color="auto" w:fill="auto"/>
          </w:tcPr>
          <w:p w14:paraId="137E0093" w14:textId="2D6D535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63E8BA20" w14:textId="0B81AA9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764" w:type="dxa"/>
            <w:shd w:val="pct10" w:color="auto" w:fill="auto"/>
          </w:tcPr>
          <w:p w14:paraId="72395CB3" w14:textId="1B82222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  <w:shd w:val="pct10" w:color="auto" w:fill="auto"/>
          </w:tcPr>
          <w:p w14:paraId="1DA641A1" w14:textId="60D891D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  <w:shd w:val="pct10" w:color="auto" w:fill="auto"/>
          </w:tcPr>
          <w:p w14:paraId="0E30880C" w14:textId="44477CF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  <w:shd w:val="pct10" w:color="auto" w:fill="auto"/>
          </w:tcPr>
          <w:p w14:paraId="76DFDD91" w14:textId="36C6320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  <w:shd w:val="pct10" w:color="auto" w:fill="auto"/>
          </w:tcPr>
          <w:p w14:paraId="05440023" w14:textId="0CA6052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</w:t>
            </w:r>
          </w:p>
        </w:tc>
        <w:tc>
          <w:tcPr>
            <w:tcW w:w="765" w:type="dxa"/>
            <w:shd w:val="pct10" w:color="auto" w:fill="auto"/>
          </w:tcPr>
          <w:p w14:paraId="1CC5E6F4" w14:textId="0AE9983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  <w:shd w:val="pct10" w:color="auto" w:fill="auto"/>
          </w:tcPr>
          <w:p w14:paraId="6F39E6DE" w14:textId="076EDCF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</w:t>
            </w:r>
          </w:p>
        </w:tc>
        <w:tc>
          <w:tcPr>
            <w:tcW w:w="764" w:type="dxa"/>
            <w:shd w:val="pct10" w:color="auto" w:fill="auto"/>
          </w:tcPr>
          <w:p w14:paraId="1B5AD6C0" w14:textId="17B4EF1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</w:t>
            </w:r>
          </w:p>
        </w:tc>
        <w:tc>
          <w:tcPr>
            <w:tcW w:w="764" w:type="dxa"/>
            <w:shd w:val="pct10" w:color="auto" w:fill="auto"/>
          </w:tcPr>
          <w:p w14:paraId="06ED4039" w14:textId="4228711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92</w:t>
            </w:r>
          </w:p>
        </w:tc>
        <w:tc>
          <w:tcPr>
            <w:tcW w:w="764" w:type="dxa"/>
            <w:shd w:val="pct10" w:color="auto" w:fill="auto"/>
          </w:tcPr>
          <w:p w14:paraId="56C56E39" w14:textId="107CE49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112</w:t>
            </w:r>
          </w:p>
        </w:tc>
        <w:tc>
          <w:tcPr>
            <w:tcW w:w="765" w:type="dxa"/>
            <w:shd w:val="pct10" w:color="auto" w:fill="auto"/>
          </w:tcPr>
          <w:p w14:paraId="6F225E4A" w14:textId="5E2D5D8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72</w:t>
            </w:r>
          </w:p>
        </w:tc>
        <w:tc>
          <w:tcPr>
            <w:tcW w:w="1065" w:type="dxa"/>
            <w:shd w:val="pct10" w:color="auto" w:fill="auto"/>
          </w:tcPr>
          <w:p w14:paraId="14883811" w14:textId="488ACEC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</w:t>
            </w:r>
          </w:p>
        </w:tc>
        <w:tc>
          <w:tcPr>
            <w:tcW w:w="1066" w:type="dxa"/>
            <w:shd w:val="pct10" w:color="auto" w:fill="auto"/>
          </w:tcPr>
          <w:p w14:paraId="48DBAF54" w14:textId="480D921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140</w:t>
            </w:r>
          </w:p>
        </w:tc>
      </w:tr>
      <w:tr w:rsidR="00A46800" w:rsidRPr="00B5396E" w14:paraId="49256136" w14:textId="77777777" w:rsidTr="00451910">
        <w:tc>
          <w:tcPr>
            <w:tcW w:w="993" w:type="dxa"/>
            <w:vMerge/>
          </w:tcPr>
          <w:p w14:paraId="30B89F72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C9A9F0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10-N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8927A5" w14:textId="41C9B0E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79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CC2950B" w14:textId="40FA60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FDCB85C" w14:textId="5691BBC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284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51999AE1" w14:textId="7D712F2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277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CD79484" w14:textId="073F563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b/>
                <w:bCs/>
              </w:rPr>
              <w:t>792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693936" w14:textId="087A57B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0C49B5D" w14:textId="1DEB3F1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1893B51" w14:textId="11A02E3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48B56812" w14:textId="5085CE7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266459D" w14:textId="41DC1BE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37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8899863" w14:textId="631FC32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1A7EDA6" w14:textId="769BF1C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254D16C" w14:textId="630C95E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AF2E716" w14:textId="586EADB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3982271" w14:textId="3E1EBF3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441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E6E0EA8" w14:textId="38F7A62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F35396C" w14:textId="44DB446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7E8976A" w14:textId="0533EE6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147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105734F" w14:textId="2F17EC4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645</w:t>
            </w:r>
          </w:p>
        </w:tc>
      </w:tr>
      <w:tr w:rsidR="00F36346" w:rsidRPr="00B5396E" w14:paraId="18B21CD0" w14:textId="77777777" w:rsidTr="00451910">
        <w:tc>
          <w:tcPr>
            <w:tcW w:w="993" w:type="dxa"/>
            <w:vMerge/>
          </w:tcPr>
          <w:p w14:paraId="3A0F2158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pct10" w:color="auto" w:fill="auto"/>
          </w:tcPr>
          <w:p w14:paraId="717F1245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11-I</w:t>
            </w:r>
          </w:p>
        </w:tc>
        <w:tc>
          <w:tcPr>
            <w:tcW w:w="1559" w:type="dxa"/>
            <w:shd w:val="pct10" w:color="auto" w:fill="auto"/>
          </w:tcPr>
          <w:p w14:paraId="32ECD116" w14:textId="503E626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</w:t>
            </w:r>
          </w:p>
        </w:tc>
        <w:tc>
          <w:tcPr>
            <w:tcW w:w="1497" w:type="dxa"/>
            <w:shd w:val="pct10" w:color="auto" w:fill="auto"/>
          </w:tcPr>
          <w:p w14:paraId="421E01BF" w14:textId="4E8450E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192</w:t>
            </w:r>
          </w:p>
        </w:tc>
        <w:tc>
          <w:tcPr>
            <w:tcW w:w="1639" w:type="dxa"/>
            <w:shd w:val="pct10" w:color="auto" w:fill="auto"/>
          </w:tcPr>
          <w:p w14:paraId="1435E48A" w14:textId="724E574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255</w:t>
            </w:r>
          </w:p>
        </w:tc>
        <w:tc>
          <w:tcPr>
            <w:tcW w:w="1639" w:type="dxa"/>
            <w:shd w:val="pct10" w:color="auto" w:fill="auto"/>
          </w:tcPr>
          <w:p w14:paraId="728D480A" w14:textId="1620022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75</w:t>
            </w:r>
          </w:p>
        </w:tc>
        <w:tc>
          <w:tcPr>
            <w:tcW w:w="1274" w:type="dxa"/>
            <w:shd w:val="pct10" w:color="auto" w:fill="auto"/>
          </w:tcPr>
          <w:p w14:paraId="31119388" w14:textId="138C05C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14:paraId="0A559177" w14:textId="5884FBA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764" w:type="dxa"/>
            <w:shd w:val="pct10" w:color="auto" w:fill="auto"/>
          </w:tcPr>
          <w:p w14:paraId="0FBA3988" w14:textId="72B384E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</w:t>
            </w:r>
          </w:p>
        </w:tc>
        <w:tc>
          <w:tcPr>
            <w:tcW w:w="764" w:type="dxa"/>
            <w:shd w:val="pct10" w:color="auto" w:fill="auto"/>
          </w:tcPr>
          <w:p w14:paraId="763DCBD4" w14:textId="25E13FD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  <w:shd w:val="pct10" w:color="auto" w:fill="auto"/>
          </w:tcPr>
          <w:p w14:paraId="3BC17169" w14:textId="24627E2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764" w:type="dxa"/>
            <w:shd w:val="pct10" w:color="auto" w:fill="auto"/>
          </w:tcPr>
          <w:p w14:paraId="0728AA7B" w14:textId="0EAAE02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764" w:type="dxa"/>
            <w:shd w:val="pct10" w:color="auto" w:fill="auto"/>
          </w:tcPr>
          <w:p w14:paraId="3E20E249" w14:textId="55C12F41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</w:t>
            </w:r>
          </w:p>
        </w:tc>
        <w:tc>
          <w:tcPr>
            <w:tcW w:w="765" w:type="dxa"/>
            <w:shd w:val="pct10" w:color="auto" w:fill="auto"/>
          </w:tcPr>
          <w:p w14:paraId="0E95EDCE" w14:textId="205211C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40</w:t>
            </w:r>
          </w:p>
        </w:tc>
        <w:tc>
          <w:tcPr>
            <w:tcW w:w="764" w:type="dxa"/>
            <w:shd w:val="pct10" w:color="auto" w:fill="auto"/>
          </w:tcPr>
          <w:p w14:paraId="28D09ECD" w14:textId="216580B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</w:t>
            </w:r>
          </w:p>
        </w:tc>
        <w:tc>
          <w:tcPr>
            <w:tcW w:w="764" w:type="dxa"/>
            <w:shd w:val="pct10" w:color="auto" w:fill="auto"/>
          </w:tcPr>
          <w:p w14:paraId="6668E354" w14:textId="0AA6496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159</w:t>
            </w:r>
          </w:p>
        </w:tc>
        <w:tc>
          <w:tcPr>
            <w:tcW w:w="764" w:type="dxa"/>
            <w:shd w:val="pct10" w:color="auto" w:fill="auto"/>
          </w:tcPr>
          <w:p w14:paraId="60E60AF2" w14:textId="1E793E4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263</w:t>
            </w:r>
          </w:p>
        </w:tc>
        <w:tc>
          <w:tcPr>
            <w:tcW w:w="764" w:type="dxa"/>
            <w:shd w:val="pct10" w:color="auto" w:fill="auto"/>
          </w:tcPr>
          <w:p w14:paraId="743EC24C" w14:textId="3D22ED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311</w:t>
            </w:r>
          </w:p>
        </w:tc>
        <w:tc>
          <w:tcPr>
            <w:tcW w:w="765" w:type="dxa"/>
            <w:shd w:val="pct10" w:color="auto" w:fill="auto"/>
          </w:tcPr>
          <w:p w14:paraId="26B0DC64" w14:textId="52E8563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211</w:t>
            </w:r>
          </w:p>
        </w:tc>
        <w:tc>
          <w:tcPr>
            <w:tcW w:w="1065" w:type="dxa"/>
            <w:shd w:val="pct10" w:color="auto" w:fill="auto"/>
          </w:tcPr>
          <w:p w14:paraId="6A03A8B0" w14:textId="0C8B96D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103</w:t>
            </w:r>
          </w:p>
        </w:tc>
        <w:tc>
          <w:tcPr>
            <w:tcW w:w="1066" w:type="dxa"/>
            <w:shd w:val="pct10" w:color="auto" w:fill="auto"/>
          </w:tcPr>
          <w:p w14:paraId="296B6944" w14:textId="009A587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419</w:t>
            </w:r>
          </w:p>
        </w:tc>
      </w:tr>
      <w:tr w:rsidR="00600888" w:rsidRPr="00B5396E" w14:paraId="6E8A6681" w14:textId="77777777" w:rsidTr="00451910">
        <w:tc>
          <w:tcPr>
            <w:tcW w:w="993" w:type="dxa"/>
            <w:vMerge/>
          </w:tcPr>
          <w:p w14:paraId="04081981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5C71758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396E">
              <w:rPr>
                <w:rFonts w:ascii="Arial" w:hAnsi="Arial" w:cs="Arial"/>
                <w:bCs/>
              </w:rPr>
              <w:t>12-C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1D76EA1" w14:textId="605264D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270</w:t>
            </w:r>
          </w:p>
        </w:tc>
        <w:tc>
          <w:tcPr>
            <w:tcW w:w="1497" w:type="dxa"/>
            <w:tcBorders>
              <w:bottom w:val="double" w:sz="4" w:space="0" w:color="auto"/>
            </w:tcBorders>
          </w:tcPr>
          <w:p w14:paraId="40BBB9EE" w14:textId="16E82BC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7CD8B614" w14:textId="4F5E55B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</w:t>
            </w:r>
          </w:p>
        </w:tc>
        <w:tc>
          <w:tcPr>
            <w:tcW w:w="1639" w:type="dxa"/>
            <w:tcBorders>
              <w:bottom w:val="double" w:sz="4" w:space="0" w:color="auto"/>
            </w:tcBorders>
          </w:tcPr>
          <w:p w14:paraId="20CE0D36" w14:textId="755505D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1BDD927B" w14:textId="533ECB4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E494590" w14:textId="00B6F12A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BFE66B9" w14:textId="51EA382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9B7B6FF" w14:textId="29CF8C3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7F45523" w14:textId="17343E1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158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03730D44" w14:textId="5793CC4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FD08C3E" w14:textId="2D740EC3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216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2EA11C9D" w14:textId="28BDA6C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5D370B3" w14:textId="0B91F575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4B976FAC" w14:textId="13E8E0A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0BA40203" w14:textId="67D64B3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2DEDEF7A" w14:textId="76A34AC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14:paraId="1C08F29D" w14:textId="4995807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</w:t>
            </w:r>
          </w:p>
        </w:tc>
        <w:tc>
          <w:tcPr>
            <w:tcW w:w="1065" w:type="dxa"/>
            <w:tcBorders>
              <w:bottom w:val="double" w:sz="4" w:space="0" w:color="auto"/>
            </w:tcBorders>
          </w:tcPr>
          <w:p w14:paraId="1E503BF7" w14:textId="00AA288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14:paraId="07193EC9" w14:textId="5960FD6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</w:t>
            </w:r>
          </w:p>
        </w:tc>
      </w:tr>
      <w:tr w:rsidR="00600888" w:rsidRPr="00B5396E" w14:paraId="1FAFF814" w14:textId="77777777" w:rsidTr="00451910">
        <w:tc>
          <w:tcPr>
            <w:tcW w:w="993" w:type="dxa"/>
            <w:vMerge/>
          </w:tcPr>
          <w:p w14:paraId="4E8B59A0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2FA2537" w14:textId="7777777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172A3DE" w14:textId="53B930C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710</w:t>
            </w:r>
          </w:p>
        </w:tc>
        <w:tc>
          <w:tcPr>
            <w:tcW w:w="1497" w:type="dxa"/>
            <w:tcBorders>
              <w:top w:val="double" w:sz="4" w:space="0" w:color="auto"/>
            </w:tcBorders>
          </w:tcPr>
          <w:p w14:paraId="06056347" w14:textId="438F419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1078</w:t>
            </w: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17BE564A" w14:textId="62B86DCF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1926</w:t>
            </w: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7C0110E6" w14:textId="7E7565B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1023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4FF2345A" w14:textId="68EC8B8E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4027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F30A5" w14:textId="054E9447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396E">
              <w:rPr>
                <w:rFonts w:ascii="Arial" w:hAnsi="Arial" w:cs="Arial"/>
                <w:b/>
                <w:bCs/>
                <w:color w:val="000000"/>
              </w:rPr>
              <w:t>4737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3C89FC83" w14:textId="049C9A69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14A90DE0" w14:textId="4E74AFA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195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34860D83" w14:textId="3E64670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392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15C12AD7" w14:textId="6F6C307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2E954230" w14:textId="50FDFAC6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460</w:t>
            </w:r>
          </w:p>
        </w:tc>
        <w:tc>
          <w:tcPr>
            <w:tcW w:w="765" w:type="dxa"/>
            <w:tcBorders>
              <w:top w:val="double" w:sz="4" w:space="0" w:color="auto"/>
            </w:tcBorders>
          </w:tcPr>
          <w:p w14:paraId="2F18FB3D" w14:textId="2DA3A37B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267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6C6B17CB" w14:textId="5C9582A0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426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637CAF45" w14:textId="01977382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1181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415CD2E4" w14:textId="17776358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2153</w:t>
            </w:r>
          </w:p>
        </w:tc>
        <w:tc>
          <w:tcPr>
            <w:tcW w:w="764" w:type="dxa"/>
            <w:tcBorders>
              <w:top w:val="double" w:sz="4" w:space="0" w:color="auto"/>
            </w:tcBorders>
          </w:tcPr>
          <w:p w14:paraId="21135317" w14:textId="3CA17FC4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2213</w:t>
            </w:r>
          </w:p>
        </w:tc>
        <w:tc>
          <w:tcPr>
            <w:tcW w:w="765" w:type="dxa"/>
            <w:tcBorders>
              <w:top w:val="double" w:sz="4" w:space="0" w:color="auto"/>
            </w:tcBorders>
          </w:tcPr>
          <w:p w14:paraId="7D676029" w14:textId="555F38A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1814</w:t>
            </w:r>
          </w:p>
        </w:tc>
        <w:tc>
          <w:tcPr>
            <w:tcW w:w="1065" w:type="dxa"/>
            <w:tcBorders>
              <w:top w:val="double" w:sz="4" w:space="0" w:color="auto"/>
            </w:tcBorders>
          </w:tcPr>
          <w:p w14:paraId="01E0F7B0" w14:textId="54EA410D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688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2E8AD8E8" w14:textId="3DBA763C" w:rsidR="00A37243" w:rsidRPr="00B5396E" w:rsidRDefault="00A37243" w:rsidP="000E2AC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396E">
              <w:rPr>
                <w:rFonts w:ascii="Arial" w:hAnsi="Arial" w:cs="Arial"/>
                <w:b/>
              </w:rPr>
              <w:t>3339</w:t>
            </w:r>
          </w:p>
        </w:tc>
      </w:tr>
    </w:tbl>
    <w:p w14:paraId="5112CF8A" w14:textId="641331FC" w:rsidR="003C50FB" w:rsidRPr="00B5396E" w:rsidRDefault="003C50FB" w:rsidP="000E2AC8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0C298B18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Symbol przyczyny niepełnosprawności oznacza się następująco:</w:t>
      </w:r>
    </w:p>
    <w:p w14:paraId="30C9C8F3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01-U – upośledzenie umysłowe;</w:t>
      </w:r>
    </w:p>
    <w:p w14:paraId="482ED2B7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02-P – choroby psychiczne;</w:t>
      </w:r>
    </w:p>
    <w:p w14:paraId="47569869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03-L – zaburzenia głosu, mowy i choroby słuchu;</w:t>
      </w:r>
    </w:p>
    <w:p w14:paraId="6021DD7E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04-O – choroby narządu wzroku;</w:t>
      </w:r>
    </w:p>
    <w:p w14:paraId="0E3B1374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05-R – upośledzenie narządu ruchu;</w:t>
      </w:r>
    </w:p>
    <w:p w14:paraId="0B65F31B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06-E – epilepsja;</w:t>
      </w:r>
    </w:p>
    <w:p w14:paraId="612BFB7E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07-S – choroby układu oddechowego i krążenia;</w:t>
      </w:r>
    </w:p>
    <w:p w14:paraId="6F5C02D0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08-T – choroby układu pokarmowego;</w:t>
      </w:r>
    </w:p>
    <w:p w14:paraId="37E4D0F0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09-M – choroby układu moczowo-płciowego;</w:t>
      </w:r>
    </w:p>
    <w:p w14:paraId="603045E7" w14:textId="77777777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10-N – choroby neurologiczne;</w:t>
      </w:r>
    </w:p>
    <w:p w14:paraId="2B1A29F4" w14:textId="09D1B0C6" w:rsidR="009B2472" w:rsidRPr="00B5396E" w:rsidRDefault="009B2472" w:rsidP="000E2A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5396E">
        <w:rPr>
          <w:rFonts w:ascii="Arial" w:hAnsi="Arial" w:cs="Arial"/>
        </w:rPr>
        <w:t>11-I – inne, w tym schorzenia: endokrynologiczne, metaboliczne, zaburzenia enzymatyczne,</w:t>
      </w:r>
      <w:r w:rsidR="000D53DF" w:rsidRPr="00B5396E">
        <w:rPr>
          <w:rFonts w:ascii="Arial" w:hAnsi="Arial" w:cs="Arial"/>
        </w:rPr>
        <w:t xml:space="preserve"> </w:t>
      </w:r>
      <w:r w:rsidRPr="00B5396E">
        <w:rPr>
          <w:rFonts w:ascii="Arial" w:hAnsi="Arial" w:cs="Arial"/>
        </w:rPr>
        <w:t>choroby zakaźne i odzwierzęce, zeszpecenia, choroby układu krwiotwórczego;</w:t>
      </w:r>
    </w:p>
    <w:p w14:paraId="72A4BC59" w14:textId="25C82F56" w:rsidR="009B2472" w:rsidRPr="00B5396E" w:rsidRDefault="009B2472" w:rsidP="000E2AC8">
      <w:pPr>
        <w:spacing w:after="0" w:line="276" w:lineRule="auto"/>
        <w:jc w:val="both"/>
        <w:rPr>
          <w:rFonts w:ascii="Arial" w:hAnsi="Arial" w:cs="Arial"/>
        </w:rPr>
      </w:pPr>
      <w:r w:rsidRPr="00B5396E">
        <w:rPr>
          <w:rFonts w:ascii="Arial" w:hAnsi="Arial" w:cs="Arial"/>
        </w:rPr>
        <w:t>12-C – całościowe zaburzenia rozwojowe.</w:t>
      </w:r>
    </w:p>
    <w:p w14:paraId="6BACB789" w14:textId="77777777" w:rsidR="0039040C" w:rsidRPr="00B5396E" w:rsidRDefault="0039040C" w:rsidP="000E2AC8">
      <w:pPr>
        <w:spacing w:after="0" w:line="276" w:lineRule="auto"/>
        <w:jc w:val="both"/>
        <w:rPr>
          <w:rFonts w:ascii="Arial" w:hAnsi="Arial" w:cs="Arial"/>
        </w:rPr>
      </w:pPr>
    </w:p>
    <w:p w14:paraId="06CD8008" w14:textId="77777777" w:rsidR="0039040C" w:rsidRPr="00B5396E" w:rsidRDefault="0039040C" w:rsidP="000E2AC8">
      <w:pPr>
        <w:spacing w:after="0" w:line="276" w:lineRule="auto"/>
        <w:jc w:val="both"/>
        <w:rPr>
          <w:rFonts w:ascii="Arial" w:hAnsi="Arial" w:cs="Arial"/>
        </w:rPr>
      </w:pPr>
    </w:p>
    <w:p w14:paraId="5C8B4B0F" w14:textId="77777777" w:rsidR="00341CD1" w:rsidRPr="00B5396E" w:rsidRDefault="00341CD1" w:rsidP="000E2AC8">
      <w:pPr>
        <w:spacing w:after="0" w:line="276" w:lineRule="auto"/>
        <w:jc w:val="both"/>
        <w:rPr>
          <w:rFonts w:ascii="Arial" w:hAnsi="Arial" w:cs="Arial"/>
        </w:rPr>
        <w:sectPr w:rsidR="00341CD1" w:rsidRPr="00B5396E" w:rsidSect="00400EE7">
          <w:pgSz w:w="23811" w:h="16838" w:orient="landscape" w:code="8"/>
          <w:pgMar w:top="567" w:right="1417" w:bottom="1417" w:left="1417" w:header="708" w:footer="708" w:gutter="0"/>
          <w:cols w:space="708"/>
          <w:titlePg/>
          <w:docGrid w:linePitch="360"/>
        </w:sectPr>
      </w:pPr>
    </w:p>
    <w:p w14:paraId="0F1D7B53" w14:textId="3CF9629A" w:rsidR="007E7565" w:rsidRDefault="007E7565" w:rsidP="007E7565">
      <w:pPr>
        <w:pStyle w:val="Tekstpodstawowy"/>
        <w:spacing w:after="0" w:line="276" w:lineRule="auto"/>
        <w:ind w:left="11340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 xml:space="preserve">2 do Rzeszowskiego Programu Działań na Rzecz Osób z Niepełnosprawnościami na lata 2024-2026, stanowiącego Załącznik do </w:t>
      </w:r>
      <w:r w:rsidRPr="007E7565">
        <w:rPr>
          <w:rFonts w:ascii="Arial" w:hAnsi="Arial" w:cs="Arial"/>
          <w:sz w:val="22"/>
          <w:szCs w:val="22"/>
        </w:rPr>
        <w:t>Uchwał</w:t>
      </w:r>
      <w:r>
        <w:rPr>
          <w:rFonts w:ascii="Arial" w:hAnsi="Arial" w:cs="Arial"/>
          <w:sz w:val="22"/>
          <w:szCs w:val="22"/>
        </w:rPr>
        <w:t>y</w:t>
      </w:r>
      <w:r w:rsidRPr="007E7565">
        <w:rPr>
          <w:rFonts w:ascii="Arial" w:hAnsi="Arial" w:cs="Arial"/>
          <w:sz w:val="22"/>
          <w:szCs w:val="22"/>
        </w:rPr>
        <w:t xml:space="preserve"> Nr </w:t>
      </w:r>
      <w:r w:rsidR="00B8709D">
        <w:rPr>
          <w:rFonts w:ascii="Arial" w:hAnsi="Arial" w:cs="Arial"/>
          <w:sz w:val="22"/>
          <w:szCs w:val="22"/>
        </w:rPr>
        <w:t>XVII/299/</w:t>
      </w:r>
      <w:r w:rsidRPr="007E756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7E7565">
        <w:rPr>
          <w:rFonts w:ascii="Arial" w:hAnsi="Arial" w:cs="Arial"/>
          <w:sz w:val="22"/>
          <w:szCs w:val="22"/>
        </w:rPr>
        <w:t>Rady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7E7565">
        <w:rPr>
          <w:rFonts w:ascii="Arial" w:hAnsi="Arial" w:cs="Arial"/>
          <w:sz w:val="22"/>
          <w:szCs w:val="22"/>
        </w:rPr>
        <w:t>z</w:t>
      </w:r>
      <w:r w:rsidR="00B8709D">
        <w:rPr>
          <w:rFonts w:ascii="Arial" w:hAnsi="Arial" w:cs="Arial"/>
          <w:sz w:val="22"/>
          <w:szCs w:val="22"/>
        </w:rPr>
        <w:t> </w:t>
      </w:r>
      <w:r w:rsidRPr="007E7565">
        <w:rPr>
          <w:rFonts w:ascii="Arial" w:hAnsi="Arial" w:cs="Arial"/>
          <w:sz w:val="22"/>
          <w:szCs w:val="22"/>
        </w:rPr>
        <w:t xml:space="preserve">dnia </w:t>
      </w:r>
      <w:r w:rsidR="00B8709D">
        <w:rPr>
          <w:rFonts w:ascii="Arial" w:hAnsi="Arial" w:cs="Arial"/>
          <w:sz w:val="22"/>
          <w:szCs w:val="22"/>
        </w:rPr>
        <w:t>30 grudnia 2024 r.</w:t>
      </w:r>
      <w:r>
        <w:rPr>
          <w:rFonts w:ascii="Arial" w:hAnsi="Arial" w:cs="Arial"/>
          <w:sz w:val="22"/>
          <w:szCs w:val="22"/>
        </w:rPr>
        <w:t xml:space="preserve"> w</w:t>
      </w:r>
      <w:r w:rsidRPr="007E7565">
        <w:rPr>
          <w:rFonts w:ascii="Arial" w:hAnsi="Arial" w:cs="Arial"/>
          <w:sz w:val="22"/>
          <w:szCs w:val="22"/>
        </w:rPr>
        <w:t xml:space="preserve"> sprawie przyjęcia Rzeszowskiego Programu Działania na Rzecz Osób z Niepełnosprawnościami na lata 2024-2026</w:t>
      </w:r>
    </w:p>
    <w:p w14:paraId="3BB44DE7" w14:textId="77777777" w:rsidR="007E7565" w:rsidRPr="00B5396E" w:rsidRDefault="007E7565" w:rsidP="00D24C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C076AE" w14:textId="35D89971" w:rsidR="00D24C6A" w:rsidRPr="00B5396E" w:rsidRDefault="00EA46F6" w:rsidP="003D4FC7">
      <w:pPr>
        <w:pStyle w:val="Tekstpodstawowy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t xml:space="preserve">Wykaz zadań publicznych dotyczących działalności na rzecz osób z niepełnosprawnościami, zlecanych w latach 2019-2023 </w:t>
      </w:r>
      <w:r w:rsidR="005702F1" w:rsidRPr="00B5396E">
        <w:rPr>
          <w:rFonts w:ascii="Arial" w:hAnsi="Arial" w:cs="Arial"/>
          <w:sz w:val="22"/>
          <w:szCs w:val="22"/>
        </w:rPr>
        <w:t>organizacjom pozarządowym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691"/>
        <w:gridCol w:w="2268"/>
        <w:gridCol w:w="8364"/>
        <w:gridCol w:w="1701"/>
      </w:tblGrid>
      <w:tr w:rsidR="00D24C6A" w:rsidRPr="00B5396E" w14:paraId="6998C711" w14:textId="77777777" w:rsidTr="00451910">
        <w:trPr>
          <w:tblHeader/>
        </w:trPr>
        <w:tc>
          <w:tcPr>
            <w:tcW w:w="809" w:type="dxa"/>
            <w:shd w:val="clear" w:color="auto" w:fill="auto"/>
            <w:vAlign w:val="center"/>
          </w:tcPr>
          <w:p w14:paraId="7295915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Lp.</w:t>
            </w:r>
          </w:p>
        </w:tc>
        <w:tc>
          <w:tcPr>
            <w:tcW w:w="7691" w:type="dxa"/>
            <w:shd w:val="clear" w:color="auto" w:fill="auto"/>
            <w:vAlign w:val="center"/>
          </w:tcPr>
          <w:p w14:paraId="6EF626F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Nazwa i adres podmiotu dotowanego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421EC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Numer umowy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7A4CAE2" w14:textId="4902E115" w:rsidR="00D24C6A" w:rsidRPr="00B5396E" w:rsidRDefault="00E16E33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Tytuł </w:t>
            </w:r>
            <w:r w:rsidR="00D24C6A" w:rsidRPr="00B5396E">
              <w:rPr>
                <w:rFonts w:ascii="Arial" w:hAnsi="Arial" w:cs="Arial"/>
              </w:rPr>
              <w:t xml:space="preserve">zadania </w:t>
            </w:r>
            <w:r w:rsidRPr="00B5396E">
              <w:rPr>
                <w:rFonts w:ascii="Arial" w:hAnsi="Arial" w:cs="Arial"/>
              </w:rPr>
              <w:t>publicznego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8184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Dotacja przekazana</w:t>
            </w:r>
          </w:p>
        </w:tc>
      </w:tr>
      <w:tr w:rsidR="00D24C6A" w:rsidRPr="00B5396E" w14:paraId="74D0DF54" w14:textId="77777777" w:rsidTr="002A5C9E">
        <w:tc>
          <w:tcPr>
            <w:tcW w:w="809" w:type="dxa"/>
            <w:shd w:val="clear" w:color="auto" w:fill="auto"/>
            <w:vAlign w:val="center"/>
          </w:tcPr>
          <w:p w14:paraId="2519BE8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1E2EF156" w14:textId="7FAE55CD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Szansa dla Niewidomych Oddział w Rzeszowie</w:t>
            </w:r>
          </w:p>
          <w:p w14:paraId="6C1DDD61" w14:textId="0DAF1957" w:rsidR="00D24C6A" w:rsidRPr="00B5396E" w:rsidRDefault="00D24C6A" w:rsidP="00D24C6A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Rejtana 10/319, 35-310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C2D0D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98/2019/ZD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CD3AD96" w14:textId="4FB54F41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Niewidomi są </w:t>
            </w:r>
            <w:proofErr w:type="spellStart"/>
            <w:r w:rsidRPr="00B5396E">
              <w:rPr>
                <w:rFonts w:ascii="Arial" w:hAnsi="Arial" w:cs="Arial"/>
              </w:rPr>
              <w:t>fit</w:t>
            </w:r>
            <w:proofErr w:type="spellEnd"/>
            <w:r w:rsidRPr="00B5396E">
              <w:rPr>
                <w:rFonts w:ascii="Arial" w:hAnsi="Arial" w:cs="Arial"/>
              </w:rPr>
              <w:t xml:space="preserve"> 2019 – warsztaty dietetyczne dla osób obciążonych ryzykiem wystąpienia chorób cywilizacyjnych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744A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7CE65707" w14:textId="77777777" w:rsidTr="002A5C9E">
        <w:tc>
          <w:tcPr>
            <w:tcW w:w="809" w:type="dxa"/>
            <w:shd w:val="clear" w:color="auto" w:fill="auto"/>
            <w:vAlign w:val="center"/>
          </w:tcPr>
          <w:p w14:paraId="0C14899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AEFF553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Głuchych,</w:t>
            </w:r>
          </w:p>
          <w:p w14:paraId="383CA09A" w14:textId="46412EF6" w:rsidR="00D24C6A" w:rsidRPr="00B5396E" w:rsidRDefault="00D24C6A" w:rsidP="00D24C6A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Sobieskiego 3, 35-002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E9F59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108/2019/ZD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27F3377" w14:textId="2CEFA6E3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Migane informacje o profilaktyce zdrowotnej osób niesłyszących z Rzeszowa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62A0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07ABD314" w14:textId="77777777" w:rsidTr="002A5C9E">
        <w:tc>
          <w:tcPr>
            <w:tcW w:w="809" w:type="dxa"/>
            <w:shd w:val="clear" w:color="auto" w:fill="auto"/>
            <w:vAlign w:val="center"/>
          </w:tcPr>
          <w:p w14:paraId="2BA5B29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EC1E94F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Pomocy Osobom z Chorobą Alzheimera,</w:t>
            </w:r>
          </w:p>
          <w:p w14:paraId="301D27BC" w14:textId="33166558" w:rsidR="00D24C6A" w:rsidRPr="00B5396E" w:rsidRDefault="00D24C6A" w:rsidP="00D24C6A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Seniora 2, 35-311 Rzeszów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8A172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147/2019/ZD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1A66A43" w14:textId="7B07B4D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Wyścig z czasem – jak minimalizować zagrożenia, czyli profilaktyka w chorobach cywilizacyjnych w szczególności otępiennych i w chorobie Alzheimera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7704C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D24C6A" w:rsidRPr="00B5396E" w14:paraId="4BC328EA" w14:textId="77777777" w:rsidTr="002A5C9E">
        <w:tc>
          <w:tcPr>
            <w:tcW w:w="809" w:type="dxa"/>
            <w:shd w:val="clear" w:color="auto" w:fill="auto"/>
            <w:vAlign w:val="center"/>
          </w:tcPr>
          <w:p w14:paraId="65CD53F8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111B49A8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Diabetyków, Podkarpacki Oddział Wojewódzki,</w:t>
            </w:r>
          </w:p>
          <w:p w14:paraId="22F24CB3" w14:textId="4DB37932" w:rsidR="00D24C6A" w:rsidRPr="00B5396E" w:rsidRDefault="00D24C6A" w:rsidP="00D24C6A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Lenartowicza 31, 35-051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53D6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119/2019/ZD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0C1721B" w14:textId="431A3EC4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Cukrzyca dotyczy całej rodziny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35FE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12 000,00 zł</w:t>
            </w:r>
          </w:p>
        </w:tc>
      </w:tr>
      <w:tr w:rsidR="00D24C6A" w:rsidRPr="00B5396E" w14:paraId="33E9A030" w14:textId="77777777" w:rsidTr="002A5C9E">
        <w:tc>
          <w:tcPr>
            <w:tcW w:w="809" w:type="dxa"/>
            <w:shd w:val="clear" w:color="auto" w:fill="auto"/>
            <w:vAlign w:val="center"/>
          </w:tcPr>
          <w:p w14:paraId="1905669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F3C55B6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Diabetyków, Podkarpacki Oddział Wojewódzki,</w:t>
            </w:r>
          </w:p>
          <w:p w14:paraId="4CF9A0A9" w14:textId="1E6A44E1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Lenartowicza 31,</w:t>
            </w:r>
            <w:r w:rsidR="005C5B7F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 xml:space="preserve">35-051 Rzeszów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95483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120/2019/ZD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D003122" w14:textId="0D926DD0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Zdrowy kręgosłup u diabetyka a godzenie skutków neuropatii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9C64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3 000,00 zł</w:t>
            </w:r>
          </w:p>
        </w:tc>
      </w:tr>
      <w:tr w:rsidR="00D24C6A" w:rsidRPr="00B5396E" w14:paraId="1DB1B44F" w14:textId="77777777" w:rsidTr="002A5C9E">
        <w:tc>
          <w:tcPr>
            <w:tcW w:w="809" w:type="dxa"/>
            <w:shd w:val="clear" w:color="auto" w:fill="auto"/>
            <w:vAlign w:val="center"/>
          </w:tcPr>
          <w:p w14:paraId="24B322F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75102D3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Amazonka”,</w:t>
            </w:r>
          </w:p>
          <w:p w14:paraId="18EAC57C" w14:textId="4E9D5F6D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17,</w:t>
            </w:r>
            <w:r w:rsidR="005C5B7F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35-310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6D2B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68/2019/ZD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7EE271E" w14:textId="11E230CF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Działania edukacyjne, terapia medyczna i społeczna oraz rehabilitacja rzeszowskich Amazonek w roku 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FA10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15 000,00 zł</w:t>
            </w:r>
          </w:p>
        </w:tc>
      </w:tr>
      <w:tr w:rsidR="00D24C6A" w:rsidRPr="00B5396E" w14:paraId="7E7766FF" w14:textId="77777777" w:rsidTr="002A5C9E">
        <w:tc>
          <w:tcPr>
            <w:tcW w:w="809" w:type="dxa"/>
            <w:shd w:val="clear" w:color="auto" w:fill="auto"/>
            <w:vAlign w:val="center"/>
          </w:tcPr>
          <w:p w14:paraId="455EEC9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A8BC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Reumatyków i ich Sympatyków im. Hanki Żechowskiej, Koło Podkarpackie „Podaj Dalej”,</w:t>
            </w:r>
          </w:p>
          <w:p w14:paraId="00EF763A" w14:textId="25672535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Boh. Westerplatte 3/35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35-040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31C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96/2019/ZD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E381" w14:textId="50A23809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III Konferencja „12 października Światowy Dzień Reumatyzmu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8CD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7 000,00 zł</w:t>
            </w:r>
          </w:p>
        </w:tc>
      </w:tr>
      <w:tr w:rsidR="00D24C6A" w:rsidRPr="00B5396E" w14:paraId="63B35F4C" w14:textId="77777777" w:rsidTr="002A5C9E">
        <w:tc>
          <w:tcPr>
            <w:tcW w:w="809" w:type="dxa"/>
            <w:shd w:val="clear" w:color="auto" w:fill="auto"/>
            <w:vAlign w:val="center"/>
          </w:tcPr>
          <w:p w14:paraId="45B7378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2BCD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Akademia Karate Tradycyjnego,</w:t>
            </w:r>
          </w:p>
          <w:p w14:paraId="251FC424" w14:textId="3C13F10B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Podwisłocze 24/75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35-309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71C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49/2019/ZD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54FB" w14:textId="35DEEEB0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Niepokonani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120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0E72BB10" w14:textId="77777777" w:rsidTr="002A5C9E">
        <w:tc>
          <w:tcPr>
            <w:tcW w:w="809" w:type="dxa"/>
            <w:shd w:val="clear" w:color="auto" w:fill="auto"/>
            <w:vAlign w:val="center"/>
          </w:tcPr>
          <w:p w14:paraId="735BCEC2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D4C0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ISKIERKA,</w:t>
            </w:r>
          </w:p>
          <w:p w14:paraId="3E0D8C72" w14:textId="25B83E12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A. Pługa 1/2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02-047 Warszawa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CAF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104/2019/ZD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CECE" w14:textId="5016DA95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Wszechstronne wsparcie w rozwoju i wyrównywaniu szans edukacyjnych dzieci – pacjentów Kliniki </w:t>
            </w:r>
            <w:proofErr w:type="spellStart"/>
            <w:r w:rsidRPr="00B5396E">
              <w:rPr>
                <w:rFonts w:ascii="Arial" w:hAnsi="Arial" w:cs="Arial"/>
              </w:rPr>
              <w:t>Onkohematologii</w:t>
            </w:r>
            <w:proofErr w:type="spellEnd"/>
            <w:r w:rsidRPr="00B5396E">
              <w:rPr>
                <w:rFonts w:ascii="Arial" w:hAnsi="Arial" w:cs="Arial"/>
              </w:rPr>
              <w:t xml:space="preserve"> Dziecięcej – uczniów Zespołu Szkół przy Klinicznym Szpitalu Wojewódzkim nr 2 im. św. Jadwigi Królowej w Rzeszowie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785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4768F779" w14:textId="77777777" w:rsidTr="002A5C9E">
        <w:tc>
          <w:tcPr>
            <w:tcW w:w="809" w:type="dxa"/>
            <w:shd w:val="clear" w:color="auto" w:fill="auto"/>
            <w:vAlign w:val="center"/>
          </w:tcPr>
          <w:p w14:paraId="627F084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D08E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Dzieci, ul. Lwowska 132</w:t>
            </w:r>
          </w:p>
          <w:p w14:paraId="15E6B0FA" w14:textId="2E5E5331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35-301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350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117/2019/ZD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D91D" w14:textId="164E217C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 jestem sam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F983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7 000,00 zł</w:t>
            </w:r>
          </w:p>
        </w:tc>
      </w:tr>
      <w:tr w:rsidR="00D24C6A" w:rsidRPr="00B5396E" w14:paraId="3C440A79" w14:textId="77777777" w:rsidTr="002A5C9E">
        <w:tc>
          <w:tcPr>
            <w:tcW w:w="809" w:type="dxa"/>
            <w:shd w:val="clear" w:color="auto" w:fill="auto"/>
            <w:vAlign w:val="center"/>
          </w:tcPr>
          <w:p w14:paraId="20EAB17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AF6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Szansa dla Niewidomych Oddział w Rzeszowie</w:t>
            </w:r>
          </w:p>
          <w:p w14:paraId="298BEF31" w14:textId="68EF1F0F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Rejtana 10/319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E40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99/2019/ZD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7182" w14:textId="6C4A472F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Cztery łapy – panel rewalidacyjny dla dzieci niepełnosprawnych z terenu Miasta Rzeszowa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74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162A0072" w14:textId="77777777" w:rsidTr="002A5C9E">
        <w:tc>
          <w:tcPr>
            <w:tcW w:w="809" w:type="dxa"/>
            <w:shd w:val="clear" w:color="auto" w:fill="auto"/>
            <w:vAlign w:val="center"/>
          </w:tcPr>
          <w:p w14:paraId="5F3A7177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B95F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Głuchych,</w:t>
            </w:r>
          </w:p>
          <w:p w14:paraId="661F9CF1" w14:textId="0EEFE2E6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Sobieskiego 3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B0A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107/2019/ZD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CE1C" w14:textId="31049016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„Rzeszowski Konsultacyjny Punkt Pedagogiczno-Logopedyczny dla Dzieci i Młodzieży z Wadą Słuchu przy Podkarpackim Stowarzyszeniu Głuchych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E10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5DDA15F5" w14:textId="77777777" w:rsidTr="002A5C9E">
        <w:tc>
          <w:tcPr>
            <w:tcW w:w="809" w:type="dxa"/>
            <w:shd w:val="clear" w:color="auto" w:fill="auto"/>
            <w:vAlign w:val="center"/>
          </w:tcPr>
          <w:p w14:paraId="645FD7A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B06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 Nadpobudliwością Psychoruchową,</w:t>
            </w:r>
          </w:p>
          <w:p w14:paraId="6EA3FFFF" w14:textId="45FE9D7D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Dąbrowskiego 1/5A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35-233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C88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105/2019/ZD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DCA7" w14:textId="60153F4D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Specjalistyczne zajęcia terapeutyczne dla dzieci ze specjalnymi potrzebami rozwojowymi i edukacyjnymi IV edycja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C4F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D24C6A" w:rsidRPr="00B5396E" w14:paraId="02DA9403" w14:textId="77777777" w:rsidTr="002A5C9E">
        <w:tc>
          <w:tcPr>
            <w:tcW w:w="809" w:type="dxa"/>
            <w:shd w:val="clear" w:color="auto" w:fill="auto"/>
            <w:vAlign w:val="center"/>
          </w:tcPr>
          <w:p w14:paraId="128951FE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5A9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Stowarzyszenie na Rzecz Rozwoju i Edukacji Dziecka „edu </w:t>
            </w:r>
            <w:proofErr w:type="spellStart"/>
            <w:r w:rsidRPr="00B5396E">
              <w:rPr>
                <w:rFonts w:ascii="Arial" w:hAnsi="Arial" w:cs="Arial"/>
              </w:rPr>
              <w:t>iter</w:t>
            </w:r>
            <w:proofErr w:type="spellEnd"/>
            <w:r w:rsidRPr="00B5396E">
              <w:rPr>
                <w:rFonts w:ascii="Arial" w:hAnsi="Arial" w:cs="Arial"/>
              </w:rPr>
              <w:t>”</w:t>
            </w:r>
          </w:p>
          <w:p w14:paraId="1DB65BCF" w14:textId="5A3FD32C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Zabłocie 5/46</w:t>
            </w:r>
            <w:r w:rsidR="005C5B7F" w:rsidRPr="00B5396E">
              <w:rPr>
                <w:rFonts w:ascii="Arial" w:hAnsi="Arial" w:cs="Arial"/>
              </w:rPr>
              <w:t xml:space="preserve"> ,</w:t>
            </w:r>
            <w:r w:rsidRPr="00B5396E">
              <w:rPr>
                <w:rFonts w:ascii="Arial" w:hAnsi="Arial" w:cs="Arial"/>
              </w:rPr>
              <w:t xml:space="preserve">35-233 Rzeszów,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D15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75/2019/ZD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8D6" w14:textId="71B41E90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 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68AD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28 000,00 zł</w:t>
            </w:r>
          </w:p>
        </w:tc>
      </w:tr>
      <w:tr w:rsidR="00D24C6A" w:rsidRPr="00B5396E" w14:paraId="21790493" w14:textId="77777777" w:rsidTr="002A5C9E">
        <w:tc>
          <w:tcPr>
            <w:tcW w:w="809" w:type="dxa"/>
            <w:shd w:val="clear" w:color="auto" w:fill="auto"/>
            <w:vAlign w:val="center"/>
          </w:tcPr>
          <w:p w14:paraId="166CDE6E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E34C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</w:t>
            </w:r>
          </w:p>
          <w:p w14:paraId="6C39CFE1" w14:textId="63CCFE11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35-301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D8BD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38/2019/ZD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0A5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zajęć sportowych i imprez towarzyszących m.in. turniejów, zawodów, rajdów itp. dla dzieci i młodzieży jako alternatywne formy czasu wolnego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6DA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3F08E7F4" w14:textId="77777777" w:rsidTr="002A5C9E">
        <w:tc>
          <w:tcPr>
            <w:tcW w:w="809" w:type="dxa"/>
            <w:shd w:val="clear" w:color="auto" w:fill="auto"/>
            <w:vAlign w:val="center"/>
          </w:tcPr>
          <w:p w14:paraId="3AB151DF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A304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„ARS VIVENDI” na Rzecz Rozwoju ZS UNICEF</w:t>
            </w:r>
          </w:p>
          <w:p w14:paraId="1BEC3CB0" w14:textId="7C9000FF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Ofiar Katynia 1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35-209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FCB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A49D" w14:textId="3A169D96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Sport to zdrowie – zajęcia sportowo-rekreacyjne ukierunkowane na narciarstwo, piłkę nożną oraz kolarstwo jako forma spędzania wolnego czasu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45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3CB64EB9" w14:textId="77777777" w:rsidTr="002A5C9E">
        <w:tc>
          <w:tcPr>
            <w:tcW w:w="809" w:type="dxa"/>
            <w:shd w:val="clear" w:color="auto" w:fill="auto"/>
            <w:vAlign w:val="center"/>
          </w:tcPr>
          <w:p w14:paraId="53B74B83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28E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35455409" w14:textId="1AF5F1A5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35-607 Rzeszów,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10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87/2019/ZD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A952" w14:textId="274D8954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Sprawni – Samodzielni – Mobilni – zajęcia dla dzieci i młodzieży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7CB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D24C6A" w:rsidRPr="00B5396E" w14:paraId="49CD777B" w14:textId="77777777" w:rsidTr="002A5C9E">
        <w:tc>
          <w:tcPr>
            <w:tcW w:w="809" w:type="dxa"/>
            <w:shd w:val="clear" w:color="auto" w:fill="auto"/>
            <w:vAlign w:val="center"/>
          </w:tcPr>
          <w:p w14:paraId="38F6EBAB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E81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Chorych na Chorobę Parkinsona</w:t>
            </w:r>
          </w:p>
          <w:p w14:paraId="71641FEE" w14:textId="70C0744E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Jagiellońska 4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35-025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D76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AAFD" w14:textId="063AEC92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Teraz Twój Ruch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8F90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012C95E9" w14:textId="77777777" w:rsidTr="002A5C9E">
        <w:tc>
          <w:tcPr>
            <w:tcW w:w="809" w:type="dxa"/>
            <w:shd w:val="clear" w:color="auto" w:fill="auto"/>
            <w:vAlign w:val="center"/>
          </w:tcPr>
          <w:p w14:paraId="6A6D804C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E2EB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1AB20480" w14:textId="1A5EB9D8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</w:t>
            </w:r>
            <w:r w:rsidR="005C5B7F" w:rsidRPr="00B5396E">
              <w:rPr>
                <w:rFonts w:ascii="Arial" w:hAnsi="Arial" w:cs="Arial"/>
              </w:rPr>
              <w:t xml:space="preserve"> ,</w:t>
            </w:r>
            <w:r w:rsidRPr="00B5396E">
              <w:rPr>
                <w:rFonts w:ascii="Arial" w:hAnsi="Arial" w:cs="Arial"/>
              </w:rPr>
              <w:t>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6C4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146/2019/ZD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2F5" w14:textId="0E7B8868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 jestem inny – korzystam z rehabilitacji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394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60 000,00 zł</w:t>
            </w:r>
          </w:p>
        </w:tc>
      </w:tr>
      <w:tr w:rsidR="00D24C6A" w:rsidRPr="00B5396E" w14:paraId="3F424D11" w14:textId="77777777" w:rsidTr="002A5C9E">
        <w:tc>
          <w:tcPr>
            <w:tcW w:w="809" w:type="dxa"/>
            <w:shd w:val="clear" w:color="auto" w:fill="auto"/>
            <w:vAlign w:val="center"/>
          </w:tcPr>
          <w:p w14:paraId="267FC9C3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793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</w:t>
            </w:r>
          </w:p>
          <w:p w14:paraId="3496E826" w14:textId="3039C920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35-310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C49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69/2019/ZD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6C9B" w14:textId="34C95DEC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Pogłębianie procesu rehabilitacji oraz integracji społecznej Rzeszowskich Amazonek w roku 2019 poprzez organizację czasu wolnego, turystykę, rekreację i działania kulturalne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666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20 000,00 zł</w:t>
            </w:r>
          </w:p>
        </w:tc>
      </w:tr>
      <w:tr w:rsidR="00D24C6A" w:rsidRPr="00B5396E" w14:paraId="5B618355" w14:textId="77777777" w:rsidTr="002A5C9E">
        <w:tc>
          <w:tcPr>
            <w:tcW w:w="809" w:type="dxa"/>
            <w:shd w:val="clear" w:color="auto" w:fill="auto"/>
            <w:vAlign w:val="center"/>
          </w:tcPr>
          <w:p w14:paraId="6D93623C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8890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</w:t>
            </w:r>
          </w:p>
          <w:p w14:paraId="2A698F45" w14:textId="41BDD440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</w:t>
            </w:r>
            <w:r w:rsidR="005C5B7F" w:rsidRPr="00B5396E">
              <w:rPr>
                <w:rFonts w:ascii="Arial" w:hAnsi="Arial" w:cs="Arial"/>
              </w:rPr>
              <w:t xml:space="preserve"> ,</w:t>
            </w:r>
            <w:r w:rsidRPr="00B5396E">
              <w:rPr>
                <w:rFonts w:ascii="Arial" w:hAnsi="Arial" w:cs="Arial"/>
              </w:rPr>
              <w:t xml:space="preserve">35-301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3B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167/2019/ZD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68E3" w14:textId="1F973B7A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Świadomi – bezpieczni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ADA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3721893E" w14:textId="77777777" w:rsidTr="002A5C9E">
        <w:tc>
          <w:tcPr>
            <w:tcW w:w="809" w:type="dxa"/>
            <w:shd w:val="clear" w:color="auto" w:fill="auto"/>
            <w:vAlign w:val="center"/>
          </w:tcPr>
          <w:p w14:paraId="46F83F67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1EFF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75BFD00B" w14:textId="7C142F9A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35-507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3500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152/2019/ZD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1658" w14:textId="07D18061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Konferencja metodyczno-szkoleniowa „Komunikacja werbalna i pozawerbalna w narciarstwie adaptowanym”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038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57E83463" w14:textId="77777777" w:rsidTr="002A5C9E">
        <w:tc>
          <w:tcPr>
            <w:tcW w:w="809" w:type="dxa"/>
            <w:shd w:val="clear" w:color="auto" w:fill="auto"/>
            <w:vAlign w:val="center"/>
          </w:tcPr>
          <w:p w14:paraId="1C9AEDA3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3F15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5B294E1F" w14:textId="5352F50F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35-507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F26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174/2019/ZD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058D" w14:textId="196062A7" w:rsidR="00D24C6A" w:rsidRPr="00B5396E" w:rsidRDefault="00C1362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</w:t>
            </w:r>
            <w:r w:rsidR="00D24C6A" w:rsidRPr="00B5396E">
              <w:rPr>
                <w:rFonts w:ascii="Arial" w:hAnsi="Arial" w:cs="Arial"/>
              </w:rPr>
              <w:t>rening przygotowujący do konferencji metodyczno-szkoleniowej „Komunikacja werbalna i pozawerbalna w</w:t>
            </w:r>
            <w:r w:rsidRPr="00B5396E">
              <w:rPr>
                <w:rFonts w:ascii="Arial" w:hAnsi="Arial" w:cs="Arial"/>
              </w:rPr>
              <w:t> </w:t>
            </w:r>
            <w:r w:rsidR="00D24C6A" w:rsidRPr="00B5396E">
              <w:rPr>
                <w:rFonts w:ascii="Arial" w:hAnsi="Arial" w:cs="Arial"/>
              </w:rPr>
              <w:t>narciarstwie adaptowanym”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CB8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6 000,00 zł</w:t>
            </w:r>
          </w:p>
        </w:tc>
      </w:tr>
      <w:tr w:rsidR="00D24C6A" w:rsidRPr="00B5396E" w14:paraId="660EC7D8" w14:textId="77777777" w:rsidTr="002A5C9E">
        <w:tc>
          <w:tcPr>
            <w:tcW w:w="809" w:type="dxa"/>
            <w:shd w:val="clear" w:color="auto" w:fill="auto"/>
            <w:vAlign w:val="center"/>
          </w:tcPr>
          <w:p w14:paraId="022EB035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867E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Niewidomych, Okręg Podkarpacki</w:t>
            </w:r>
          </w:p>
          <w:p w14:paraId="2153E27A" w14:textId="470362BA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Plac Dworcowy 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35-201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2D2D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106/2019/ZD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DC6E" w14:textId="181B2236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Warsztaty 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53E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6 000,00 zł</w:t>
            </w:r>
          </w:p>
        </w:tc>
      </w:tr>
      <w:tr w:rsidR="00D24C6A" w:rsidRPr="00B5396E" w14:paraId="71D8394B" w14:textId="77777777" w:rsidTr="002A5C9E">
        <w:tc>
          <w:tcPr>
            <w:tcW w:w="809" w:type="dxa"/>
            <w:shd w:val="clear" w:color="auto" w:fill="auto"/>
            <w:vAlign w:val="center"/>
          </w:tcPr>
          <w:p w14:paraId="6015A95F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D25A" w14:textId="77777777" w:rsidR="005C5B7F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Dzieci,</w:t>
            </w:r>
          </w:p>
          <w:p w14:paraId="7F55195B" w14:textId="20E5BE5C" w:rsidR="00D24C6A" w:rsidRPr="00B5396E" w:rsidRDefault="00D24C6A" w:rsidP="005C5B7F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</w:t>
            </w:r>
            <w:r w:rsidR="005C5B7F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AB2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195/2019/ZD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AAA4" w14:textId="5D164525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Zdrowo i bezpiecznie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4DB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74B07424" w14:textId="77777777" w:rsidTr="002A5C9E">
        <w:tc>
          <w:tcPr>
            <w:tcW w:w="809" w:type="dxa"/>
            <w:shd w:val="clear" w:color="auto" w:fill="auto"/>
            <w:vAlign w:val="center"/>
          </w:tcPr>
          <w:p w14:paraId="0F1AE2B7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52AF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21936F28" w14:textId="4F2F0BD1" w:rsidR="00D24C6A" w:rsidRPr="00B5396E" w:rsidRDefault="00D24C6A" w:rsidP="00D52CC1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</w:t>
            </w:r>
            <w:r w:rsidR="00D52CC1" w:rsidRPr="00B5396E">
              <w:rPr>
                <w:rFonts w:ascii="Arial" w:hAnsi="Arial" w:cs="Arial"/>
              </w:rPr>
              <w:t xml:space="preserve"> ,</w:t>
            </w:r>
            <w:r w:rsidRPr="00B5396E">
              <w:rPr>
                <w:rFonts w:ascii="Arial" w:hAnsi="Arial" w:cs="Arial"/>
              </w:rPr>
              <w:t>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284D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D27C" w14:textId="3A6789EA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Wspólnie możemy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7F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80 000,00 zł</w:t>
            </w:r>
          </w:p>
        </w:tc>
      </w:tr>
      <w:tr w:rsidR="00D24C6A" w:rsidRPr="00B5396E" w14:paraId="30C55C28" w14:textId="77777777" w:rsidTr="002A5C9E">
        <w:tc>
          <w:tcPr>
            <w:tcW w:w="809" w:type="dxa"/>
            <w:shd w:val="clear" w:color="auto" w:fill="auto"/>
            <w:vAlign w:val="center"/>
          </w:tcPr>
          <w:p w14:paraId="30647234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8BD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ARS VIVENDI na Rzecz Rozwoju ZS UNICEF w Rzeszowie</w:t>
            </w:r>
          </w:p>
          <w:p w14:paraId="50321572" w14:textId="6F1A59C2" w:rsidR="00D24C6A" w:rsidRPr="00B5396E" w:rsidRDefault="00D24C6A" w:rsidP="00D52CC1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Ofiar Katynia 1</w:t>
            </w:r>
            <w:r w:rsidR="00D52CC1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35-209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D0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44DA" w14:textId="312297F2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Integracja na wiejskim podwórku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39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4 000,00 zł</w:t>
            </w:r>
          </w:p>
        </w:tc>
      </w:tr>
      <w:tr w:rsidR="00D24C6A" w:rsidRPr="00B5396E" w14:paraId="51C8667F" w14:textId="77777777" w:rsidTr="002A5C9E">
        <w:tc>
          <w:tcPr>
            <w:tcW w:w="809" w:type="dxa"/>
            <w:shd w:val="clear" w:color="auto" w:fill="auto"/>
            <w:vAlign w:val="center"/>
          </w:tcPr>
          <w:p w14:paraId="1E6D24E7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7880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Dzieci,</w:t>
            </w:r>
          </w:p>
          <w:p w14:paraId="30D3344C" w14:textId="19E35A26" w:rsidR="00D24C6A" w:rsidRPr="00B5396E" w:rsidRDefault="00D24C6A" w:rsidP="00D52CC1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</w:t>
            </w:r>
            <w:r w:rsidR="00D52CC1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35-207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024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4040" w14:textId="172BF2C3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Lepsza jakość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A4A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18 000,00 zł</w:t>
            </w:r>
          </w:p>
        </w:tc>
      </w:tr>
      <w:tr w:rsidR="00D24C6A" w:rsidRPr="00B5396E" w14:paraId="7960B55B" w14:textId="77777777" w:rsidTr="002A5C9E">
        <w:tc>
          <w:tcPr>
            <w:tcW w:w="809" w:type="dxa"/>
            <w:shd w:val="clear" w:color="auto" w:fill="auto"/>
            <w:vAlign w:val="center"/>
          </w:tcPr>
          <w:p w14:paraId="1010E91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68E8" w14:textId="3D7D55A2" w:rsidR="00D24C6A" w:rsidRPr="00B5396E" w:rsidRDefault="00D24C6A" w:rsidP="00636BFE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Chorych na Chorobę Parkinsona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Jagiellońska 4</w:t>
            </w:r>
            <w:r w:rsidR="00D52CC1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35-025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49B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15F3" w14:textId="2F99CF26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Aktywność Twój Przyjaciel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D9A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2 000,00 zł</w:t>
            </w:r>
          </w:p>
        </w:tc>
      </w:tr>
      <w:tr w:rsidR="00D24C6A" w:rsidRPr="00B5396E" w14:paraId="07C71FCB" w14:textId="77777777" w:rsidTr="002A5C9E">
        <w:tc>
          <w:tcPr>
            <w:tcW w:w="809" w:type="dxa"/>
            <w:shd w:val="clear" w:color="auto" w:fill="auto"/>
            <w:vAlign w:val="center"/>
          </w:tcPr>
          <w:p w14:paraId="0E1A4E2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362A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</w:t>
            </w:r>
          </w:p>
          <w:p w14:paraId="354E1D18" w14:textId="047901DE" w:rsidR="00D24C6A" w:rsidRPr="00B5396E" w:rsidRDefault="00D24C6A" w:rsidP="00D52CC1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Plac Dworcowy 2</w:t>
            </w:r>
            <w:r w:rsidR="00D52CC1" w:rsidRPr="00B5396E">
              <w:rPr>
                <w:rFonts w:ascii="Arial" w:hAnsi="Arial" w:cs="Arial"/>
              </w:rPr>
              <w:t xml:space="preserve"> ,</w:t>
            </w:r>
            <w:r w:rsidRPr="00B5396E">
              <w:rPr>
                <w:rFonts w:ascii="Arial" w:hAnsi="Arial" w:cs="Arial"/>
              </w:rPr>
              <w:t>35-201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F09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C182" w14:textId="3B0416BD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Warsztaty –Rehabilitacja podstawowa osób niewidomych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3F1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19 000,00 zł</w:t>
            </w:r>
          </w:p>
        </w:tc>
      </w:tr>
      <w:tr w:rsidR="00D24C6A" w:rsidRPr="00B5396E" w14:paraId="1BB75BD9" w14:textId="77777777" w:rsidTr="002A5C9E">
        <w:tc>
          <w:tcPr>
            <w:tcW w:w="809" w:type="dxa"/>
            <w:shd w:val="clear" w:color="auto" w:fill="auto"/>
            <w:vAlign w:val="center"/>
          </w:tcPr>
          <w:p w14:paraId="7D1B639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B40E" w14:textId="77777777" w:rsidR="00D24C6A" w:rsidRPr="00B5396E" w:rsidRDefault="00D24C6A" w:rsidP="00D15265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Pomocy Osobom z Chorobą Alzheimera</w:t>
            </w:r>
          </w:p>
          <w:p w14:paraId="08CB525E" w14:textId="71BF4460" w:rsidR="00D24C6A" w:rsidRPr="00B5396E" w:rsidRDefault="00D24C6A" w:rsidP="00D52CC1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Seniora 2</w:t>
            </w:r>
            <w:r w:rsidR="00D52CC1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930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3D5" w14:textId="1FA47CE2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aktywności i jakości życia osób z chorobą Alzheimera przy wykorzystaniu rehabilitacji oraz nowych form wzajemnej pomocy rodzin i opiekunów przy wsparciu wolontariuszy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468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5 000,00 zł</w:t>
            </w:r>
          </w:p>
        </w:tc>
      </w:tr>
      <w:tr w:rsidR="00D24C6A" w:rsidRPr="00B5396E" w14:paraId="1B9C262C" w14:textId="77777777" w:rsidTr="002A5C9E">
        <w:tc>
          <w:tcPr>
            <w:tcW w:w="809" w:type="dxa"/>
            <w:shd w:val="clear" w:color="auto" w:fill="auto"/>
            <w:vAlign w:val="center"/>
          </w:tcPr>
          <w:p w14:paraId="644B4D2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C7F6" w14:textId="5A58BCDC" w:rsidR="00D24C6A" w:rsidRPr="00B5396E" w:rsidRDefault="00D24C6A" w:rsidP="000345FB">
            <w:pPr>
              <w:shd w:val="clear" w:color="auto" w:fill="FFFFFF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Niepełnosprawnych i Autystycznych „Solis Radius”</w:t>
            </w:r>
            <w:r w:rsidR="000345FB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 Saska 56</w:t>
            </w:r>
            <w:r w:rsidR="00D52CC1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35-630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EDF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25/2019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6B59" w14:textId="0457B482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Szkolenia specjalistyczne dla rodziców i terapeutów z zakresu terapii i rehabilitacji osób z całościowymi zaburzeniami rozwoju (CZR) oraz zagadnień prawnych w tym obszarze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71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2 000,00 zł</w:t>
            </w:r>
          </w:p>
        </w:tc>
      </w:tr>
      <w:tr w:rsidR="00D24C6A" w:rsidRPr="00B5396E" w14:paraId="24D4788E" w14:textId="77777777" w:rsidTr="002A5C9E">
        <w:tc>
          <w:tcPr>
            <w:tcW w:w="809" w:type="dxa"/>
            <w:shd w:val="clear" w:color="auto" w:fill="auto"/>
            <w:vAlign w:val="center"/>
          </w:tcPr>
          <w:p w14:paraId="50712B84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209F5660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Szansa dla Niewidomych</w:t>
            </w:r>
          </w:p>
          <w:p w14:paraId="1BC1582D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Chlubna 88, 03-051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1351F7" w14:textId="2593D336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87/2020/ZD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3C2BB3" w14:textId="33B4A0DD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Niewidomi są Fit – warsztaty dietetyczne i sportowe dla osób obciążonych ryzykiem wystąpienia chorób cywilizacyjnych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549F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2 600,00 zł</w:t>
            </w:r>
          </w:p>
        </w:tc>
      </w:tr>
      <w:tr w:rsidR="00D24C6A" w:rsidRPr="00B5396E" w14:paraId="7145DBA0" w14:textId="77777777" w:rsidTr="002A5C9E">
        <w:tc>
          <w:tcPr>
            <w:tcW w:w="809" w:type="dxa"/>
            <w:shd w:val="clear" w:color="auto" w:fill="auto"/>
            <w:vAlign w:val="center"/>
          </w:tcPr>
          <w:p w14:paraId="0621ACE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4F351DE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</w:t>
            </w:r>
          </w:p>
          <w:p w14:paraId="159888B8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3, 35-002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B0D0F" w14:textId="1687C3EA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80/2020/ZD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2DE5A2C" w14:textId="338C1C9F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Profilaktyka i prewencja chorób cywilizacyjnych w świecie ciszy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6180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2D07BC0C" w14:textId="77777777" w:rsidTr="002A5C9E">
        <w:tc>
          <w:tcPr>
            <w:tcW w:w="809" w:type="dxa"/>
            <w:shd w:val="clear" w:color="auto" w:fill="auto"/>
            <w:vAlign w:val="center"/>
          </w:tcPr>
          <w:p w14:paraId="200783C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B5776D5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Reumatyków i Ich Sympatyków im. Hanki Żechowskiej</w:t>
            </w:r>
          </w:p>
          <w:p w14:paraId="788156AC" w14:textId="77777777" w:rsidR="000345FB" w:rsidRDefault="00D24C6A" w:rsidP="000345FB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Koło Podkarpackie „Podaj Dalej”</w:t>
            </w:r>
            <w:r w:rsidR="000345FB">
              <w:rPr>
                <w:rFonts w:ascii="Arial" w:hAnsi="Arial" w:cs="Arial"/>
              </w:rPr>
              <w:t>,</w:t>
            </w:r>
          </w:p>
          <w:p w14:paraId="740FC520" w14:textId="4E67A066" w:rsidR="00D24C6A" w:rsidRPr="00B5396E" w:rsidRDefault="00D24C6A" w:rsidP="000345FB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Boh. Westerplatte 3/35, 35-040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94836" w14:textId="094A4734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86/2020/ZD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108F4ED" w14:textId="2132CD8A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IV Konferencja – 12 października Światowy Dzień Reumatyzmu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8E28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534138B3" w14:textId="77777777" w:rsidTr="002A5C9E">
        <w:tc>
          <w:tcPr>
            <w:tcW w:w="809" w:type="dxa"/>
            <w:shd w:val="clear" w:color="auto" w:fill="auto"/>
            <w:vAlign w:val="center"/>
          </w:tcPr>
          <w:p w14:paraId="1CC5F22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0E68053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</w:t>
            </w:r>
          </w:p>
          <w:p w14:paraId="55D5F406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17, 35-310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A0B7F7" w14:textId="0BFE4A62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62/2020/ZD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5B5F12" w14:textId="394BE161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Działania edukacyjne, terapia medyczna i społeczna oraz rehabilitacja rzeszowskich amazonek w roku 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B1BA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11 500,00 zł</w:t>
            </w:r>
          </w:p>
        </w:tc>
      </w:tr>
      <w:tr w:rsidR="00D24C6A" w:rsidRPr="00B5396E" w14:paraId="54159180" w14:textId="77777777" w:rsidTr="002A5C9E">
        <w:tc>
          <w:tcPr>
            <w:tcW w:w="809" w:type="dxa"/>
            <w:shd w:val="clear" w:color="auto" w:fill="auto"/>
            <w:vAlign w:val="center"/>
          </w:tcPr>
          <w:p w14:paraId="0829131B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2ACEB1C0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Akademia Karate Tradycyjnego w Rzeszowie</w:t>
            </w:r>
          </w:p>
          <w:p w14:paraId="5685DC67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Podwisłocze 24/75, 35-309 Rzeszów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6720D" w14:textId="18314694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4857F46" w14:textId="2F120F12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NIEPOKONANI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06D14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34C16DCC" w14:textId="77777777" w:rsidTr="002A5C9E">
        <w:tc>
          <w:tcPr>
            <w:tcW w:w="809" w:type="dxa"/>
            <w:shd w:val="clear" w:color="auto" w:fill="auto"/>
            <w:vAlign w:val="center"/>
          </w:tcPr>
          <w:p w14:paraId="5A7BB14B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64D6343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</w:t>
            </w:r>
          </w:p>
          <w:p w14:paraId="71E5D315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132, 35-301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BEDF3" w14:textId="13911846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83/2020/ZD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59DB92E" w14:textId="62D8EE4B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 jesteś sam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60D1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7 000,00 zł</w:t>
            </w:r>
          </w:p>
        </w:tc>
      </w:tr>
      <w:tr w:rsidR="00D24C6A" w:rsidRPr="00B5396E" w14:paraId="1A2B98D4" w14:textId="77777777" w:rsidTr="002A5C9E">
        <w:tc>
          <w:tcPr>
            <w:tcW w:w="809" w:type="dxa"/>
            <w:shd w:val="clear" w:color="auto" w:fill="auto"/>
            <w:vAlign w:val="center"/>
          </w:tcPr>
          <w:p w14:paraId="7B9DEC4B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47EFA7F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Szansa dla Niewidomych</w:t>
            </w:r>
          </w:p>
          <w:p w14:paraId="465CC0B7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Chlubna 88, 03-051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89F72" w14:textId="17FE401E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84/2020/ZD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4C828BB" w14:textId="64E99243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Cztery łapy – panel rewalidacyjny dla dzieci niepełnosprawnych z terenu Miasta Rzeszowa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CF70E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2F8A8800" w14:textId="77777777" w:rsidTr="002A5C9E">
        <w:tc>
          <w:tcPr>
            <w:tcW w:w="809" w:type="dxa"/>
            <w:shd w:val="clear" w:color="auto" w:fill="auto"/>
            <w:vAlign w:val="center"/>
          </w:tcPr>
          <w:p w14:paraId="1592AC0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2B35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Głuchych,</w:t>
            </w:r>
          </w:p>
          <w:p w14:paraId="5DCF545D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Jana III Sobieskiego 3, 35-002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9D6D" w14:textId="002BAC25" w:rsidR="00D24C6A" w:rsidRPr="00B5396E" w:rsidRDefault="00D24C6A" w:rsidP="00D52CC1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81/2020/ZD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7B28" w14:textId="6F9D03C1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Konsultacyjny Punkt Pedagogiczno-Logopedyczny dla Dzieci i Młodzieży z Wadą Słuchu przy Podkarpackim Stowarzyszeniu Głuchych (skrót KPPL)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6C40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4810D82F" w14:textId="77777777" w:rsidTr="002A5C9E">
        <w:tc>
          <w:tcPr>
            <w:tcW w:w="809" w:type="dxa"/>
            <w:shd w:val="clear" w:color="auto" w:fill="auto"/>
            <w:vAlign w:val="center"/>
          </w:tcPr>
          <w:p w14:paraId="70903D0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56F5" w14:textId="77777777" w:rsidR="000345FB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BRUNO,</w:t>
            </w:r>
          </w:p>
          <w:p w14:paraId="6882AF0D" w14:textId="726DE75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2F90" w14:textId="2DABA4E8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53/2020/ZD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732F" w14:textId="75A60722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Potrafię więcej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9EE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4 000,00 zł</w:t>
            </w:r>
          </w:p>
        </w:tc>
      </w:tr>
      <w:tr w:rsidR="00D24C6A" w:rsidRPr="00B5396E" w14:paraId="30033B37" w14:textId="77777777" w:rsidTr="002A5C9E">
        <w:tc>
          <w:tcPr>
            <w:tcW w:w="809" w:type="dxa"/>
            <w:shd w:val="clear" w:color="auto" w:fill="auto"/>
            <w:vAlign w:val="center"/>
          </w:tcPr>
          <w:p w14:paraId="494250A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6E88" w14:textId="77777777" w:rsidR="000345FB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Nadpobudliwością Psychoruchową,</w:t>
            </w:r>
          </w:p>
          <w:p w14:paraId="101BE3E4" w14:textId="0AFD2BDB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Dąbrowskiego 1/5A, 35-033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7AEC" w14:textId="3C2C46A3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82/2020/ZD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F4FC" w14:textId="7D6CA5A6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Specjalistyczne zajęcia terapeutyczne dla dzieci – edycja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21C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D24C6A" w:rsidRPr="00B5396E" w14:paraId="7FC03CB8" w14:textId="77777777" w:rsidTr="002A5C9E">
        <w:tc>
          <w:tcPr>
            <w:tcW w:w="809" w:type="dxa"/>
            <w:shd w:val="clear" w:color="auto" w:fill="auto"/>
            <w:vAlign w:val="center"/>
          </w:tcPr>
          <w:p w14:paraId="07036CC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7FCE" w14:textId="1F374D98" w:rsidR="00D24C6A" w:rsidRPr="00B5396E" w:rsidRDefault="00D24C6A" w:rsidP="0045191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Rozwoju i Edukacji Dziecka edu Iter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Pułaskiego 5/23, 35-011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9BC" w14:textId="1E8040FC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9D00" w14:textId="4C1BCCB6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F97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28 000,00 zł</w:t>
            </w:r>
          </w:p>
        </w:tc>
      </w:tr>
      <w:tr w:rsidR="00D24C6A" w:rsidRPr="00B5396E" w14:paraId="31F69C9D" w14:textId="77777777" w:rsidTr="002A5C9E">
        <w:tc>
          <w:tcPr>
            <w:tcW w:w="809" w:type="dxa"/>
            <w:shd w:val="clear" w:color="auto" w:fill="auto"/>
            <w:vAlign w:val="center"/>
          </w:tcPr>
          <w:p w14:paraId="0CE64DAB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3F1B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</w:t>
            </w:r>
          </w:p>
          <w:p w14:paraId="4107F288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132, 35-301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9DD5" w14:textId="2F419004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35/2020/ZD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CFE5" w14:textId="61894240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Przez aktywność do zdrowia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661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545DAC3F" w14:textId="77777777" w:rsidTr="002A5C9E">
        <w:tc>
          <w:tcPr>
            <w:tcW w:w="809" w:type="dxa"/>
            <w:shd w:val="clear" w:color="auto" w:fill="auto"/>
            <w:vAlign w:val="center"/>
          </w:tcPr>
          <w:p w14:paraId="5CE2F57F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766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79E9FADC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7672" w14:textId="752B71E3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116/2020/ZD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19EE" w14:textId="69BF6CCF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Trening rolkowy i funkcjonalny przygotowujący do sezonu zimowego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9BD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4F23ABE2" w14:textId="77777777" w:rsidTr="002A5C9E">
        <w:tc>
          <w:tcPr>
            <w:tcW w:w="809" w:type="dxa"/>
            <w:shd w:val="clear" w:color="auto" w:fill="auto"/>
            <w:vAlign w:val="center"/>
          </w:tcPr>
          <w:p w14:paraId="28A5D39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502F" w14:textId="08949D0F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Wsparcia Osób</w:t>
            </w:r>
            <w:r w:rsidR="00A1599E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Zagrożonych Wykluczeniem Społecznym „ASYK”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płk. Kazimierza Iranka Osmeckiego 27/11, 35-506 Rzeszów</w:t>
            </w:r>
          </w:p>
          <w:p w14:paraId="1AF3F5E4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oraz</w:t>
            </w:r>
          </w:p>
          <w:p w14:paraId="7405E6CE" w14:textId="43D29687" w:rsidR="00D24C6A" w:rsidRPr="00B5396E" w:rsidRDefault="00D24C6A" w:rsidP="00636BF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na Rzecz Dzieci</w:t>
            </w:r>
            <w:r w:rsidR="00A1599E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z Porażeniem Mózgowym „Daj Szansę”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 xml:space="preserve">ul. Rejtana 22/2, 35-309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AF7" w14:textId="6E71F126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96/2020/ZD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F5C3" w14:textId="16647FB7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Aktywizacja seniorów oraz opiekunów osób niepełnosprawnych drogą do poprawy samopoczucia i samoleczenia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264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2 000,00 zł</w:t>
            </w:r>
          </w:p>
        </w:tc>
      </w:tr>
      <w:tr w:rsidR="00D24C6A" w:rsidRPr="00B5396E" w14:paraId="297B75A6" w14:textId="77777777" w:rsidTr="002A5C9E">
        <w:tc>
          <w:tcPr>
            <w:tcW w:w="809" w:type="dxa"/>
            <w:shd w:val="clear" w:color="auto" w:fill="auto"/>
            <w:vAlign w:val="center"/>
          </w:tcPr>
          <w:p w14:paraId="2685EB53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8A0B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Chorych na Chorobę Parkinsona</w:t>
            </w:r>
          </w:p>
          <w:p w14:paraId="2239BF5C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Jagiellońska 4, 35-025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74B0" w14:textId="069C9C38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65/2020/ZD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4FFF" w14:textId="2884570A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Spróbuj potrafisz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C0C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2 500,00 zł</w:t>
            </w:r>
          </w:p>
        </w:tc>
      </w:tr>
      <w:tr w:rsidR="00D24C6A" w:rsidRPr="00B5396E" w14:paraId="3CBCBDFB" w14:textId="77777777" w:rsidTr="002A5C9E">
        <w:tc>
          <w:tcPr>
            <w:tcW w:w="809" w:type="dxa"/>
            <w:shd w:val="clear" w:color="auto" w:fill="auto"/>
            <w:vAlign w:val="center"/>
          </w:tcPr>
          <w:p w14:paraId="005D359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B204" w14:textId="721AA7B3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</w:t>
            </w:r>
            <w:r w:rsidR="00A1599E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z Dysfunkcjami Rozwojowymi „BRUNO”</w:t>
            </w:r>
          </w:p>
          <w:p w14:paraId="35A42AB0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F38D" w14:textId="64FCC0C4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57/2020/ZD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EB35" w14:textId="14E4E8CE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Wsparcie psychologiczne osób zagrożonych zaburzeniami psychicznymi w Stowarzyszeniu BRUNO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1FE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58861FB9" w14:textId="77777777" w:rsidTr="002A5C9E">
        <w:tc>
          <w:tcPr>
            <w:tcW w:w="809" w:type="dxa"/>
            <w:shd w:val="clear" w:color="auto" w:fill="auto"/>
            <w:vAlign w:val="center"/>
          </w:tcPr>
          <w:p w14:paraId="2FD110B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F23D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6808BDE3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554" w14:textId="5DC09294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E5C1" w14:textId="2CC3E28E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Przewodnik po dostępnych formach opieki zdrowotnej, pomocy społecznej i aktywizacji zawodowej dla osób z zaburzeniami psychicznymi – wydanie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09D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42 000,00 zł</w:t>
            </w:r>
          </w:p>
        </w:tc>
      </w:tr>
      <w:tr w:rsidR="00D24C6A" w:rsidRPr="00B5396E" w14:paraId="777AEA42" w14:textId="77777777" w:rsidTr="002A5C9E">
        <w:tc>
          <w:tcPr>
            <w:tcW w:w="809" w:type="dxa"/>
            <w:shd w:val="clear" w:color="auto" w:fill="auto"/>
            <w:vAlign w:val="center"/>
          </w:tcPr>
          <w:p w14:paraId="2C7BD30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6135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6409ECAB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Kraszewskiego 1, 35-016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3BBD" w14:textId="765A0251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59/2020/ZD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891D" w14:textId="71D73281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Rehabilitacja i integracja – cel, </w:t>
            </w:r>
            <w:proofErr w:type="gramStart"/>
            <w:r w:rsidRPr="00B5396E">
              <w:rPr>
                <w:rFonts w:ascii="Arial" w:hAnsi="Arial" w:cs="Arial"/>
              </w:rPr>
              <w:t>chęć,</w:t>
            </w:r>
            <w:proofErr w:type="gramEnd"/>
            <w:r w:rsidRPr="00B5396E">
              <w:rPr>
                <w:rFonts w:ascii="Arial" w:hAnsi="Arial" w:cs="Arial"/>
              </w:rPr>
              <w:t xml:space="preserve"> czy konieczność?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D55B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22 000,00 zł</w:t>
            </w:r>
          </w:p>
        </w:tc>
      </w:tr>
      <w:tr w:rsidR="00D24C6A" w:rsidRPr="00B5396E" w14:paraId="3287F109" w14:textId="77777777" w:rsidTr="002A5C9E">
        <w:tc>
          <w:tcPr>
            <w:tcW w:w="809" w:type="dxa"/>
            <w:shd w:val="clear" w:color="auto" w:fill="auto"/>
            <w:vAlign w:val="center"/>
          </w:tcPr>
          <w:p w14:paraId="4179DCE3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D26B" w14:textId="3566E054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</w:t>
            </w:r>
            <w:r w:rsidR="00CF489E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na Rzecz Chorych na Chorobę Parkinsona</w:t>
            </w:r>
          </w:p>
          <w:p w14:paraId="0E9C3B66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 ul. Jagiellońska 4, 35-025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F836" w14:textId="63FC9E74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60/2020/ZD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DE2" w14:textId="442F2478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Nowe wyzwania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F27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2 800,00 zł</w:t>
            </w:r>
          </w:p>
        </w:tc>
      </w:tr>
      <w:tr w:rsidR="00D24C6A" w:rsidRPr="00B5396E" w14:paraId="327878AC" w14:textId="77777777" w:rsidTr="002A5C9E">
        <w:tc>
          <w:tcPr>
            <w:tcW w:w="809" w:type="dxa"/>
            <w:shd w:val="clear" w:color="auto" w:fill="auto"/>
            <w:vAlign w:val="center"/>
          </w:tcPr>
          <w:p w14:paraId="2436C162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A1A5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Diabetyków, Podkarpacki Oddział Wojewódzki</w:t>
            </w:r>
          </w:p>
          <w:p w14:paraId="643716FF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Lenartowicza 31,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B6D4" w14:textId="75B6AF51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85/2020/ZD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4D9A" w14:textId="5F96FAAA" w:rsidR="00D24C6A" w:rsidRPr="00B5396E" w:rsidRDefault="00D24C6A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punktu konsultacyjnego dla diabetyków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0F6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13 000,00 zł</w:t>
            </w:r>
          </w:p>
        </w:tc>
      </w:tr>
      <w:tr w:rsidR="00D24C6A" w:rsidRPr="00B5396E" w14:paraId="24C2BBE7" w14:textId="77777777" w:rsidTr="002A5C9E">
        <w:tc>
          <w:tcPr>
            <w:tcW w:w="809" w:type="dxa"/>
            <w:shd w:val="clear" w:color="auto" w:fill="auto"/>
            <w:vAlign w:val="center"/>
          </w:tcPr>
          <w:p w14:paraId="52BA364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FD51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491FE1FE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F87F" w14:textId="45992DE1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3/2018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B42D" w14:textId="2B8B9168" w:rsidR="00D24C6A" w:rsidRPr="00B5396E" w:rsidRDefault="002F0354" w:rsidP="00A1599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</w:t>
            </w:r>
            <w:r w:rsidR="00D24C6A" w:rsidRPr="00B5396E">
              <w:rPr>
                <w:rFonts w:ascii="Arial" w:hAnsi="Arial" w:cs="Arial"/>
              </w:rPr>
              <w:t>zienny Ośrodek Wsparcia „</w:t>
            </w:r>
            <w:proofErr w:type="spellStart"/>
            <w:r w:rsidR="00D24C6A" w:rsidRPr="00B5396E">
              <w:rPr>
                <w:rFonts w:ascii="Arial" w:hAnsi="Arial" w:cs="Arial"/>
              </w:rPr>
              <w:t>Integra</w:t>
            </w:r>
            <w:proofErr w:type="spellEnd"/>
            <w:r w:rsidR="00D24C6A" w:rsidRPr="00B5396E">
              <w:rPr>
                <w:rFonts w:ascii="Arial" w:hAnsi="Arial" w:cs="Arial"/>
              </w:rPr>
              <w:t>” dla osób z zaburzeniami psychicznymi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2C7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218 039,00 zł</w:t>
            </w:r>
          </w:p>
        </w:tc>
      </w:tr>
      <w:tr w:rsidR="00D24C6A" w:rsidRPr="00B5396E" w14:paraId="5BE3FEF4" w14:textId="77777777" w:rsidTr="002A5C9E">
        <w:tc>
          <w:tcPr>
            <w:tcW w:w="809" w:type="dxa"/>
            <w:shd w:val="clear" w:color="auto" w:fill="auto"/>
            <w:vAlign w:val="center"/>
          </w:tcPr>
          <w:p w14:paraId="5DAF4005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D503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Umysł”,</w:t>
            </w:r>
          </w:p>
          <w:p w14:paraId="23F39BB9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4F50" w14:textId="298076FB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A156" w14:textId="24560A31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Aktywność drogą do samodzielności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4014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52 300,00 zł</w:t>
            </w:r>
          </w:p>
        </w:tc>
      </w:tr>
      <w:tr w:rsidR="00D24C6A" w:rsidRPr="00B5396E" w14:paraId="550DE0D7" w14:textId="77777777" w:rsidTr="002A5C9E">
        <w:tc>
          <w:tcPr>
            <w:tcW w:w="809" w:type="dxa"/>
            <w:shd w:val="clear" w:color="auto" w:fill="auto"/>
            <w:vAlign w:val="center"/>
          </w:tcPr>
          <w:p w14:paraId="54B8BF9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7DE7" w14:textId="77777777" w:rsidR="0029573B" w:rsidRDefault="00D24C6A" w:rsidP="00636BF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</w:t>
            </w:r>
            <w:r w:rsidR="006A66A0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na Rzecz Chorych na Chorobę Parkinsona</w:t>
            </w:r>
          </w:p>
          <w:p w14:paraId="1B410EF7" w14:textId="2898CCE7" w:rsidR="00D24C6A" w:rsidRPr="00B5396E" w:rsidRDefault="00D24C6A" w:rsidP="00636BF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75FA" w14:textId="7BF1B528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EF6" w14:textId="13D1B140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Warsztaty - </w:t>
            </w:r>
            <w:proofErr w:type="spellStart"/>
            <w:r w:rsidRPr="00B5396E">
              <w:rPr>
                <w:rFonts w:ascii="Arial" w:hAnsi="Arial" w:cs="Arial"/>
              </w:rPr>
              <w:t>pilates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DCF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2 500,00 zł</w:t>
            </w:r>
          </w:p>
        </w:tc>
      </w:tr>
      <w:tr w:rsidR="00D24C6A" w:rsidRPr="00B5396E" w14:paraId="46049457" w14:textId="77777777" w:rsidTr="002A5C9E">
        <w:tc>
          <w:tcPr>
            <w:tcW w:w="809" w:type="dxa"/>
            <w:shd w:val="clear" w:color="auto" w:fill="auto"/>
            <w:vAlign w:val="center"/>
          </w:tcPr>
          <w:p w14:paraId="1077896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DA1B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Dzieci,</w:t>
            </w:r>
          </w:p>
          <w:p w14:paraId="046225AA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Lwowska 132, 35-207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05C4" w14:textId="6D3C8F43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B939" w14:textId="6E89A79C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Lepsza jakość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A13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20 000,00 zł</w:t>
            </w:r>
          </w:p>
        </w:tc>
      </w:tr>
      <w:tr w:rsidR="00D24C6A" w:rsidRPr="00B5396E" w14:paraId="2293F8D7" w14:textId="77777777" w:rsidTr="002A5C9E">
        <w:tc>
          <w:tcPr>
            <w:tcW w:w="809" w:type="dxa"/>
            <w:shd w:val="clear" w:color="auto" w:fill="auto"/>
            <w:vAlign w:val="center"/>
          </w:tcPr>
          <w:p w14:paraId="38BBA8A5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CDA1" w14:textId="44F9BD6E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</w:t>
            </w:r>
            <w:r w:rsidR="006A66A0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na Rzecz Chorych na Chorobę Parkinsona</w:t>
            </w:r>
          </w:p>
          <w:p w14:paraId="1C639413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E00B" w14:textId="2C93EADC" w:rsidR="00D24C6A" w:rsidRPr="00B5396E" w:rsidRDefault="00D24C6A" w:rsidP="00A1599E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E69B" w14:textId="31EFF0D4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Poniedziałki w kinie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7FC1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1 000,00 zł</w:t>
            </w:r>
          </w:p>
        </w:tc>
      </w:tr>
      <w:tr w:rsidR="00D24C6A" w:rsidRPr="00B5396E" w14:paraId="48AEF4C4" w14:textId="77777777" w:rsidTr="002A5C9E">
        <w:tc>
          <w:tcPr>
            <w:tcW w:w="809" w:type="dxa"/>
            <w:shd w:val="clear" w:color="auto" w:fill="auto"/>
            <w:vAlign w:val="center"/>
          </w:tcPr>
          <w:p w14:paraId="21BE0EF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5454" w14:textId="36E0C1FC" w:rsidR="00D24C6A" w:rsidRPr="00B5396E" w:rsidRDefault="00D24C6A" w:rsidP="0045191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</w:t>
            </w:r>
            <w:r w:rsidR="006A66A0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Koło w Rzeszowie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Hetmańska 15, 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BB9" w14:textId="31EABA6D" w:rsidR="00D24C6A" w:rsidRPr="00B5396E" w:rsidRDefault="00D24C6A" w:rsidP="006A66A0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FF0" w14:textId="5CF6B0E2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Świetlica – pełna chata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2E6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7 960,00 zł</w:t>
            </w:r>
          </w:p>
        </w:tc>
      </w:tr>
      <w:tr w:rsidR="00D24C6A" w:rsidRPr="00B5396E" w14:paraId="67845A48" w14:textId="77777777" w:rsidTr="002A5C9E">
        <w:tc>
          <w:tcPr>
            <w:tcW w:w="809" w:type="dxa"/>
            <w:shd w:val="clear" w:color="auto" w:fill="auto"/>
            <w:vAlign w:val="center"/>
          </w:tcPr>
          <w:p w14:paraId="7AF0EAC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9CA" w14:textId="0CC70D53" w:rsidR="00D24C6A" w:rsidRPr="00B5396E" w:rsidRDefault="00D24C6A" w:rsidP="00636BFE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</w:t>
            </w:r>
            <w:r w:rsidR="006A66A0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Niepełnosprawnych i Autystycznych „Solis Radius”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Saska 56, 35-630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D058" w14:textId="183973AB" w:rsidR="00D24C6A" w:rsidRPr="00B5396E" w:rsidRDefault="00D24C6A" w:rsidP="006A66A0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FE08" w14:textId="7EECACF5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Szkolenia specjalistyczne dla rodziców (opiekunów) i terapeutów z zakresu terapii i rehabilitacji osób z zaburzeniami </w:t>
            </w:r>
            <w:proofErr w:type="spellStart"/>
            <w:r w:rsidRPr="00B5396E">
              <w:rPr>
                <w:rFonts w:ascii="Arial" w:hAnsi="Arial" w:cs="Arial"/>
              </w:rPr>
              <w:t>neurorozwojowymi</w:t>
            </w:r>
            <w:proofErr w:type="spellEnd"/>
            <w:r w:rsidRPr="00B5396E">
              <w:rPr>
                <w:rFonts w:ascii="Arial" w:hAnsi="Arial" w:cs="Arial"/>
              </w:rPr>
              <w:t xml:space="preserve"> – ze spektrum autyzmu (ASD) oraz zagadnień prawnych w tym obszarze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65C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3 000,00 zł</w:t>
            </w:r>
          </w:p>
        </w:tc>
      </w:tr>
      <w:tr w:rsidR="00D24C6A" w:rsidRPr="00B5396E" w14:paraId="17E5EA7E" w14:textId="77777777" w:rsidTr="002A5C9E">
        <w:tc>
          <w:tcPr>
            <w:tcW w:w="809" w:type="dxa"/>
            <w:shd w:val="clear" w:color="auto" w:fill="auto"/>
            <w:vAlign w:val="center"/>
          </w:tcPr>
          <w:p w14:paraId="5B8877F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70A1" w14:textId="77777777" w:rsidR="006A66A0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Sport,</w:t>
            </w:r>
          </w:p>
          <w:p w14:paraId="1D6E0EBA" w14:textId="0DD6C1D3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D6F" w14:textId="4CBE9B51" w:rsidR="00D24C6A" w:rsidRPr="00B5396E" w:rsidRDefault="00D24C6A" w:rsidP="006A66A0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KST-S.J.I.6/2020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3AB3" w14:textId="58B4318E" w:rsidR="00D24C6A" w:rsidRPr="00B5396E" w:rsidRDefault="00D24C6A" w:rsidP="006A66A0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Zawody Narciarstwa Alpejskiego osób z niepełnosprawnością intelektualną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A41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4B363181" w14:textId="77777777" w:rsidTr="002A5C9E">
        <w:tc>
          <w:tcPr>
            <w:tcW w:w="809" w:type="dxa"/>
            <w:shd w:val="clear" w:color="auto" w:fill="auto"/>
            <w:vAlign w:val="center"/>
          </w:tcPr>
          <w:p w14:paraId="6A61A43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668C" w14:textId="77777777" w:rsidR="00D84E86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Sport,</w:t>
            </w:r>
          </w:p>
          <w:p w14:paraId="3EE58D8D" w14:textId="5A5BDC9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2EF" w14:textId="05421549" w:rsidR="00D24C6A" w:rsidRPr="00B5396E" w:rsidRDefault="00D24C6A" w:rsidP="00D84E86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KST-S.J.II.12/2020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211" w14:textId="13DE0CD9" w:rsidR="00D24C6A" w:rsidRPr="00B5396E" w:rsidRDefault="00D24C6A" w:rsidP="00D84E86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Obóz przygotowawczy do zawodów narciarstwa alpejskiego osób z niepełnosprawnością intelektualną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A83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5 000,00 zł</w:t>
            </w:r>
          </w:p>
        </w:tc>
      </w:tr>
      <w:tr w:rsidR="00D24C6A" w:rsidRPr="00B5396E" w14:paraId="14F81ED9" w14:textId="77777777" w:rsidTr="002A5C9E">
        <w:tc>
          <w:tcPr>
            <w:tcW w:w="809" w:type="dxa"/>
            <w:shd w:val="clear" w:color="auto" w:fill="auto"/>
            <w:vAlign w:val="center"/>
          </w:tcPr>
          <w:p w14:paraId="7915EE7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30F4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"RES-GEST"</w:t>
            </w:r>
          </w:p>
          <w:p w14:paraId="3387DAA1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BA3A" w14:textId="46535C84" w:rsidR="00D24C6A" w:rsidRPr="00B5396E" w:rsidRDefault="00D24C6A" w:rsidP="00D84E86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KST-S.S.II.13/2020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B8B9" w14:textId="7DAC4752" w:rsidR="00D24C6A" w:rsidRPr="00B5396E" w:rsidRDefault="00D24C6A" w:rsidP="00D84E86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Sport Niesłyszących 2020- Sekcja Piłki Nożnej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C9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7 500,00 zł</w:t>
            </w:r>
          </w:p>
        </w:tc>
      </w:tr>
      <w:tr w:rsidR="00D24C6A" w:rsidRPr="00B5396E" w14:paraId="4896BEAC" w14:textId="77777777" w:rsidTr="002A5C9E">
        <w:tc>
          <w:tcPr>
            <w:tcW w:w="809" w:type="dxa"/>
            <w:shd w:val="clear" w:color="auto" w:fill="auto"/>
            <w:vAlign w:val="center"/>
          </w:tcPr>
          <w:p w14:paraId="0DC41F96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C2C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"RES-GEST"</w:t>
            </w:r>
          </w:p>
          <w:p w14:paraId="69CEB40A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2378" w14:textId="512D0D65" w:rsidR="00D24C6A" w:rsidRPr="00B5396E" w:rsidRDefault="00D24C6A" w:rsidP="00D84E86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KST-S.S.II.14/2020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096" w14:textId="553900E9" w:rsidR="00D24C6A" w:rsidRPr="00B5396E" w:rsidRDefault="00D24C6A" w:rsidP="00D84E86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Sport Niesłyszących 2020 - Sekcja Piłki Siatkowej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8694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6 340,00 zł</w:t>
            </w:r>
          </w:p>
        </w:tc>
      </w:tr>
      <w:tr w:rsidR="00D24C6A" w:rsidRPr="00B5396E" w14:paraId="16749124" w14:textId="77777777" w:rsidTr="002A5C9E">
        <w:tc>
          <w:tcPr>
            <w:tcW w:w="809" w:type="dxa"/>
            <w:shd w:val="clear" w:color="auto" w:fill="auto"/>
            <w:vAlign w:val="center"/>
          </w:tcPr>
          <w:p w14:paraId="5A1D9D55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F58" w14:textId="77777777" w:rsidR="00D24C6A" w:rsidRPr="00B5396E" w:rsidRDefault="00D24C6A" w:rsidP="00D15265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"RES-GEST"</w:t>
            </w:r>
          </w:p>
          <w:p w14:paraId="00D2C82B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92E" w14:textId="1C9EE36E" w:rsidR="00D24C6A" w:rsidRPr="00B5396E" w:rsidRDefault="00D24C6A" w:rsidP="00D84E86">
            <w:pPr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KST-S.S.II.15/2020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DFED" w14:textId="06E4C8AF" w:rsidR="00D24C6A" w:rsidRPr="00B5396E" w:rsidRDefault="00D24C6A" w:rsidP="00D84E86">
            <w:pPr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Sport Niesłyszących 2020 - Sekcja Narciarstwa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6EB9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4 000,00 zł</w:t>
            </w:r>
          </w:p>
        </w:tc>
      </w:tr>
      <w:tr w:rsidR="00D24C6A" w:rsidRPr="00B5396E" w14:paraId="09DEEC47" w14:textId="77777777" w:rsidTr="002A5C9E">
        <w:tc>
          <w:tcPr>
            <w:tcW w:w="809" w:type="dxa"/>
            <w:shd w:val="clear" w:color="auto" w:fill="auto"/>
            <w:vAlign w:val="center"/>
          </w:tcPr>
          <w:p w14:paraId="10F0D51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1EBC" w14:textId="638FE3AA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</w:t>
            </w:r>
            <w:r w:rsidR="00D84E86" w:rsidRPr="00B5396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GB Sport</w:t>
            </w:r>
          </w:p>
          <w:p w14:paraId="792FF602" w14:textId="10F6E53A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EF78" w14:textId="3A46AE31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KST-S.J.I.23/2021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7F26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dzieci i 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A34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D24C6A" w:rsidRPr="00B5396E" w14:paraId="02785293" w14:textId="77777777" w:rsidTr="002A5C9E">
        <w:tc>
          <w:tcPr>
            <w:tcW w:w="809" w:type="dxa"/>
            <w:shd w:val="clear" w:color="auto" w:fill="auto"/>
            <w:vAlign w:val="center"/>
          </w:tcPr>
          <w:p w14:paraId="481B1657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EA6F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„SZÓSTKA"</w:t>
            </w:r>
          </w:p>
          <w:p w14:paraId="0ADA5C44" w14:textId="7AC20A55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35-607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2F0C" w14:textId="03AAB153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KST-S.J.I.55/2021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064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dzieci i 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9EC8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3 000,00 zł</w:t>
            </w:r>
          </w:p>
        </w:tc>
      </w:tr>
      <w:tr w:rsidR="00D24C6A" w:rsidRPr="00B5396E" w14:paraId="30BEB78D" w14:textId="77777777" w:rsidTr="002A5C9E">
        <w:tc>
          <w:tcPr>
            <w:tcW w:w="809" w:type="dxa"/>
            <w:shd w:val="clear" w:color="auto" w:fill="auto"/>
            <w:vAlign w:val="center"/>
          </w:tcPr>
          <w:p w14:paraId="5D0484C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9D8C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„RES-GEST"</w:t>
            </w:r>
          </w:p>
          <w:p w14:paraId="40ACC417" w14:textId="0F363D73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Sobieskiego 6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20A5" w14:textId="1318EFEF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KST-S.S.I.42/2021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5859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123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D24C6A" w:rsidRPr="00B5396E" w14:paraId="5DCBAA15" w14:textId="77777777" w:rsidTr="002A5C9E">
        <w:tc>
          <w:tcPr>
            <w:tcW w:w="809" w:type="dxa"/>
            <w:shd w:val="clear" w:color="auto" w:fill="auto"/>
            <w:vAlign w:val="center"/>
          </w:tcPr>
          <w:p w14:paraId="1F946175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990D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„RES-GEST"</w:t>
            </w:r>
          </w:p>
          <w:p w14:paraId="7485E226" w14:textId="4A67ED09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Sobieskiego 6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228C" w14:textId="400D945E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KST-S.S.I.43/2021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2555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AD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7 700,00 zł</w:t>
            </w:r>
          </w:p>
        </w:tc>
      </w:tr>
      <w:tr w:rsidR="00D24C6A" w:rsidRPr="00B5396E" w14:paraId="7FD0E5CF" w14:textId="77777777" w:rsidTr="002A5C9E">
        <w:tc>
          <w:tcPr>
            <w:tcW w:w="809" w:type="dxa"/>
            <w:shd w:val="clear" w:color="auto" w:fill="auto"/>
            <w:vAlign w:val="center"/>
          </w:tcPr>
          <w:p w14:paraId="6948D3C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4AB6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„RES-GEST"</w:t>
            </w:r>
          </w:p>
          <w:p w14:paraId="7663346A" w14:textId="4F92B68B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Sobieskiego 6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0D46" w14:textId="7E254306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KST-S.S.I.44/2021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0AF4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E1EC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089407CF" w14:textId="77777777" w:rsidTr="002A5C9E">
        <w:tc>
          <w:tcPr>
            <w:tcW w:w="809" w:type="dxa"/>
            <w:shd w:val="clear" w:color="auto" w:fill="auto"/>
            <w:vAlign w:val="center"/>
          </w:tcPr>
          <w:p w14:paraId="0C0D368E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9EE7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Rudek dla życia</w:t>
            </w:r>
          </w:p>
          <w:p w14:paraId="04B3CDE9" w14:textId="448E6627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Hetmańska 40/A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538A" w14:textId="2745F0F3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CB86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aktywizujących na rzecz osób w wieku senioralnym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926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7 400,00 zł</w:t>
            </w:r>
          </w:p>
        </w:tc>
      </w:tr>
      <w:tr w:rsidR="00D24C6A" w:rsidRPr="00B5396E" w14:paraId="1D03295F" w14:textId="77777777" w:rsidTr="002A5C9E">
        <w:tc>
          <w:tcPr>
            <w:tcW w:w="809" w:type="dxa"/>
            <w:shd w:val="clear" w:color="auto" w:fill="auto"/>
            <w:vAlign w:val="center"/>
          </w:tcPr>
          <w:p w14:paraId="31FC3EE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A900" w14:textId="0484B0D9" w:rsidR="00D24C6A" w:rsidRPr="00B5396E" w:rsidRDefault="00D24C6A" w:rsidP="00636BF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 Oddział Wojewódzki Polskiego Stowarzyszenia Diabetyków</w:t>
            </w:r>
            <w:r w:rsidR="00451910">
              <w:rPr>
                <w:rFonts w:ascii="Arial" w:hAnsi="Arial" w:cs="Arial"/>
              </w:rPr>
              <w:br/>
            </w:r>
            <w:r w:rsidR="00D84E86" w:rsidRPr="00B5396E">
              <w:rPr>
                <w:rFonts w:ascii="Arial" w:hAnsi="Arial" w:cs="Arial"/>
              </w:rPr>
              <w:t>u</w:t>
            </w:r>
            <w:r w:rsidRPr="00B5396E">
              <w:rPr>
                <w:rFonts w:ascii="Arial" w:hAnsi="Arial" w:cs="Arial"/>
              </w:rPr>
              <w:t>l. Lenartowicza 31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E3A" w14:textId="40FC0BA7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0A20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aktywizujących na rzecz osób w wieku senioralnym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4C6A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3 200,00 zł</w:t>
            </w:r>
          </w:p>
        </w:tc>
      </w:tr>
      <w:tr w:rsidR="00D24C6A" w:rsidRPr="00B5396E" w14:paraId="486C8C98" w14:textId="77777777" w:rsidTr="002A5C9E">
        <w:tc>
          <w:tcPr>
            <w:tcW w:w="809" w:type="dxa"/>
            <w:shd w:val="clear" w:color="auto" w:fill="auto"/>
            <w:vAlign w:val="center"/>
          </w:tcPr>
          <w:p w14:paraId="1D56D11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BE6F" w14:textId="52353EC4" w:rsidR="00D24C6A" w:rsidRPr="00B5396E" w:rsidRDefault="00D24C6A" w:rsidP="00636BF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Fundacją na Rzecz Dzieci, Młodzieży i Osób Niepełnosprawnych „Parasol”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Lenartowicza 9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7E40" w14:textId="30C9A5DC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033E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Wspieranie działalności mającej na celu rehabilitację osób niepełnosprawnych, w tym dzieci oraz wspieranie wolontariatu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1885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24 600,00 zł</w:t>
            </w:r>
          </w:p>
        </w:tc>
      </w:tr>
      <w:tr w:rsidR="00D24C6A" w:rsidRPr="00B5396E" w14:paraId="57CF04CB" w14:textId="77777777" w:rsidTr="002A5C9E">
        <w:tc>
          <w:tcPr>
            <w:tcW w:w="809" w:type="dxa"/>
            <w:shd w:val="clear" w:color="auto" w:fill="auto"/>
            <w:vAlign w:val="center"/>
          </w:tcPr>
          <w:p w14:paraId="075A7AD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3E00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1110FED0" w14:textId="0B519F73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Kraszewskiego 1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8B2" w14:textId="340FB8DB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EA13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Wspieranie działalności mającej na celu rehabilitację osób niepełnosprawnych, w tym dzieci oraz wspieranie wolontariatu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CD0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86 500,00 zł</w:t>
            </w:r>
          </w:p>
        </w:tc>
      </w:tr>
      <w:tr w:rsidR="00D24C6A" w:rsidRPr="00B5396E" w14:paraId="4AAF6CE8" w14:textId="77777777" w:rsidTr="002A5C9E">
        <w:tc>
          <w:tcPr>
            <w:tcW w:w="809" w:type="dxa"/>
            <w:shd w:val="clear" w:color="auto" w:fill="auto"/>
            <w:vAlign w:val="center"/>
          </w:tcPr>
          <w:p w14:paraId="3BF7C0A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B502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</w:t>
            </w:r>
          </w:p>
          <w:p w14:paraId="3FA87E97" w14:textId="254128E5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Lwowska 132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35-301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7E14" w14:textId="5FB73BC8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9669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Wspieranie działalności mającej na celu rehabilitację osób niepełnosprawnych, w tym dzieci oraz wspieranie wolontariatu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2F7C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22 000,00 zł</w:t>
            </w:r>
          </w:p>
        </w:tc>
      </w:tr>
      <w:tr w:rsidR="00D24C6A" w:rsidRPr="00B5396E" w14:paraId="36760AF9" w14:textId="77777777" w:rsidTr="002A5C9E">
        <w:tc>
          <w:tcPr>
            <w:tcW w:w="809" w:type="dxa"/>
            <w:shd w:val="clear" w:color="auto" w:fill="auto"/>
            <w:vAlign w:val="center"/>
          </w:tcPr>
          <w:p w14:paraId="46F1D759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1EB3" w14:textId="2E8C6E73" w:rsidR="00D24C6A" w:rsidRPr="00B5396E" w:rsidRDefault="00D24C6A" w:rsidP="00636BF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Dzieci Niepełnosprawnych i Autystycznych „Solis Radius”</w:t>
            </w:r>
            <w:r w:rsidR="00636BFE"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Goździkowa 11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35-604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DC1C" w14:textId="0277BB16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8/2021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0952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Wspieranie działalności mającej na celu rehabilitację osób niepełnosprawnych, w tym dzieci oraz wspieranie wolontariatu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EE3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3 400,00 zł</w:t>
            </w:r>
          </w:p>
        </w:tc>
      </w:tr>
      <w:tr w:rsidR="00D24C6A" w:rsidRPr="00B5396E" w14:paraId="1790D513" w14:textId="77777777" w:rsidTr="002A5C9E">
        <w:tc>
          <w:tcPr>
            <w:tcW w:w="809" w:type="dxa"/>
            <w:shd w:val="clear" w:color="auto" w:fill="auto"/>
            <w:vAlign w:val="center"/>
          </w:tcPr>
          <w:p w14:paraId="698FCA7F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5462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</w:t>
            </w:r>
          </w:p>
          <w:p w14:paraId="61141437" w14:textId="1587AB53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Sobieskiego 3</w:t>
            </w:r>
            <w:r w:rsidR="00D84E86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A19D" w14:textId="345F361F" w:rsidR="00D24C6A" w:rsidRPr="00B5396E" w:rsidRDefault="00D24C6A" w:rsidP="00D84E8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114/2021/ZD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7F5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na rzecz zapobiegania chorobom cywilizacyjnym w szczególności chorobom sercowo–naczyniowym, nowotworowym i cukrzycy.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2D7D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D24C6A" w:rsidRPr="00B5396E" w14:paraId="2388FE9B" w14:textId="77777777" w:rsidTr="002A5C9E">
        <w:tc>
          <w:tcPr>
            <w:tcW w:w="809" w:type="dxa"/>
            <w:shd w:val="clear" w:color="auto" w:fill="auto"/>
            <w:vAlign w:val="center"/>
          </w:tcPr>
          <w:p w14:paraId="2A4B0A61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BD55" w14:textId="77777777" w:rsidR="00217CA3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Polskie Stowarzyszenie Diabetyków, Podkarpacki Oddział Wojewódzki, </w:t>
            </w:r>
          </w:p>
          <w:p w14:paraId="10BA9EB9" w14:textId="0961126E" w:rsidR="00D24C6A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Lenartowicza 31</w:t>
            </w:r>
            <w:r w:rsidR="009C51DE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5B1" w14:textId="2894D59C" w:rsidR="00D24C6A" w:rsidRPr="00B5396E" w:rsidRDefault="00D24C6A" w:rsidP="00BD5F5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131/2021/ZD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1898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na rzecz zapobiegania chorobom cywilizacyjnym w szczególności chorobom sercowo–naczyniowym, nowotworowym i cukrzycy.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827E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16 000,00 zł</w:t>
            </w:r>
          </w:p>
        </w:tc>
      </w:tr>
      <w:tr w:rsidR="00D24C6A" w:rsidRPr="00B5396E" w14:paraId="288A6BE7" w14:textId="77777777" w:rsidTr="002A5C9E">
        <w:tc>
          <w:tcPr>
            <w:tcW w:w="809" w:type="dxa"/>
            <w:shd w:val="clear" w:color="auto" w:fill="auto"/>
            <w:vAlign w:val="center"/>
          </w:tcPr>
          <w:p w14:paraId="599C4A30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5848" w14:textId="77777777" w:rsidR="00217CA3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Polskie Stowarzyszenie Diabetyków, Podkarpacki Oddział Wojewódzki, </w:t>
            </w:r>
          </w:p>
          <w:p w14:paraId="5FE947FF" w14:textId="3FC848A2" w:rsidR="00D24C6A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Lenartowicza 31</w:t>
            </w:r>
            <w:r w:rsidR="009C51DE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0021" w14:textId="306C3EA3" w:rsidR="00D24C6A" w:rsidRPr="00B5396E" w:rsidRDefault="00D24C6A" w:rsidP="00BD5F5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132/2021/ZD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A71D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na rzecz zapobiegania chorobom cywilizacyjnym w szczególności chorobom sercowo–naczyniowym, nowotworowym i cukrzycy.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D50F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3 500,00 zł</w:t>
            </w:r>
          </w:p>
        </w:tc>
      </w:tr>
      <w:tr w:rsidR="00D24C6A" w:rsidRPr="00B5396E" w14:paraId="402C9F88" w14:textId="77777777" w:rsidTr="002A5C9E">
        <w:tc>
          <w:tcPr>
            <w:tcW w:w="809" w:type="dxa"/>
            <w:shd w:val="clear" w:color="auto" w:fill="auto"/>
            <w:vAlign w:val="center"/>
          </w:tcPr>
          <w:p w14:paraId="615A5362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C7F7" w14:textId="77777777" w:rsidR="00D24C6A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Amazonka"</w:t>
            </w:r>
          </w:p>
          <w:p w14:paraId="56346444" w14:textId="4CBB1E7B" w:rsidR="00D24C6A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Wierzbowa 17</w:t>
            </w:r>
            <w:r w:rsidR="009C51DE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FBD1" w14:textId="7B1E0D2F" w:rsidR="00D24C6A" w:rsidRPr="00B5396E" w:rsidRDefault="00D24C6A" w:rsidP="00BD5F5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A3E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na rzecz zapobiegania chorobom cywilizacyjnym w szczególności chorobom sercowo–naczyniowym, nowotworowym i cukrzycy.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C3C7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10 000,00 zł</w:t>
            </w:r>
          </w:p>
        </w:tc>
      </w:tr>
      <w:tr w:rsidR="00D24C6A" w:rsidRPr="00B5396E" w14:paraId="352D3BC6" w14:textId="77777777" w:rsidTr="002A5C9E">
        <w:tc>
          <w:tcPr>
            <w:tcW w:w="809" w:type="dxa"/>
            <w:shd w:val="clear" w:color="auto" w:fill="auto"/>
            <w:vAlign w:val="center"/>
          </w:tcPr>
          <w:p w14:paraId="0AF0F02A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2BDA" w14:textId="77777777" w:rsidR="00217CA3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Polskie Stowarzyszenie Diabetyków, Podkarpacki Oddział Wojewódzki, </w:t>
            </w:r>
          </w:p>
          <w:p w14:paraId="490BEBE5" w14:textId="4C5A7E40" w:rsidR="00D24C6A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Lenartowicza 31</w:t>
            </w:r>
            <w:r w:rsidR="009C51DE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0FC2" w14:textId="51CBAEB5" w:rsidR="00D24C6A" w:rsidRPr="00B5396E" w:rsidRDefault="00D24C6A" w:rsidP="00BD5F5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174/2021/ZD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76EC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działań na rzecz zapobiegania chorobom cywilizacyjnym w szczególności chorobom sercowo–naczyniowym, nowotworowym i cukrzycy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EF82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5 560,00 zł</w:t>
            </w:r>
          </w:p>
        </w:tc>
      </w:tr>
      <w:tr w:rsidR="00D24C6A" w:rsidRPr="00B5396E" w14:paraId="1A58952A" w14:textId="77777777" w:rsidTr="002A5C9E">
        <w:tc>
          <w:tcPr>
            <w:tcW w:w="809" w:type="dxa"/>
            <w:shd w:val="clear" w:color="auto" w:fill="auto"/>
            <w:vAlign w:val="center"/>
          </w:tcPr>
          <w:p w14:paraId="235AE3FD" w14:textId="77777777" w:rsidR="00D24C6A" w:rsidRPr="00B5396E" w:rsidRDefault="00D24C6A" w:rsidP="00157E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392F" w14:textId="77777777" w:rsidR="009C51DE" w:rsidRPr="00B5396E" w:rsidRDefault="00D24C6A" w:rsidP="00D152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Akademia Karat Tradycyjnego,</w:t>
            </w:r>
          </w:p>
          <w:p w14:paraId="3952850B" w14:textId="6E7F9D42" w:rsidR="00D24C6A" w:rsidRPr="00B5396E" w:rsidRDefault="00D24C6A" w:rsidP="009C51D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Podwisłocze 24/75</w:t>
            </w:r>
            <w:r w:rsidR="009C51DE" w:rsidRPr="00B5396E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35-309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D3BF" w14:textId="65B9B9BC" w:rsidR="00D24C6A" w:rsidRPr="00B5396E" w:rsidRDefault="00D24C6A" w:rsidP="00BD5F5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A3B" w14:textId="77777777" w:rsidR="00D24C6A" w:rsidRPr="00B5396E" w:rsidRDefault="00D24C6A" w:rsidP="00D152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2D16" w14:textId="77777777" w:rsidR="00D24C6A" w:rsidRPr="00B5396E" w:rsidRDefault="00D24C6A" w:rsidP="00D152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29573B" w:rsidRPr="00B5396E" w14:paraId="5FA4EC81" w14:textId="77777777" w:rsidTr="002A5C9E">
        <w:tc>
          <w:tcPr>
            <w:tcW w:w="809" w:type="dxa"/>
            <w:shd w:val="clear" w:color="auto" w:fill="auto"/>
            <w:vAlign w:val="center"/>
          </w:tcPr>
          <w:p w14:paraId="535F1C9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91C2" w14:textId="65A25A85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„PARASOL”, ul. 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E447" w14:textId="4F88EFF2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95/2021/ZD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78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9B4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20 000,00 zł</w:t>
            </w:r>
          </w:p>
        </w:tc>
      </w:tr>
      <w:tr w:rsidR="0029573B" w:rsidRPr="00B5396E" w14:paraId="286301D3" w14:textId="77777777" w:rsidTr="002A5C9E">
        <w:tc>
          <w:tcPr>
            <w:tcW w:w="809" w:type="dxa"/>
            <w:shd w:val="clear" w:color="auto" w:fill="auto"/>
            <w:vAlign w:val="center"/>
          </w:tcPr>
          <w:p w14:paraId="551203A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0200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Głuchych</w:t>
            </w:r>
          </w:p>
          <w:p w14:paraId="2B83C4A3" w14:textId="13F43D29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Sobieskiego 3,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55D" w14:textId="27005D83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113/2021/ZD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912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39C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7 000,00 zł</w:t>
            </w:r>
          </w:p>
        </w:tc>
      </w:tr>
      <w:tr w:rsidR="0029573B" w:rsidRPr="00B5396E" w14:paraId="4C21FEE0" w14:textId="77777777" w:rsidTr="002A5C9E">
        <w:tc>
          <w:tcPr>
            <w:tcW w:w="809" w:type="dxa"/>
            <w:shd w:val="clear" w:color="auto" w:fill="auto"/>
            <w:vAlign w:val="center"/>
          </w:tcPr>
          <w:p w14:paraId="7949CB8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5285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</w:t>
            </w:r>
          </w:p>
          <w:p w14:paraId="07D82F6D" w14:textId="37B4298B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 Miła 14A/10, 35-314 Rzeszów,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D262" w14:textId="791226E8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90/2021/ZD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B04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46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29573B" w:rsidRPr="00B5396E" w14:paraId="1E528BD5" w14:textId="77777777" w:rsidTr="002A5C9E">
        <w:tc>
          <w:tcPr>
            <w:tcW w:w="809" w:type="dxa"/>
            <w:shd w:val="clear" w:color="auto" w:fill="auto"/>
            <w:vAlign w:val="center"/>
          </w:tcPr>
          <w:p w14:paraId="4F3BB5B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E5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Rozwoju i Edukacji Dziecka edu Iter</w:t>
            </w:r>
          </w:p>
          <w:p w14:paraId="6F0275D6" w14:textId="27FB5020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Piłsudskiego 5/23, 35-011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762" w14:textId="2C3B88C5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EFC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A15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30 000,00 zł</w:t>
            </w:r>
          </w:p>
        </w:tc>
      </w:tr>
      <w:tr w:rsidR="0029573B" w:rsidRPr="00B5396E" w14:paraId="5F3DC2F4" w14:textId="77777777" w:rsidTr="002A5C9E">
        <w:tc>
          <w:tcPr>
            <w:tcW w:w="809" w:type="dxa"/>
            <w:shd w:val="clear" w:color="auto" w:fill="auto"/>
            <w:vAlign w:val="center"/>
          </w:tcPr>
          <w:p w14:paraId="5FCB1C3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DFD9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Nadpobudliwością Psychoruchową,</w:t>
            </w:r>
          </w:p>
          <w:p w14:paraId="14B1933B" w14:textId="0CB5DA94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 Dąbrowskiego 1/5A, 35-033 Rzeszów,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4960" w14:textId="36748A45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129/2021/ZD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ACE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3F1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29573B" w:rsidRPr="00B5396E" w14:paraId="1263E6C2" w14:textId="77777777" w:rsidTr="002A5C9E">
        <w:tc>
          <w:tcPr>
            <w:tcW w:w="809" w:type="dxa"/>
            <w:shd w:val="clear" w:color="auto" w:fill="auto"/>
            <w:vAlign w:val="center"/>
          </w:tcPr>
          <w:p w14:paraId="5F6CE3CE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7FBB" w14:textId="6B6BA60B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„PARASOL”, ul. 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CFEA" w14:textId="1AB9AF39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92/2021/ZD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250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zajęć sportowych i imprez towarzyszących m.in. turniejów, zawodów, rajdów itp. dla dzieci i młodzieży jako alternatywnych form spędzania czasu wolnego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D31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29573B" w:rsidRPr="00B5396E" w14:paraId="32CBE372" w14:textId="77777777" w:rsidTr="002A5C9E">
        <w:tc>
          <w:tcPr>
            <w:tcW w:w="809" w:type="dxa"/>
            <w:shd w:val="clear" w:color="auto" w:fill="auto"/>
            <w:vAlign w:val="center"/>
          </w:tcPr>
          <w:p w14:paraId="1D986C4E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2613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6EDA09EA" w14:textId="15E798DF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2FA4" w14:textId="6307D270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51/2021/ZD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822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zajęć sportowych i imprez towarzyszących m.in. turniejów, zawodów, rajdów itp. dla dzieci i młodzieży jako alternatywnych form spędzania czasu wolnego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779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12 000,00 zł</w:t>
            </w:r>
          </w:p>
        </w:tc>
      </w:tr>
      <w:tr w:rsidR="0029573B" w:rsidRPr="00B5396E" w14:paraId="32E77E97" w14:textId="77777777" w:rsidTr="002A5C9E">
        <w:tc>
          <w:tcPr>
            <w:tcW w:w="809" w:type="dxa"/>
            <w:shd w:val="clear" w:color="auto" w:fill="auto"/>
            <w:vAlign w:val="center"/>
          </w:tcPr>
          <w:p w14:paraId="52E16A39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66F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0ED69D9F" w14:textId="11F639EC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3539" w14:textId="3652815D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137/2021/ZD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9CC7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zajęć sportowych i imprez towarzyszących m.in. turniejów, zawodów, rajdów itp. dla dzieci i młodzieży jako alternatywnych form spędzania czasu wolnego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CA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29573B" w:rsidRPr="00B5396E" w14:paraId="20087AC7" w14:textId="77777777" w:rsidTr="002A5C9E">
        <w:tc>
          <w:tcPr>
            <w:tcW w:w="809" w:type="dxa"/>
            <w:shd w:val="clear" w:color="auto" w:fill="auto"/>
            <w:vAlign w:val="center"/>
          </w:tcPr>
          <w:p w14:paraId="75F02F9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0CD8" w14:textId="77777777" w:rsidR="0029573B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Chorych na Chorobę Parkinsona</w:t>
            </w:r>
            <w:r>
              <w:rPr>
                <w:rFonts w:ascii="Arial" w:hAnsi="Arial" w:cs="Arial"/>
              </w:rPr>
              <w:t>,</w:t>
            </w:r>
          </w:p>
          <w:p w14:paraId="112DE097" w14:textId="35120B8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5396E">
              <w:rPr>
                <w:rFonts w:ascii="Arial" w:hAnsi="Arial" w:cs="Arial"/>
              </w:rPr>
              <w:t>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9B88" w14:textId="33CC2D5A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122/2021/ZD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852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Aktywizacja osób niesamodzielnych oraz wsparcie ich opiekunów, poprzez wdrażanie i upowszechnianie innowacyjnych metod rehabilitacji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ED5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3 000,00 zł</w:t>
            </w:r>
          </w:p>
        </w:tc>
      </w:tr>
      <w:tr w:rsidR="0029573B" w:rsidRPr="00B5396E" w14:paraId="5FC55EFE" w14:textId="77777777" w:rsidTr="002A5C9E">
        <w:tc>
          <w:tcPr>
            <w:tcW w:w="809" w:type="dxa"/>
            <w:shd w:val="clear" w:color="auto" w:fill="auto"/>
            <w:vAlign w:val="center"/>
          </w:tcPr>
          <w:p w14:paraId="005AD90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BC49" w14:textId="0F105FE1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Wsparcia Osób Zagrożonych Wykluczeniem Społecznym „ASYK”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 Osmeckiego 27/11, 35-506 Rzeszów</w:t>
            </w:r>
          </w:p>
          <w:p w14:paraId="3D44EDF9" w14:textId="007B2FDD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oraz</w:t>
            </w:r>
          </w:p>
          <w:p w14:paraId="4E25AE1B" w14:textId="7CA7C995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Stowarzyszenie na Rzecz Dzieci z Porażeniem Mózgowym „Daj Szansę”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ul. Rejtana 22/2, 35-309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599A" w14:textId="721B9C39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107/2021/ZD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63F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Aktywizacja osób niesamodzielnych oraz wsparcie ich opiekunów, poprzez wdrażanie i upowszechnianie innowacyjnych metod rehabilitacji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518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7 000,00 zł</w:t>
            </w:r>
          </w:p>
        </w:tc>
      </w:tr>
      <w:tr w:rsidR="0029573B" w:rsidRPr="00B5396E" w14:paraId="4917FEF7" w14:textId="77777777" w:rsidTr="002A5C9E">
        <w:tc>
          <w:tcPr>
            <w:tcW w:w="809" w:type="dxa"/>
            <w:shd w:val="clear" w:color="auto" w:fill="auto"/>
            <w:vAlign w:val="center"/>
          </w:tcPr>
          <w:p w14:paraId="31DA2F2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04AB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2556E81D" w14:textId="5D4CE9D6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F1F" w14:textId="0B2B97C3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23/2021/ZD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EB0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Promocja zdrowia psychicznego i zapobieganie zaburzeniom psychicznym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18F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58 000,00 zł</w:t>
            </w:r>
          </w:p>
        </w:tc>
      </w:tr>
      <w:tr w:rsidR="0029573B" w:rsidRPr="00B5396E" w14:paraId="16536E5A" w14:textId="77777777" w:rsidTr="002A5C9E">
        <w:tc>
          <w:tcPr>
            <w:tcW w:w="809" w:type="dxa"/>
            <w:shd w:val="clear" w:color="auto" w:fill="auto"/>
            <w:vAlign w:val="center"/>
          </w:tcPr>
          <w:p w14:paraId="389D17A8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7FE4" w14:textId="4ABC68FE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Fundacja na Rzecz Dzieci, Młodzieży i Osób Niepełnosprawnych PARASOL, ul. Lenartowicza 9, 35-051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12F6" w14:textId="5F151190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93/2021/ZD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60D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Promocja zdrowia psychicznego i zapobieganie zaburzeniom psychicznym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95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20 000,00 zł</w:t>
            </w:r>
          </w:p>
        </w:tc>
      </w:tr>
      <w:tr w:rsidR="0029573B" w:rsidRPr="00B5396E" w14:paraId="7FAE928B" w14:textId="77777777" w:rsidTr="002A5C9E">
        <w:tc>
          <w:tcPr>
            <w:tcW w:w="809" w:type="dxa"/>
            <w:shd w:val="clear" w:color="auto" w:fill="auto"/>
            <w:vAlign w:val="center"/>
          </w:tcPr>
          <w:p w14:paraId="19BD1F35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E3B0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</w:t>
            </w:r>
          </w:p>
          <w:p w14:paraId="703C379A" w14:textId="5D3D67EE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 Wierzbowa 17, 35-310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D62" w14:textId="6CF3AF49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FDF0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Promocja zdrowia psychicznego i zapobieganie zaburzeniom psychicznym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CB4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16 000,00 zł</w:t>
            </w:r>
          </w:p>
        </w:tc>
      </w:tr>
      <w:tr w:rsidR="0029573B" w:rsidRPr="00B5396E" w14:paraId="42260099" w14:textId="77777777" w:rsidTr="002A5C9E">
        <w:tc>
          <w:tcPr>
            <w:tcW w:w="809" w:type="dxa"/>
            <w:shd w:val="clear" w:color="auto" w:fill="auto"/>
            <w:vAlign w:val="center"/>
          </w:tcPr>
          <w:p w14:paraId="6738CA1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556" w14:textId="6705561C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 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573" w14:textId="17E90DA1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181/2021/ZD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CD4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Promocja zdrowia psychicznego i zapobieganie zaburzeniom psychicznym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ED3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10 000,00 zł</w:t>
            </w:r>
          </w:p>
        </w:tc>
      </w:tr>
      <w:tr w:rsidR="0029573B" w:rsidRPr="00B5396E" w14:paraId="73A7BD86" w14:textId="77777777" w:rsidTr="002A5C9E">
        <w:tc>
          <w:tcPr>
            <w:tcW w:w="809" w:type="dxa"/>
            <w:shd w:val="clear" w:color="auto" w:fill="auto"/>
            <w:vAlign w:val="center"/>
          </w:tcPr>
          <w:p w14:paraId="46F1B35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EE91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Niewidomych, Okręg Podkarpacki</w:t>
            </w:r>
          </w:p>
          <w:p w14:paraId="16D28A5F" w14:textId="0C93131B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Hetmańska 9, 35-045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910" w14:textId="0252AEDD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100/2021/ZD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186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profilaktycznej działalności informacyjnej i edukacyjnej w zakresie uzależnień na rzecz osób uzależnionych i współuzależnionych, osób niepełnosprawnych oraz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D5E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10 000,00 zł</w:t>
            </w:r>
          </w:p>
        </w:tc>
      </w:tr>
      <w:tr w:rsidR="0029573B" w:rsidRPr="00B5396E" w14:paraId="525FE8C9" w14:textId="77777777" w:rsidTr="002A5C9E">
        <w:tc>
          <w:tcPr>
            <w:tcW w:w="809" w:type="dxa"/>
            <w:shd w:val="clear" w:color="auto" w:fill="auto"/>
            <w:vAlign w:val="center"/>
          </w:tcPr>
          <w:p w14:paraId="051EC50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88AD" w14:textId="40D69302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Niewidomych, Okręg Podkarpacki Koło w Rzeszowie</w:t>
            </w:r>
          </w:p>
          <w:p w14:paraId="065BCEAB" w14:textId="1B6FDEBD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ul. Hetmańska 15, 35-045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07CE" w14:textId="55711669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101/2021/ZD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2AF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profilaktycznej działalności informacyjnej i edukacyjnej w zakresie uzależnień na rzecz osób uzależnionych i współuzależnionych, osób niepełnosprawnych oraz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803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10 000,00 zł</w:t>
            </w:r>
          </w:p>
        </w:tc>
      </w:tr>
      <w:tr w:rsidR="0029573B" w:rsidRPr="00B5396E" w14:paraId="1F8FB98D" w14:textId="77777777" w:rsidTr="002A5C9E">
        <w:tc>
          <w:tcPr>
            <w:tcW w:w="809" w:type="dxa"/>
            <w:shd w:val="clear" w:color="auto" w:fill="auto"/>
            <w:vAlign w:val="center"/>
          </w:tcPr>
          <w:p w14:paraId="4472531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CA5C" w14:textId="77777777" w:rsidR="0029573B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Chorych na Chorobę Parkinsona</w:t>
            </w:r>
            <w:r>
              <w:rPr>
                <w:rFonts w:ascii="Arial" w:hAnsi="Arial" w:cs="Arial"/>
              </w:rPr>
              <w:t>,</w:t>
            </w:r>
          </w:p>
          <w:p w14:paraId="55D8812B" w14:textId="6E387AE6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2F1" w14:textId="0246BC9D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123/2021/ZD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8357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profilaktycznej działalności informacyjnej i edukacyjnej w zakresie uzależnień na rzecz osób uzależnionych i współuzależnionych, osób niepełnosprawnych oraz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7A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2 500,00 zł</w:t>
            </w:r>
          </w:p>
        </w:tc>
      </w:tr>
      <w:tr w:rsidR="0029573B" w:rsidRPr="00B5396E" w14:paraId="22D032E2" w14:textId="77777777" w:rsidTr="002A5C9E">
        <w:tc>
          <w:tcPr>
            <w:tcW w:w="809" w:type="dxa"/>
            <w:shd w:val="clear" w:color="auto" w:fill="auto"/>
            <w:vAlign w:val="center"/>
          </w:tcPr>
          <w:p w14:paraId="67CE07D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5071" w14:textId="77777777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Polskie Stowarzyszenie Diabetyków, Podkarpacki Oddział Wojewódzki, </w:t>
            </w:r>
          </w:p>
          <w:p w14:paraId="6A6FFA26" w14:textId="4FA0AB38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Lenartowicza 31,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369B" w14:textId="3AC35201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133/2021/ZD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B0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punktu konsultacyjnego dla diabetyków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A6F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15 000,00 zł</w:t>
            </w:r>
          </w:p>
        </w:tc>
      </w:tr>
      <w:tr w:rsidR="0029573B" w:rsidRPr="00B5396E" w14:paraId="083D4D15" w14:textId="77777777" w:rsidTr="002A5C9E">
        <w:tc>
          <w:tcPr>
            <w:tcW w:w="809" w:type="dxa"/>
            <w:shd w:val="clear" w:color="auto" w:fill="auto"/>
            <w:vAlign w:val="center"/>
          </w:tcPr>
          <w:p w14:paraId="283CDEF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6533" w14:textId="4D160F63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ul. Lenartowicza 9, 35-051 Rzeszów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A8DC" w14:textId="4858CBEC" w:rsidR="0029573B" w:rsidRPr="00B5396E" w:rsidRDefault="0029573B" w:rsidP="0029573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94/2021/ZD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E29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Wspieranie działalności organizacji pozarządowych oraz podmiotów wymienionych w art. 3 ust. 3 ustawy o działalności pożytku publicznego i o wolontariacie.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04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15 000,00 zł</w:t>
            </w:r>
          </w:p>
        </w:tc>
      </w:tr>
      <w:tr w:rsidR="0029573B" w:rsidRPr="00B5396E" w14:paraId="125E70BC" w14:textId="77777777" w:rsidTr="002A5C9E">
        <w:tc>
          <w:tcPr>
            <w:tcW w:w="809" w:type="dxa"/>
            <w:shd w:val="clear" w:color="auto" w:fill="auto"/>
            <w:vAlign w:val="center"/>
          </w:tcPr>
          <w:p w14:paraId="32C2CC5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997E" w14:textId="49F9B38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 xml:space="preserve">ul. T. A. Lenartowicza 9, 35-051 Rzeszów,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4E8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102/2022/PS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EC54" w14:textId="36A9681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Pokonujemy bariery – integracyjne formy spędzania czasu wolnego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2C5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8 000,00 zł</w:t>
            </w:r>
          </w:p>
        </w:tc>
      </w:tr>
      <w:tr w:rsidR="0029573B" w:rsidRPr="00B5396E" w14:paraId="56555199" w14:textId="77777777" w:rsidTr="002A5C9E">
        <w:tc>
          <w:tcPr>
            <w:tcW w:w="809" w:type="dxa"/>
            <w:shd w:val="clear" w:color="auto" w:fill="auto"/>
            <w:vAlign w:val="center"/>
          </w:tcPr>
          <w:p w14:paraId="4C178F5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21FF" w14:textId="713D2F7B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D94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120/2022/PS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4D21" w14:textId="284385B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Aktywni na co dzień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E5F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15 000,00 zł </w:t>
            </w:r>
          </w:p>
        </w:tc>
      </w:tr>
      <w:tr w:rsidR="0029573B" w:rsidRPr="00B5396E" w14:paraId="36A97DB9" w14:textId="77777777" w:rsidTr="002A5C9E">
        <w:tc>
          <w:tcPr>
            <w:tcW w:w="809" w:type="dxa"/>
            <w:shd w:val="clear" w:color="auto" w:fill="auto"/>
            <w:vAlign w:val="center"/>
          </w:tcPr>
          <w:p w14:paraId="22284ED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9740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Szansa 21 Fundacja na rzecz osób z Zespołem Downa</w:t>
            </w:r>
          </w:p>
          <w:p w14:paraId="1DC5751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Kwiatkowskiego 139B/3, 35-311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397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95/2022/PS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47DE" w14:textId="4CD76342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 Active – sport i niepełnosprawność, integracja i sukces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E2B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10 000,00 zł </w:t>
            </w:r>
          </w:p>
        </w:tc>
      </w:tr>
      <w:tr w:rsidR="0029573B" w:rsidRPr="00B5396E" w14:paraId="6AB555BB" w14:textId="77777777" w:rsidTr="002A5C9E">
        <w:tc>
          <w:tcPr>
            <w:tcW w:w="809" w:type="dxa"/>
            <w:shd w:val="clear" w:color="auto" w:fill="auto"/>
            <w:vAlign w:val="center"/>
          </w:tcPr>
          <w:p w14:paraId="1F48EED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64E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40C2818A" w14:textId="270093B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642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117/2022/PS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D78E" w14:textId="1E8FC652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drodze po zdrowie – przez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1C9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20 000,00 zł </w:t>
            </w:r>
          </w:p>
        </w:tc>
      </w:tr>
      <w:tr w:rsidR="0029573B" w:rsidRPr="00B5396E" w14:paraId="230D876C" w14:textId="77777777" w:rsidTr="002A5C9E">
        <w:tc>
          <w:tcPr>
            <w:tcW w:w="809" w:type="dxa"/>
            <w:shd w:val="clear" w:color="auto" w:fill="auto"/>
            <w:vAlign w:val="center"/>
          </w:tcPr>
          <w:p w14:paraId="49A6E81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0B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„APROBATA”</w:t>
            </w:r>
          </w:p>
          <w:p w14:paraId="6A83125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Bohaterów Westerplatte 3/35, 35-040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94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46/2022/PS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A189" w14:textId="08F9E829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Wsparcie terapeutyczne dla osób chorujących na choroby reumatyczne lub posiadających deficyty ruchu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C35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7 000,00 zł </w:t>
            </w:r>
          </w:p>
        </w:tc>
      </w:tr>
      <w:tr w:rsidR="0029573B" w:rsidRPr="00B5396E" w14:paraId="3679605E" w14:textId="77777777" w:rsidTr="002A5C9E">
        <w:tc>
          <w:tcPr>
            <w:tcW w:w="809" w:type="dxa"/>
            <w:shd w:val="clear" w:color="auto" w:fill="auto"/>
            <w:vAlign w:val="center"/>
          </w:tcPr>
          <w:p w14:paraId="5910F128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84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Amazonka”,</w:t>
            </w:r>
          </w:p>
          <w:p w14:paraId="7D0F95BD" w14:textId="5CC981F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17, 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798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47/2022/PS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2D33" w14:textId="61BF0B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Działania edukacyjne, terapia medyczna, społeczna i rehabilitacja rzeszowskich Amazonek w roku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FDF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15 000,00 zł </w:t>
            </w:r>
          </w:p>
        </w:tc>
      </w:tr>
      <w:tr w:rsidR="0029573B" w:rsidRPr="00B5396E" w14:paraId="5D04E69F" w14:textId="77777777" w:rsidTr="002A5C9E">
        <w:tc>
          <w:tcPr>
            <w:tcW w:w="809" w:type="dxa"/>
            <w:shd w:val="clear" w:color="auto" w:fill="auto"/>
            <w:vAlign w:val="center"/>
          </w:tcPr>
          <w:p w14:paraId="6972D12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EBA7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Diabetyków, Podkarpacki Oddział Wojewódzki</w:t>
            </w:r>
          </w:p>
          <w:p w14:paraId="74CFEC83" w14:textId="2F13CB7B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Lenartowicza 31,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41C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87/2022/PS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F6DD" w14:textId="0686899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Cukrzyca – epidemia XXI wieku, profilaktyka i leczenie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3D0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67A2D4CA" w14:textId="77777777" w:rsidTr="002A5C9E">
        <w:tc>
          <w:tcPr>
            <w:tcW w:w="809" w:type="dxa"/>
            <w:shd w:val="clear" w:color="auto" w:fill="auto"/>
            <w:vAlign w:val="center"/>
          </w:tcPr>
          <w:p w14:paraId="20103AA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3C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Akademia Karate Tradycyjnego,</w:t>
            </w:r>
          </w:p>
          <w:p w14:paraId="29A5F64D" w14:textId="57D585C9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Podwisłocze 24/75, 35-309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AA3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A2F9" w14:textId="5CE33DE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Niepokonani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FDA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5 000,00 zł </w:t>
            </w:r>
          </w:p>
        </w:tc>
      </w:tr>
      <w:tr w:rsidR="0029573B" w:rsidRPr="00B5396E" w14:paraId="6BABED6D" w14:textId="77777777" w:rsidTr="002A5C9E">
        <w:tc>
          <w:tcPr>
            <w:tcW w:w="809" w:type="dxa"/>
            <w:shd w:val="clear" w:color="auto" w:fill="auto"/>
            <w:vAlign w:val="center"/>
          </w:tcPr>
          <w:p w14:paraId="6CCA384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CF0A" w14:textId="79CB63DE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„PARASOL”,</w:t>
            </w:r>
            <w:r>
              <w:rPr>
                <w:rFonts w:ascii="Arial" w:hAnsi="Arial" w:cs="Arial"/>
              </w:rPr>
              <w:t xml:space="preserve"> </w:t>
            </w:r>
            <w:r w:rsidRPr="00B5396E">
              <w:rPr>
                <w:rFonts w:ascii="Arial" w:hAnsi="Arial" w:cs="Arial"/>
              </w:rPr>
              <w:t>ul. T. A. 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84F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103/2022/PS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C90" w14:textId="69F9F8A3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Wsparcie terapeutyczne dla dzieci i młodzieży w Rzeszowie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CFF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12 000,00 zł </w:t>
            </w:r>
          </w:p>
        </w:tc>
      </w:tr>
      <w:tr w:rsidR="0029573B" w:rsidRPr="00B5396E" w14:paraId="7A8E156E" w14:textId="77777777" w:rsidTr="002A5C9E">
        <w:tc>
          <w:tcPr>
            <w:tcW w:w="809" w:type="dxa"/>
            <w:shd w:val="clear" w:color="auto" w:fill="auto"/>
            <w:vAlign w:val="center"/>
          </w:tcPr>
          <w:p w14:paraId="3DC05F5D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7040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BRUNO,</w:t>
            </w:r>
          </w:p>
          <w:p w14:paraId="18175ADD" w14:textId="21B2A2E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8F3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72/2022/PS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6DBA" w14:textId="4A542430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Potrafię więcej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414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8 000,00 zł </w:t>
            </w:r>
          </w:p>
        </w:tc>
      </w:tr>
      <w:tr w:rsidR="0029573B" w:rsidRPr="00B5396E" w14:paraId="5309A7A1" w14:textId="77777777" w:rsidTr="002A5C9E">
        <w:tc>
          <w:tcPr>
            <w:tcW w:w="809" w:type="dxa"/>
            <w:shd w:val="clear" w:color="auto" w:fill="auto"/>
            <w:vAlign w:val="center"/>
          </w:tcPr>
          <w:p w14:paraId="37D90D5B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E6E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Nadpobudliwością Psychoruchową,</w:t>
            </w:r>
          </w:p>
          <w:p w14:paraId="1CE22138" w14:textId="6C4151B1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Jarosława Dąbrowskiego 1/5A, 35-033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2DE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122/2022/PS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82A3" w14:textId="41DF35E1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Specjalistyczne zajęcia terapeutyczne dla dzieci - edycja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812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8 000,00 zł</w:t>
            </w:r>
          </w:p>
        </w:tc>
      </w:tr>
      <w:tr w:rsidR="0029573B" w:rsidRPr="00B5396E" w14:paraId="51D9A407" w14:textId="77777777" w:rsidTr="002A5C9E">
        <w:tc>
          <w:tcPr>
            <w:tcW w:w="809" w:type="dxa"/>
            <w:shd w:val="clear" w:color="auto" w:fill="auto"/>
            <w:vAlign w:val="center"/>
          </w:tcPr>
          <w:p w14:paraId="3470A0C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011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Rozwoju i Edukacji Dziecka edu Iter,</w:t>
            </w:r>
          </w:p>
          <w:p w14:paraId="633A247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Piłsudskiego 5/23, 35-011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F9D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54/2022/PS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C2C4" w14:textId="7109940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Specjalistyczna pomoc dla dzieci ze specjalnymi potrzebami rozwojowymi i edukacyjnymi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C27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26E890B2" w14:textId="77777777" w:rsidTr="002A5C9E">
        <w:tc>
          <w:tcPr>
            <w:tcW w:w="809" w:type="dxa"/>
            <w:shd w:val="clear" w:color="auto" w:fill="auto"/>
            <w:vAlign w:val="center"/>
          </w:tcPr>
          <w:p w14:paraId="257674FD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9E5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6D8535B0" w14:textId="10F5923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A0E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118/2022/PS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1424" w14:textId="53E947F0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PROGRAM DDEZ (Diagnoza – Działanie – Efekty – Zdrowie)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87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19 000,00 zł </w:t>
            </w:r>
          </w:p>
        </w:tc>
      </w:tr>
      <w:tr w:rsidR="0029573B" w:rsidRPr="00B5396E" w14:paraId="79B18395" w14:textId="77777777" w:rsidTr="002A5C9E">
        <w:tc>
          <w:tcPr>
            <w:tcW w:w="809" w:type="dxa"/>
            <w:shd w:val="clear" w:color="auto" w:fill="auto"/>
            <w:vAlign w:val="center"/>
          </w:tcPr>
          <w:p w14:paraId="4303D2FB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CA9E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Chorych na Chorobę Parkinsona</w:t>
            </w:r>
          </w:p>
          <w:p w14:paraId="1986C44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7A9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109/2022/PS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CAAC" w14:textId="515A939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Usprawnianie muzyką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FDD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2 600,00 zł</w:t>
            </w:r>
          </w:p>
        </w:tc>
      </w:tr>
      <w:tr w:rsidR="0029573B" w:rsidRPr="00B5396E" w14:paraId="26FF29F9" w14:textId="77777777" w:rsidTr="002A5C9E">
        <w:tc>
          <w:tcPr>
            <w:tcW w:w="809" w:type="dxa"/>
            <w:shd w:val="clear" w:color="auto" w:fill="auto"/>
            <w:vAlign w:val="center"/>
          </w:tcPr>
          <w:p w14:paraId="2A11D5C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D2F9" w14:textId="485BB40E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 T. A. 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6BC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101/2022/PS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A806" w14:textId="5930481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Terapeutyczne wsparcie psychologiczno-pedagogiczne dla rodzin w Rzeszowie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D10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0746F982" w14:textId="77777777" w:rsidTr="002A5C9E">
        <w:tc>
          <w:tcPr>
            <w:tcW w:w="809" w:type="dxa"/>
            <w:shd w:val="clear" w:color="auto" w:fill="auto"/>
            <w:vAlign w:val="center"/>
          </w:tcPr>
          <w:p w14:paraId="25F9ECAE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997B" w14:textId="0B6BB0D0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Miła 14A/10, 35-314 Rzeszów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oraz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Fundacja Walki z Nierównościami REWELACJA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CF9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94/2022/PS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8769" w14:textId="6047588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Wsparcie psychologiczne osób zagrożonych zaburzeniami psychicznymi w Stowarzyszeniu BRUNO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96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8 000,00 zł </w:t>
            </w:r>
          </w:p>
        </w:tc>
      </w:tr>
      <w:tr w:rsidR="0029573B" w:rsidRPr="00B5396E" w14:paraId="697B8170" w14:textId="77777777" w:rsidTr="002A5C9E">
        <w:tc>
          <w:tcPr>
            <w:tcW w:w="809" w:type="dxa"/>
            <w:shd w:val="clear" w:color="auto" w:fill="auto"/>
            <w:vAlign w:val="center"/>
          </w:tcPr>
          <w:p w14:paraId="48DE9876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D577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7588ED9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0FB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45/2022/PS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2F75" w14:textId="44F1734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Aktywność szansą na zdrowie – zapobieganie zaburzeniom psychicznym oraz wsparcie w okresie pandemii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3E6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58 000,00 zł </w:t>
            </w:r>
          </w:p>
        </w:tc>
      </w:tr>
      <w:tr w:rsidR="0029573B" w:rsidRPr="00B5396E" w14:paraId="2924F49E" w14:textId="77777777" w:rsidTr="002A5C9E">
        <w:tc>
          <w:tcPr>
            <w:tcW w:w="809" w:type="dxa"/>
            <w:shd w:val="clear" w:color="auto" w:fill="auto"/>
            <w:vAlign w:val="center"/>
          </w:tcPr>
          <w:p w14:paraId="4221837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88D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</w:t>
            </w:r>
          </w:p>
          <w:p w14:paraId="1A95451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17, 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CBF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48/2022/PS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5378" w14:textId="3336CBE3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Pogłębianie procesu rehabilitacji oraz integracji społecznej Rzeszowskich Amazonek w roku 2022 poprzez organizację czasu wolnego – działania kulturalne na terenie Rzeszowa i pomoc psychologiczną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030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65B792C4" w14:textId="77777777" w:rsidTr="002A5C9E">
        <w:tc>
          <w:tcPr>
            <w:tcW w:w="809" w:type="dxa"/>
            <w:shd w:val="clear" w:color="auto" w:fill="auto"/>
            <w:vAlign w:val="center"/>
          </w:tcPr>
          <w:p w14:paraId="09C91968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39E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</w:t>
            </w:r>
          </w:p>
          <w:p w14:paraId="77C016C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Hetmańska 9, 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2B8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104/2022/PS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03C2" w14:textId="0B8232D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Warsztaty Profilaktyczne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ECE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7794CCD0" w14:textId="77777777" w:rsidTr="002A5C9E">
        <w:tc>
          <w:tcPr>
            <w:tcW w:w="809" w:type="dxa"/>
            <w:shd w:val="clear" w:color="auto" w:fill="auto"/>
            <w:vAlign w:val="center"/>
          </w:tcPr>
          <w:p w14:paraId="4E86472A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0F80" w14:textId="2057B4A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 Koło Powiatowe</w:t>
            </w:r>
            <w:r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w Rzeszowie</w:t>
            </w:r>
            <w:r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 Hetmańska 15, 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5DF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105/2022/PS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BCFA" w14:textId="21A6BFA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Świetlica – pełna chata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7A0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20 000,00 zł </w:t>
            </w:r>
          </w:p>
        </w:tc>
      </w:tr>
      <w:tr w:rsidR="0029573B" w:rsidRPr="00B5396E" w14:paraId="70CB0F6C" w14:textId="77777777" w:rsidTr="002A5C9E">
        <w:tc>
          <w:tcPr>
            <w:tcW w:w="809" w:type="dxa"/>
            <w:shd w:val="clear" w:color="auto" w:fill="auto"/>
            <w:vAlign w:val="center"/>
          </w:tcPr>
          <w:p w14:paraId="22823915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954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Chorych na Chorobę Parkinsona</w:t>
            </w:r>
          </w:p>
          <w:p w14:paraId="0E70671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PCK 2, 35-060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4B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110/2022/PS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ED55" w14:textId="65441A7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Sandomierz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C6F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3 000,00 zł </w:t>
            </w:r>
          </w:p>
        </w:tc>
      </w:tr>
      <w:tr w:rsidR="0029573B" w:rsidRPr="00B5396E" w14:paraId="39B7AFC8" w14:textId="77777777" w:rsidTr="002A5C9E">
        <w:tc>
          <w:tcPr>
            <w:tcW w:w="809" w:type="dxa"/>
            <w:shd w:val="clear" w:color="auto" w:fill="auto"/>
            <w:vAlign w:val="center"/>
          </w:tcPr>
          <w:p w14:paraId="391B967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8920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Diabetyków, Podkarpacki Oddział Wojewódzki</w:t>
            </w:r>
          </w:p>
          <w:p w14:paraId="0904782E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Teofila Aleksandra Lenartowicza 31,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16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86/2022/PS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10A" w14:textId="5591715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Punkt Konsultacyjny dla Diabetyków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70D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15 000,00 zł </w:t>
            </w:r>
          </w:p>
        </w:tc>
      </w:tr>
      <w:tr w:rsidR="0029573B" w:rsidRPr="00B5396E" w14:paraId="4E8D2AA4" w14:textId="77777777" w:rsidTr="002A5C9E">
        <w:tc>
          <w:tcPr>
            <w:tcW w:w="809" w:type="dxa"/>
            <w:shd w:val="clear" w:color="auto" w:fill="auto"/>
            <w:vAlign w:val="center"/>
          </w:tcPr>
          <w:p w14:paraId="56DF6BCA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37B3" w14:textId="25D6C49A" w:rsidR="0029573B" w:rsidRPr="00B5396E" w:rsidRDefault="0029573B" w:rsidP="008929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 Koło Powiatowe</w:t>
            </w:r>
            <w:r w:rsidR="00892935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w Rzeszowie</w:t>
            </w:r>
            <w:r w:rsidR="00892935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 Hetmańska 15, 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BC8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125/2022/PS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1DA0" w14:textId="232AAF5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6A2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10 000,00 zł </w:t>
            </w:r>
          </w:p>
        </w:tc>
      </w:tr>
      <w:tr w:rsidR="0029573B" w:rsidRPr="00B5396E" w14:paraId="0AEAA02F" w14:textId="77777777" w:rsidTr="002A5C9E">
        <w:tc>
          <w:tcPr>
            <w:tcW w:w="809" w:type="dxa"/>
            <w:shd w:val="clear" w:color="auto" w:fill="auto"/>
            <w:vAlign w:val="center"/>
          </w:tcPr>
          <w:p w14:paraId="18A9B29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281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Szansa dla Niewidomych</w:t>
            </w:r>
          </w:p>
          <w:p w14:paraId="08F3A64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Chlubna 88, 03-051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693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126/2022/PS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78D" w14:textId="278D2EA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Pakiet edukacyjno-zdrowotny dla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E92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5 000,00 zł</w:t>
            </w:r>
          </w:p>
        </w:tc>
      </w:tr>
      <w:tr w:rsidR="0029573B" w:rsidRPr="00B5396E" w14:paraId="44AFC233" w14:textId="77777777" w:rsidTr="002A5C9E">
        <w:tc>
          <w:tcPr>
            <w:tcW w:w="809" w:type="dxa"/>
            <w:shd w:val="clear" w:color="auto" w:fill="auto"/>
            <w:vAlign w:val="center"/>
          </w:tcPr>
          <w:p w14:paraId="660FF4F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123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ISKIERKA</w:t>
            </w:r>
          </w:p>
          <w:p w14:paraId="48090FE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A. Pługa 1/2 02-047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68F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129/2022/PS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4624" w14:textId="35B4BF93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Wszechstronne wsparcie w rozwoju i wyrównywanie szans edukacyjnych dzieci – pacjentów Kliniki </w:t>
            </w:r>
            <w:proofErr w:type="spellStart"/>
            <w:r w:rsidRPr="00B5396E">
              <w:rPr>
                <w:rFonts w:ascii="Arial" w:hAnsi="Arial" w:cs="Arial"/>
              </w:rPr>
              <w:t>Onkohematologii</w:t>
            </w:r>
            <w:proofErr w:type="spellEnd"/>
            <w:r w:rsidRPr="00B5396E">
              <w:rPr>
                <w:rFonts w:ascii="Arial" w:hAnsi="Arial" w:cs="Arial"/>
              </w:rPr>
              <w:t xml:space="preserve"> Dziecięcej – uczniów Zespołu Szkół przy Klinicznym Szpitalu Wojewódzkim nr 2 im. św. Jadwigi Królowej w Rzeszowie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E9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7 400,00 zł</w:t>
            </w:r>
          </w:p>
        </w:tc>
      </w:tr>
      <w:tr w:rsidR="0029573B" w:rsidRPr="00B5396E" w14:paraId="14968856" w14:textId="77777777" w:rsidTr="002A5C9E">
        <w:tc>
          <w:tcPr>
            <w:tcW w:w="809" w:type="dxa"/>
            <w:shd w:val="clear" w:color="auto" w:fill="auto"/>
            <w:vAlign w:val="center"/>
          </w:tcPr>
          <w:p w14:paraId="48CCAA18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37A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</w:t>
            </w:r>
            <w:r w:rsidRPr="00B5396E">
              <w:rPr>
                <w:rFonts w:ascii="Arial" w:hAnsi="Arial" w:cs="Arial"/>
              </w:rPr>
              <w:br/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FE5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59B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Dziennego Ośrodka Wsparcia – Klubu Samopomocy ,,</w:t>
            </w:r>
            <w:proofErr w:type="spellStart"/>
            <w:r w:rsidRPr="00B5396E">
              <w:rPr>
                <w:rFonts w:ascii="Arial" w:hAnsi="Arial" w:cs="Arial"/>
              </w:rPr>
              <w:t>Integra</w:t>
            </w:r>
            <w:proofErr w:type="spellEnd"/>
            <w:r w:rsidRPr="00B5396E">
              <w:rPr>
                <w:rFonts w:ascii="Arial" w:hAnsi="Arial" w:cs="Arial"/>
              </w:rPr>
              <w:t xml:space="preserve">” dla osób z zaburzeniami psychicznymi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B2A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241 367,00 zł</w:t>
            </w:r>
          </w:p>
        </w:tc>
      </w:tr>
      <w:tr w:rsidR="0029573B" w:rsidRPr="00B5396E" w14:paraId="6733D542" w14:textId="77777777" w:rsidTr="002A5C9E">
        <w:tc>
          <w:tcPr>
            <w:tcW w:w="809" w:type="dxa"/>
            <w:shd w:val="clear" w:color="auto" w:fill="auto"/>
            <w:vAlign w:val="center"/>
          </w:tcPr>
          <w:p w14:paraId="711FDE7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9999" w14:textId="6C90A5E4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na Rzecz Dzieci, Młodzieży i Osób Niepełnosprawnych „PARASOL”</w:t>
            </w:r>
            <w:r w:rsidR="00451910">
              <w:rPr>
                <w:rFonts w:ascii="Arial" w:hAnsi="Arial" w:cs="Arial"/>
              </w:rPr>
              <w:t xml:space="preserve">, </w:t>
            </w:r>
            <w:r w:rsidRPr="00B5396E">
              <w:rPr>
                <w:rFonts w:ascii="Arial" w:hAnsi="Arial" w:cs="Arial"/>
              </w:rPr>
              <w:t>ul. Lenartowicza 9,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8D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11/2022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9784" w14:textId="4CB2288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Specjalistyczne wsparcie terapeutyczne i rehabilitacja dla dzieci i młodzieży w Rzeszowie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636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28 325,00 zł</w:t>
            </w:r>
          </w:p>
        </w:tc>
      </w:tr>
      <w:tr w:rsidR="0029573B" w:rsidRPr="00B5396E" w14:paraId="709D3AA0" w14:textId="77777777" w:rsidTr="002A5C9E">
        <w:tc>
          <w:tcPr>
            <w:tcW w:w="809" w:type="dxa"/>
            <w:shd w:val="clear" w:color="auto" w:fill="auto"/>
            <w:vAlign w:val="center"/>
          </w:tcPr>
          <w:p w14:paraId="4A892E5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0ED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</w:t>
            </w:r>
          </w:p>
          <w:p w14:paraId="551CAB5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F7A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3B5" w14:textId="44FEAB7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5396E">
              <w:rPr>
                <w:rFonts w:ascii="Arial" w:hAnsi="Arial" w:cs="Arial"/>
              </w:rPr>
              <w:t>Zoobajkoterapia</w:t>
            </w:r>
            <w:proofErr w:type="spellEnd"/>
            <w:r w:rsidRPr="00B5396E">
              <w:rPr>
                <w:rFonts w:ascii="Arial" w:hAnsi="Arial" w:cs="Arial"/>
              </w:rPr>
              <w:t xml:space="preserve"> w drodze do samodzielności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122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21 000,00 zł</w:t>
            </w:r>
          </w:p>
        </w:tc>
      </w:tr>
      <w:tr w:rsidR="0029573B" w:rsidRPr="00B5396E" w14:paraId="0847E933" w14:textId="77777777" w:rsidTr="002A5C9E">
        <w:tc>
          <w:tcPr>
            <w:tcW w:w="809" w:type="dxa"/>
            <w:shd w:val="clear" w:color="auto" w:fill="auto"/>
            <w:vAlign w:val="center"/>
          </w:tcPr>
          <w:p w14:paraId="5ADF06A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7128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Rodzin „Otwarty Umysł”</w:t>
            </w:r>
          </w:p>
          <w:p w14:paraId="390E4E18" w14:textId="5EECC1E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Kraszewskiego 1, 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AF0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14/2022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B3B8" w14:textId="0445666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Rehabilitacja społeczna jako przeciwdziałanie marginalizacji i wykluczeniu społecznemu w czasie pandemii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8B8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43 000,00 zł</w:t>
            </w:r>
          </w:p>
        </w:tc>
      </w:tr>
      <w:tr w:rsidR="0029573B" w:rsidRPr="00B5396E" w14:paraId="230A4E31" w14:textId="77777777" w:rsidTr="002A5C9E">
        <w:tc>
          <w:tcPr>
            <w:tcW w:w="809" w:type="dxa"/>
            <w:shd w:val="clear" w:color="auto" w:fill="auto"/>
            <w:vAlign w:val="center"/>
          </w:tcPr>
          <w:p w14:paraId="49C9FD6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406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ARS VIVENDI na Rzecz Rozwoju ZS UNICEF w Rzeszowie</w:t>
            </w:r>
          </w:p>
          <w:p w14:paraId="5555011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Ofiar Katynia 1, 35-209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85A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15/2022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785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Integracja przez zabawę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397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4 275,00 zł</w:t>
            </w:r>
          </w:p>
        </w:tc>
      </w:tr>
      <w:tr w:rsidR="0029573B" w:rsidRPr="00B5396E" w14:paraId="7AD440E6" w14:textId="77777777" w:rsidTr="002A5C9E">
        <w:tc>
          <w:tcPr>
            <w:tcW w:w="809" w:type="dxa"/>
            <w:shd w:val="clear" w:color="auto" w:fill="auto"/>
            <w:vAlign w:val="center"/>
          </w:tcPr>
          <w:p w14:paraId="5D667DF9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F8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Rzeszowskie Stowarzyszenie na Rzecz Dzieci Niepełnosprawnych i Autystycznych ,,Solis Radius”</w:t>
            </w:r>
          </w:p>
          <w:p w14:paraId="3FFBA0EF" w14:textId="77C15313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Goździkowa 11B, 35-604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C4B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16/2022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97A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Szkolenia specjalistyczne dla rodziców (opiekunów) i terapeutów z zakresu terapii i rehabilitacji osób z zaburzeniami </w:t>
            </w:r>
            <w:proofErr w:type="spellStart"/>
            <w:r w:rsidRPr="00B5396E">
              <w:rPr>
                <w:rFonts w:ascii="Arial" w:hAnsi="Arial" w:cs="Arial"/>
              </w:rPr>
              <w:t>neurorozwojowymi</w:t>
            </w:r>
            <w:proofErr w:type="spellEnd"/>
            <w:r w:rsidRPr="00B5396E">
              <w:rPr>
                <w:rFonts w:ascii="Arial" w:hAnsi="Arial" w:cs="Arial"/>
              </w:rPr>
              <w:t xml:space="preserve"> – ze spektrum autyzmu (ASD)”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80F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3 400,00 zł</w:t>
            </w:r>
          </w:p>
        </w:tc>
      </w:tr>
      <w:tr w:rsidR="0029573B" w:rsidRPr="00B5396E" w14:paraId="2D695424" w14:textId="77777777" w:rsidTr="002A5C9E">
        <w:tc>
          <w:tcPr>
            <w:tcW w:w="809" w:type="dxa"/>
            <w:shd w:val="clear" w:color="auto" w:fill="auto"/>
            <w:vAlign w:val="center"/>
          </w:tcPr>
          <w:p w14:paraId="3BCAB369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F068" w14:textId="7F4A3DA6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„SZANSA 21” Fundacja na rzecz osób z Zespołem Downa</w:t>
            </w:r>
            <w:r w:rsidR="00451910"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 Kwiatkowskiego 139b/3, 35-311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A08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17/2022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E6E3" w14:textId="17975F8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Aktywne weekendy – czyli jak poskromić nasze Smoki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3A6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29573B" w:rsidRPr="00B5396E" w14:paraId="6EECDC1F" w14:textId="77777777" w:rsidTr="002A5C9E">
        <w:tc>
          <w:tcPr>
            <w:tcW w:w="809" w:type="dxa"/>
            <w:shd w:val="clear" w:color="auto" w:fill="auto"/>
            <w:vAlign w:val="center"/>
          </w:tcPr>
          <w:p w14:paraId="3CCDB0E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A21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Rudek dla życia,</w:t>
            </w:r>
          </w:p>
          <w:p w14:paraId="1E9BD0A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Hetmańska 40A, 35-045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718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26/2022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14FF" w14:textId="305CF02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Działania wspierające Rzeszowski Ośrodek Opieki Dziennej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430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13 500,00 zł</w:t>
            </w:r>
          </w:p>
        </w:tc>
      </w:tr>
      <w:tr w:rsidR="0029573B" w:rsidRPr="00B5396E" w14:paraId="2F915E55" w14:textId="77777777" w:rsidTr="002A5C9E">
        <w:tc>
          <w:tcPr>
            <w:tcW w:w="809" w:type="dxa"/>
            <w:shd w:val="clear" w:color="auto" w:fill="auto"/>
            <w:vAlign w:val="center"/>
          </w:tcPr>
          <w:p w14:paraId="0FC5922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21D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 Oddział Wojewódzki Polskiego Stowarzyszenia Diabetyków</w:t>
            </w:r>
          </w:p>
          <w:p w14:paraId="298432BD" w14:textId="35783C8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 Lenartowicza 31,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575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28/2022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DCC1" w14:textId="563C8B2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Zdrowa kuchnia SENIORA – dietetyczne warsztaty kulinarne dla osób w wieku senioralnym z biesiadą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842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6 000,00 zł</w:t>
            </w:r>
          </w:p>
        </w:tc>
      </w:tr>
      <w:tr w:rsidR="0029573B" w:rsidRPr="00B5396E" w14:paraId="77443393" w14:textId="77777777" w:rsidTr="002A5C9E">
        <w:tc>
          <w:tcPr>
            <w:tcW w:w="809" w:type="dxa"/>
            <w:shd w:val="clear" w:color="auto" w:fill="auto"/>
            <w:vAlign w:val="center"/>
          </w:tcPr>
          <w:p w14:paraId="084AEFC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55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6F1F152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A99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WS-U.J.I.55/2022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63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dzieci i 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376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8 000,00 zł </w:t>
            </w:r>
          </w:p>
        </w:tc>
      </w:tr>
      <w:tr w:rsidR="0029573B" w:rsidRPr="00B5396E" w14:paraId="5C93A445" w14:textId="77777777" w:rsidTr="002A5C9E">
        <w:tc>
          <w:tcPr>
            <w:tcW w:w="809" w:type="dxa"/>
            <w:shd w:val="clear" w:color="auto" w:fill="auto"/>
            <w:vAlign w:val="center"/>
          </w:tcPr>
          <w:p w14:paraId="0E7B8CA9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2E6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26A1124A" w14:textId="25FC963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614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WS-U.J.I.56/2022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88D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dzieci i 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DA4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3 000,00 zł </w:t>
            </w:r>
          </w:p>
        </w:tc>
      </w:tr>
      <w:tr w:rsidR="0029573B" w:rsidRPr="00B5396E" w14:paraId="4F6455D4" w14:textId="77777777" w:rsidTr="002A5C9E">
        <w:tc>
          <w:tcPr>
            <w:tcW w:w="809" w:type="dxa"/>
            <w:shd w:val="clear" w:color="auto" w:fill="auto"/>
            <w:vAlign w:val="center"/>
          </w:tcPr>
          <w:p w14:paraId="2711E54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921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RES-GEST</w:t>
            </w:r>
          </w:p>
          <w:p w14:paraId="29121FC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ABC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WS-U.S.I.42/2022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B76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F14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5 000,00 zł</w:t>
            </w:r>
          </w:p>
        </w:tc>
      </w:tr>
      <w:tr w:rsidR="0029573B" w:rsidRPr="00B5396E" w14:paraId="33803585" w14:textId="77777777" w:rsidTr="002A5C9E">
        <w:tc>
          <w:tcPr>
            <w:tcW w:w="809" w:type="dxa"/>
            <w:shd w:val="clear" w:color="auto" w:fill="auto"/>
            <w:vAlign w:val="center"/>
          </w:tcPr>
          <w:p w14:paraId="573D92B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25A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RES-GEST</w:t>
            </w:r>
          </w:p>
          <w:p w14:paraId="7537DB4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C60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WS-U.S.I.43/2022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E6D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4D0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8 000,00 zł </w:t>
            </w:r>
          </w:p>
        </w:tc>
      </w:tr>
      <w:tr w:rsidR="0029573B" w:rsidRPr="00B5396E" w14:paraId="0AEDBDFA" w14:textId="77777777" w:rsidTr="002A5C9E">
        <w:tc>
          <w:tcPr>
            <w:tcW w:w="809" w:type="dxa"/>
            <w:shd w:val="clear" w:color="auto" w:fill="auto"/>
            <w:vAlign w:val="center"/>
          </w:tcPr>
          <w:p w14:paraId="5892097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94A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Rzeszowski Klub Sportowy Głuchych RES-GEST</w:t>
            </w:r>
          </w:p>
          <w:p w14:paraId="0731ECD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Jana III Sobieskiego 6, 35-002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EA4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WS-U.S.I.44/2022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DB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lub udział w zgrupowaniach sportowych przygotowujących do rozgrywek ligowych, organizacja i udział w zawodach lub rozgrywkach sportowych – sport seniorów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448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7 700,00 zł </w:t>
            </w:r>
          </w:p>
        </w:tc>
      </w:tr>
      <w:tr w:rsidR="0029573B" w:rsidRPr="00B5396E" w14:paraId="09A4E56B" w14:textId="77777777" w:rsidTr="002A5C9E">
        <w:tc>
          <w:tcPr>
            <w:tcW w:w="809" w:type="dxa"/>
            <w:shd w:val="clear" w:color="auto" w:fill="auto"/>
            <w:vAlign w:val="center"/>
          </w:tcPr>
          <w:p w14:paraId="5D9DD0B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20A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58187F4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153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WS-U.O.I.11/2022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C93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 sportowych na terenie miasta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7F8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9 200,00 zł </w:t>
            </w:r>
          </w:p>
        </w:tc>
      </w:tr>
      <w:tr w:rsidR="0029573B" w:rsidRPr="00B5396E" w14:paraId="0677EADB" w14:textId="77777777" w:rsidTr="002A5C9E">
        <w:tc>
          <w:tcPr>
            <w:tcW w:w="809" w:type="dxa"/>
            <w:shd w:val="clear" w:color="auto" w:fill="auto"/>
            <w:vAlign w:val="center"/>
          </w:tcPr>
          <w:p w14:paraId="1601FF4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85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Uczniowski Klub Sportowy „SZÓSTKA”</w:t>
            </w:r>
          </w:p>
          <w:p w14:paraId="4FB6789F" w14:textId="76C0B682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46C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WS-U.O.I.23/2022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F48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 sportowych na terenie miasta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830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10 000,00 zł</w:t>
            </w:r>
          </w:p>
        </w:tc>
      </w:tr>
      <w:tr w:rsidR="0029573B" w:rsidRPr="00B5396E" w14:paraId="0830E54E" w14:textId="77777777" w:rsidTr="002A5C9E">
        <w:tc>
          <w:tcPr>
            <w:tcW w:w="809" w:type="dxa"/>
            <w:shd w:val="clear" w:color="auto" w:fill="auto"/>
            <w:vAlign w:val="center"/>
          </w:tcPr>
          <w:p w14:paraId="41798D5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B1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Klub Sportowy GB SPORT</w:t>
            </w:r>
          </w:p>
          <w:p w14:paraId="12C2F6C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Brydaka 11/22, 35-507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37E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WS-U.U.I.3/2022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6E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klubów w imprezach sportowych poza Miastem Rzeszowem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F25D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15 000,00 zł </w:t>
            </w:r>
          </w:p>
        </w:tc>
      </w:tr>
      <w:tr w:rsidR="0029573B" w:rsidRPr="00B5396E" w14:paraId="1E7A08DA" w14:textId="77777777" w:rsidTr="002A5C9E">
        <w:tc>
          <w:tcPr>
            <w:tcW w:w="809" w:type="dxa"/>
            <w:shd w:val="clear" w:color="auto" w:fill="auto"/>
            <w:vAlign w:val="center"/>
          </w:tcPr>
          <w:p w14:paraId="56D99D3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570B2BF" w14:textId="37AD419D" w:rsidR="0029573B" w:rsidRPr="00892935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Polskie Stowarzyszenie Diabetyków Podkarpacki Oddziała Wojewódzk</w:t>
            </w:r>
            <w:r w:rsidR="00892935">
              <w:rPr>
                <w:rFonts w:ascii="Arial" w:hAnsi="Arial" w:cs="Arial"/>
                <w:color w:val="000000"/>
              </w:rPr>
              <w:t>i</w:t>
            </w:r>
            <w:r w:rsidRPr="00B5396E">
              <w:rPr>
                <w:rFonts w:ascii="Arial" w:hAnsi="Arial" w:cs="Arial"/>
                <w:color w:val="000000"/>
              </w:rPr>
              <w:t xml:space="preserve"> w Rzeszowie, LENARTOWICZA, 35-051,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647F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87/2023/PS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D82BA7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działań aktywizujących na rzecz osób w wieku senioralnym.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795C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4 050,00 zł</w:t>
            </w:r>
          </w:p>
        </w:tc>
      </w:tr>
      <w:tr w:rsidR="0029573B" w:rsidRPr="00B5396E" w14:paraId="76A7EBAA" w14:textId="77777777" w:rsidTr="002A5C9E">
        <w:tc>
          <w:tcPr>
            <w:tcW w:w="809" w:type="dxa"/>
            <w:shd w:val="clear" w:color="auto" w:fill="auto"/>
            <w:vAlign w:val="center"/>
          </w:tcPr>
          <w:p w14:paraId="4AB25BF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403389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"Rzeszowski Klub Amazonka",</w:t>
            </w:r>
          </w:p>
          <w:p w14:paraId="377E616E" w14:textId="3DDDE0BB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Wierzbowa 17, 35-310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C7ED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98/2023/PS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B4BF68C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działań aktywizujących na rzecz osób w wieku senioralnym.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E21E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17 450,00 zł</w:t>
            </w:r>
          </w:p>
        </w:tc>
      </w:tr>
      <w:tr w:rsidR="0029573B" w:rsidRPr="00B5396E" w14:paraId="2AE5A17F" w14:textId="77777777" w:rsidTr="002A5C9E">
        <w:tc>
          <w:tcPr>
            <w:tcW w:w="809" w:type="dxa"/>
            <w:shd w:val="clear" w:color="auto" w:fill="auto"/>
            <w:vAlign w:val="center"/>
          </w:tcPr>
          <w:p w14:paraId="2308DB0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AC917D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Rodzin "Otwarty Umysł",</w:t>
            </w:r>
          </w:p>
          <w:p w14:paraId="25C8A37F" w14:textId="0A9E6D0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Kraszewskiego 1, 35-016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F8D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104/2023/PS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43AD7F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działań aktywizujących na rzecz osób w wieku senioralnym.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C481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9 160,00 zł</w:t>
            </w:r>
          </w:p>
        </w:tc>
      </w:tr>
      <w:tr w:rsidR="0029573B" w:rsidRPr="00B5396E" w14:paraId="58C84ECB" w14:textId="77777777" w:rsidTr="002A5C9E">
        <w:tc>
          <w:tcPr>
            <w:tcW w:w="809" w:type="dxa"/>
            <w:shd w:val="clear" w:color="auto" w:fill="auto"/>
            <w:vAlign w:val="center"/>
          </w:tcPr>
          <w:p w14:paraId="46715F80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6698D97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Podkarpackie Stowarzyszenie na Rzecz Dzieci z Porażeniem Mózgowym „Daj Szansę”, 35-309 Rzeszów, Rejtana 22/2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9966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FBB97E7" w14:textId="3D833C20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Integracyjne wyjazdy turystyczno-rekreacyjne dla dzieci dotkniętych mózgowym porażeniem dziecięcym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F526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26 500,00 zł</w:t>
            </w:r>
          </w:p>
        </w:tc>
      </w:tr>
      <w:tr w:rsidR="0029573B" w:rsidRPr="00B5396E" w14:paraId="31DD74B5" w14:textId="77777777" w:rsidTr="002A5C9E">
        <w:tc>
          <w:tcPr>
            <w:tcW w:w="809" w:type="dxa"/>
            <w:shd w:val="clear" w:color="auto" w:fill="auto"/>
            <w:vAlign w:val="center"/>
          </w:tcPr>
          <w:p w14:paraId="1783AFBE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651A5C7" w14:textId="77777777" w:rsidR="00451910" w:rsidRDefault="00451910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51910">
              <w:rPr>
                <w:rFonts w:ascii="Arial" w:hAnsi="Arial" w:cs="Arial"/>
                <w:color w:val="000000"/>
              </w:rPr>
              <w:t>Fundacja na Rzecz Dzieci, Młodzieży i Osób Niepełnosprawnych</w:t>
            </w:r>
          </w:p>
          <w:p w14:paraId="31F9D860" w14:textId="33985716" w:rsidR="0029573B" w:rsidRPr="00451910" w:rsidRDefault="00451910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51910">
              <w:rPr>
                <w:rFonts w:ascii="Arial" w:hAnsi="Arial" w:cs="Arial"/>
                <w:color w:val="000000"/>
              </w:rPr>
              <w:t>„PARASOL”, ul. Lenartowicza 9, 35-051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EB83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37/2023/PS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91EBC13" w14:textId="5D8ADD5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Pokonujemy bariery- integracyjne formy spędzania czasu wolnego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21FC6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45 000,00 zł</w:t>
            </w:r>
          </w:p>
        </w:tc>
      </w:tr>
      <w:tr w:rsidR="0029573B" w:rsidRPr="00B5396E" w14:paraId="7770C45F" w14:textId="77777777" w:rsidTr="002A5C9E">
        <w:tc>
          <w:tcPr>
            <w:tcW w:w="809" w:type="dxa"/>
            <w:shd w:val="clear" w:color="auto" w:fill="auto"/>
            <w:vAlign w:val="center"/>
          </w:tcPr>
          <w:p w14:paraId="17D3037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F581BD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Polskie zł Diabetyków Podkarpacki Oddział Wojewódzki,</w:t>
            </w:r>
          </w:p>
          <w:p w14:paraId="1537EF07" w14:textId="1AB65142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35-051 Rzeszów, Lenartowicza 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D9A56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40/2023/PS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1AA38CE" w14:textId="488D0E4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Profilaktyka cukrzycy w Rzeszowie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2040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6 818,43 zł</w:t>
            </w:r>
          </w:p>
        </w:tc>
      </w:tr>
      <w:tr w:rsidR="0029573B" w:rsidRPr="00B5396E" w14:paraId="73F7C697" w14:textId="77777777" w:rsidTr="002A5C9E">
        <w:tc>
          <w:tcPr>
            <w:tcW w:w="809" w:type="dxa"/>
            <w:shd w:val="clear" w:color="auto" w:fill="auto"/>
            <w:vAlign w:val="center"/>
          </w:tcPr>
          <w:p w14:paraId="3C2A762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16FDB12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Polskie Stowarzyszenie Diabetyków Podkarpacki Oddział Wojewódzki,</w:t>
            </w:r>
          </w:p>
          <w:p w14:paraId="4404C4B6" w14:textId="2996BDD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35-051 Rzeszów, Lenartowicza 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B599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73/2023/PS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6A845FB" w14:textId="16ABC47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La Dolce Vita, Iwonicz Zdrój wita - turnus szkoleniowo-rehabilitacyjny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15F0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18 000,00 zł</w:t>
            </w:r>
          </w:p>
        </w:tc>
      </w:tr>
      <w:tr w:rsidR="0029573B" w:rsidRPr="00B5396E" w14:paraId="5F2A35A1" w14:textId="77777777" w:rsidTr="002A5C9E">
        <w:tc>
          <w:tcPr>
            <w:tcW w:w="809" w:type="dxa"/>
            <w:shd w:val="clear" w:color="auto" w:fill="auto"/>
            <w:vAlign w:val="center"/>
          </w:tcPr>
          <w:p w14:paraId="038A8565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4097E7C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Na Rzecz Rozwoju i Edukacji Dziecka edu Iter,</w:t>
            </w:r>
          </w:p>
          <w:p w14:paraId="742C34F3" w14:textId="7C96CF3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35-011 Rzeszów, Pułaskiego 5/23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F8567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78/2023/PS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81B28AA" w14:textId="7A44DBB3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Zapobieganie chorobom cywilizacyjnym oraz specjalistyczna pomoc dla osób z specjalnymi potrzebami rozwojowymi i rehabilitacyjnymi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3FC7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34 920,00 zł</w:t>
            </w:r>
          </w:p>
        </w:tc>
      </w:tr>
      <w:tr w:rsidR="0029573B" w:rsidRPr="00B5396E" w14:paraId="418CC1B6" w14:textId="77777777" w:rsidTr="002A5C9E">
        <w:tc>
          <w:tcPr>
            <w:tcW w:w="809" w:type="dxa"/>
            <w:shd w:val="clear" w:color="auto" w:fill="auto"/>
            <w:vAlign w:val="center"/>
          </w:tcPr>
          <w:p w14:paraId="715842BE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CE0FF88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Na Rzecz Dzieci z Nadpobudliwością Psychoruchową,</w:t>
            </w:r>
          </w:p>
          <w:p w14:paraId="62056A62" w14:textId="71B6622B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35-033 Rzeszów, Jarosława Dąbrowskiego 1/5A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F191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79/2023/PS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01E830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Zapobieganie chorobom cywilizacyjnym oraz specjalistyczna pomoc dla osób ze specjalnymi potrzebami rozwojowymi i rehabilitacyjnymi, na zadanie: „Specjalistyczne zajęcia terapeutyczne dla dzieci - edycja 2023”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53DB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20 980,00 zł</w:t>
            </w:r>
          </w:p>
        </w:tc>
      </w:tr>
      <w:tr w:rsidR="0029573B" w:rsidRPr="00B5396E" w14:paraId="2FE06161" w14:textId="77777777" w:rsidTr="002A5C9E">
        <w:tc>
          <w:tcPr>
            <w:tcW w:w="809" w:type="dxa"/>
            <w:shd w:val="clear" w:color="auto" w:fill="auto"/>
            <w:vAlign w:val="center"/>
          </w:tcPr>
          <w:p w14:paraId="4FF03A1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0C1E373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"Rzeszowski Klub Amazonka",</w:t>
            </w:r>
          </w:p>
          <w:p w14:paraId="4DF21997" w14:textId="5495A66B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35-310 Rzeszów, Wierzbowa 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C9264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80/2023/PS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218ECAE" w14:textId="1CB5422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Specjalistyczna pomoc dla Amazonek-rehabilitacja, edukacja, profilaktyka antynowotworowa, terapia medyczna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CADB3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27 630,00 zł</w:t>
            </w:r>
          </w:p>
        </w:tc>
      </w:tr>
      <w:tr w:rsidR="0029573B" w:rsidRPr="00B5396E" w14:paraId="1560EFC8" w14:textId="77777777" w:rsidTr="002A5C9E">
        <w:tc>
          <w:tcPr>
            <w:tcW w:w="809" w:type="dxa"/>
            <w:shd w:val="clear" w:color="auto" w:fill="auto"/>
            <w:vAlign w:val="center"/>
          </w:tcPr>
          <w:p w14:paraId="4E04864D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5C3A0C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Polskie Stowarzyszenie Diabetyków Podkarpacki Oddział Wojewódzki,</w:t>
            </w:r>
          </w:p>
          <w:p w14:paraId="1EA11D6E" w14:textId="0337264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35-051 Rzeszów, Lenartowicza 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2B63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72/2023/PS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B44363D" w14:textId="47982A4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Punkt Konsultacyjny dla Diabetyków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1A41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17 100,00 zł</w:t>
            </w:r>
          </w:p>
        </w:tc>
      </w:tr>
      <w:tr w:rsidR="0029573B" w:rsidRPr="00B5396E" w14:paraId="4B47AD41" w14:textId="77777777" w:rsidTr="002A5C9E">
        <w:tc>
          <w:tcPr>
            <w:tcW w:w="809" w:type="dxa"/>
            <w:shd w:val="clear" w:color="auto" w:fill="auto"/>
            <w:vAlign w:val="center"/>
          </w:tcPr>
          <w:p w14:paraId="42DB94F0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106A4FB4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 Związek Niewidomych OP Koło Rzeszów,</w:t>
            </w:r>
          </w:p>
          <w:p w14:paraId="7CED8763" w14:textId="2D898970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35-045 Rzeszów, Hetmańska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6FD6C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124/2023/PS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08E7245" w14:textId="40F3081E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Pełna Chata III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297D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4 987,00 zł</w:t>
            </w:r>
          </w:p>
        </w:tc>
      </w:tr>
      <w:tr w:rsidR="0029573B" w:rsidRPr="00B5396E" w14:paraId="3D31C897" w14:textId="77777777" w:rsidTr="002A5C9E">
        <w:tc>
          <w:tcPr>
            <w:tcW w:w="809" w:type="dxa"/>
            <w:shd w:val="clear" w:color="auto" w:fill="auto"/>
            <w:vAlign w:val="center"/>
          </w:tcPr>
          <w:p w14:paraId="17CE7F8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89C18C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Fundacja Podkarpackie Hospicjum dla Dzieci,</w:t>
            </w:r>
          </w:p>
          <w:p w14:paraId="67FEA9D1" w14:textId="2D0FF7A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35-301 Rzeszów, Lwowska 132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C59FF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129/2023/PS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B97069F" w14:textId="66D7E8F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Pozytywna dyscyplina dzieci z niepełnosprawnościami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5E29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4 950,00 zł</w:t>
            </w:r>
          </w:p>
        </w:tc>
      </w:tr>
      <w:tr w:rsidR="0029573B" w:rsidRPr="00B5396E" w14:paraId="76A7CBCA" w14:textId="77777777" w:rsidTr="002A5C9E">
        <w:tc>
          <w:tcPr>
            <w:tcW w:w="809" w:type="dxa"/>
            <w:shd w:val="clear" w:color="auto" w:fill="auto"/>
            <w:vAlign w:val="center"/>
          </w:tcPr>
          <w:p w14:paraId="39E922B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FEC564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Rodzin „Otwarty Umysł</w:t>
            </w:r>
          </w:p>
          <w:p w14:paraId="3FE4D856" w14:textId="7B900A69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ul. Kraszewskiego 135-016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4C34A2" w14:textId="70A9A3E9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1/2022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B8BF915" w14:textId="3BDA560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„Prowadzenie Dziennego Ośrodka Wsparcia – Klubu Samopomocy </w:t>
            </w:r>
            <w:r w:rsidR="003D25A4">
              <w:rPr>
                <w:rFonts w:ascii="Arial" w:hAnsi="Arial" w:cs="Arial"/>
                <w:color w:val="000000"/>
              </w:rPr>
              <w:t>„</w:t>
            </w:r>
            <w:proofErr w:type="spellStart"/>
            <w:r w:rsidRPr="00B5396E">
              <w:rPr>
                <w:rFonts w:ascii="Arial" w:hAnsi="Arial" w:cs="Arial"/>
                <w:color w:val="000000"/>
              </w:rPr>
              <w:t>Integra</w:t>
            </w:r>
            <w:proofErr w:type="spellEnd"/>
            <w:r w:rsidRPr="00B5396E">
              <w:rPr>
                <w:rFonts w:ascii="Arial" w:hAnsi="Arial" w:cs="Arial"/>
                <w:color w:val="000000"/>
              </w:rPr>
              <w:t>” dla osób z zaburzeniami psychicznymi”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F400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241 367,00 zł</w:t>
            </w:r>
          </w:p>
        </w:tc>
      </w:tr>
      <w:tr w:rsidR="0029573B" w:rsidRPr="00B5396E" w14:paraId="2BF9C499" w14:textId="77777777" w:rsidTr="002A5C9E">
        <w:tc>
          <w:tcPr>
            <w:tcW w:w="809" w:type="dxa"/>
            <w:shd w:val="clear" w:color="auto" w:fill="auto"/>
            <w:vAlign w:val="center"/>
          </w:tcPr>
          <w:p w14:paraId="1E420BA1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66C4F415" w14:textId="1E23B9C9" w:rsidR="0029573B" w:rsidRPr="00B5396E" w:rsidRDefault="0029573B" w:rsidP="008929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Fundacja na Rzecz Dzieci, Młodzieży i Osób Niepełnosprawnych „PARASOL”</w:t>
            </w:r>
            <w:r w:rsidR="00892935">
              <w:rPr>
                <w:rFonts w:ascii="Arial" w:hAnsi="Arial" w:cs="Arial"/>
                <w:color w:val="000000"/>
              </w:rPr>
              <w:t xml:space="preserve">, </w:t>
            </w:r>
            <w:r w:rsidRPr="00B5396E">
              <w:rPr>
                <w:rFonts w:ascii="Arial" w:hAnsi="Arial" w:cs="Arial"/>
                <w:color w:val="000000"/>
              </w:rPr>
              <w:t>ul. Lenartowicza 935-051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D4A63E" w14:textId="37020633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17/2023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FA5F7A" w14:textId="4284DFFE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Specjalistyczne wsparcie terapeutyczne i rehabilitacja dla dzieci i młodzieży w Rzeszowie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DCC0C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18 500,00 zł</w:t>
            </w:r>
          </w:p>
        </w:tc>
      </w:tr>
      <w:tr w:rsidR="0029573B" w:rsidRPr="00B5396E" w14:paraId="5017742B" w14:textId="77777777" w:rsidTr="002A5C9E">
        <w:tc>
          <w:tcPr>
            <w:tcW w:w="809" w:type="dxa"/>
            <w:shd w:val="clear" w:color="auto" w:fill="auto"/>
            <w:vAlign w:val="center"/>
          </w:tcPr>
          <w:p w14:paraId="27F7EC10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115498B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Rodzin „Otwarty Umysł”</w:t>
            </w:r>
          </w:p>
          <w:p w14:paraId="6D27EA6A" w14:textId="58F02F5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Kraszewskiego 135-016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8E516" w14:textId="63B4A360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18/2023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0594B26" w14:textId="3EE64759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Osoba niepełnosprawna pełnoprawnym członkiem społeczności lokalnej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A48F3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41 000,00 zł</w:t>
            </w:r>
          </w:p>
        </w:tc>
      </w:tr>
      <w:tr w:rsidR="0029573B" w:rsidRPr="00B5396E" w14:paraId="3F0780DD" w14:textId="77777777" w:rsidTr="002A5C9E">
        <w:tc>
          <w:tcPr>
            <w:tcW w:w="809" w:type="dxa"/>
            <w:shd w:val="clear" w:color="auto" w:fill="auto"/>
            <w:vAlign w:val="center"/>
          </w:tcPr>
          <w:p w14:paraId="2ED0849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6272C12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ARS VIVENDI na Rzecz Rozwoju ZS UNICEF w Rzeszowie</w:t>
            </w:r>
          </w:p>
          <w:p w14:paraId="107B6F13" w14:textId="757346D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 Ofiar Katynia 135-209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0D3B0" w14:textId="23EC735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13/2023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A5F216" w14:textId="31A83E6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Integracja przez zabawę w sercu natury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5061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4 000,00 zł</w:t>
            </w:r>
          </w:p>
        </w:tc>
      </w:tr>
      <w:tr w:rsidR="0029573B" w:rsidRPr="00B5396E" w14:paraId="050764F4" w14:textId="77777777" w:rsidTr="002A5C9E">
        <w:tc>
          <w:tcPr>
            <w:tcW w:w="809" w:type="dxa"/>
            <w:shd w:val="clear" w:color="auto" w:fill="auto"/>
            <w:vAlign w:val="center"/>
          </w:tcPr>
          <w:p w14:paraId="1DE7765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5136E9BA" w14:textId="77777777" w:rsidR="00451910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Podkarpackie Stowarzyszenie na Rzecz Dzieci z Porażeniem Mózgowym</w:t>
            </w:r>
          </w:p>
          <w:p w14:paraId="53B33866" w14:textId="735CC421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 "Daj Szansę",</w:t>
            </w:r>
            <w:r w:rsidR="00451910">
              <w:rPr>
                <w:rFonts w:ascii="Arial" w:hAnsi="Arial" w:cs="Arial"/>
                <w:color w:val="000000"/>
              </w:rPr>
              <w:t xml:space="preserve"> </w:t>
            </w:r>
            <w:r w:rsidRPr="00B5396E">
              <w:rPr>
                <w:rFonts w:ascii="Arial" w:hAnsi="Arial" w:cs="Arial"/>
                <w:color w:val="000000"/>
              </w:rPr>
              <w:t>ul. Rejtana 22/2, 35-309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8790A0" w14:textId="4111A5CD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12/2023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C40F5B" w14:textId="351C0841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Terapia zajęciowa i integracja społeczna - rehabilitacyjna osób z mózgowym porażeniem dziecięcym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E0FF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6 000,00 zł</w:t>
            </w:r>
          </w:p>
        </w:tc>
      </w:tr>
      <w:tr w:rsidR="0029573B" w:rsidRPr="00B5396E" w14:paraId="14E6B085" w14:textId="77777777" w:rsidTr="002A5C9E">
        <w:tc>
          <w:tcPr>
            <w:tcW w:w="809" w:type="dxa"/>
            <w:shd w:val="clear" w:color="auto" w:fill="auto"/>
            <w:vAlign w:val="center"/>
          </w:tcPr>
          <w:p w14:paraId="07B89F8A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389D3AB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Polski Związek Niewidomych Okręg Podkarpacki,</w:t>
            </w:r>
          </w:p>
          <w:p w14:paraId="50CD1BC4" w14:textId="02E182D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Hetmańska 9, 35-045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AF159A" w14:textId="2789E52A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15/2023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2DCA843" w14:textId="5FB3231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Aktywnie w Tatrach i Pieninach - Jestem aktywny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FDAB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19 000,00 zł</w:t>
            </w:r>
          </w:p>
        </w:tc>
      </w:tr>
      <w:tr w:rsidR="0029573B" w:rsidRPr="00B5396E" w14:paraId="6CCE6C0A" w14:textId="77777777" w:rsidTr="002A5C9E">
        <w:tc>
          <w:tcPr>
            <w:tcW w:w="809" w:type="dxa"/>
            <w:shd w:val="clear" w:color="auto" w:fill="auto"/>
            <w:vAlign w:val="center"/>
          </w:tcPr>
          <w:p w14:paraId="710E927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28E68A8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na rzecz chorych na chorobę Parkinsona,</w:t>
            </w:r>
          </w:p>
          <w:p w14:paraId="5715C941" w14:textId="764DFCC2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PCK2,35-060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D69D59" w14:textId="70293341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16/2023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95F5E43" w14:textId="55E3561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Jestem aktywny i myślę pozytywnie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FFECB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3 500,00 zł</w:t>
            </w:r>
          </w:p>
        </w:tc>
      </w:tr>
      <w:tr w:rsidR="0029573B" w:rsidRPr="00B5396E" w14:paraId="47DA401B" w14:textId="77777777" w:rsidTr="002A5C9E">
        <w:tc>
          <w:tcPr>
            <w:tcW w:w="809" w:type="dxa"/>
            <w:shd w:val="clear" w:color="auto" w:fill="auto"/>
            <w:vAlign w:val="center"/>
          </w:tcPr>
          <w:p w14:paraId="4613A19C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shd w:val="clear" w:color="auto" w:fill="auto"/>
            <w:vAlign w:val="center"/>
          </w:tcPr>
          <w:p w14:paraId="7A2BBFC0" w14:textId="110E3A9D" w:rsidR="0029573B" w:rsidRPr="00B5396E" w:rsidRDefault="0029573B" w:rsidP="004519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Fundacja Podkarpackie Hospicjum dla Dzieci,</w:t>
            </w:r>
            <w:r w:rsidR="00451910">
              <w:rPr>
                <w:rFonts w:ascii="Arial" w:hAnsi="Arial" w:cs="Arial"/>
                <w:color w:val="000000"/>
              </w:rPr>
              <w:br/>
            </w:r>
            <w:r w:rsidRPr="00B5396E">
              <w:rPr>
                <w:rFonts w:ascii="Arial" w:hAnsi="Arial" w:cs="Arial"/>
                <w:color w:val="000000"/>
              </w:rPr>
              <w:t>ul. Lwowska 132, 35-301 Rzeszów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82008" w14:textId="77A02AE3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14/2023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4A1D9B3" w14:textId="6CD72F26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Rehabilitacja i integracja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99F8A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18 000,00 zł</w:t>
            </w:r>
          </w:p>
        </w:tc>
      </w:tr>
      <w:tr w:rsidR="0029573B" w:rsidRPr="00B5396E" w14:paraId="35AAD42B" w14:textId="77777777" w:rsidTr="002A5C9E">
        <w:tc>
          <w:tcPr>
            <w:tcW w:w="809" w:type="dxa"/>
            <w:shd w:val="clear" w:color="auto" w:fill="auto"/>
            <w:vAlign w:val="center"/>
          </w:tcPr>
          <w:p w14:paraId="1ADA36E2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90A9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Rodzin „Otwarty Umysł”</w:t>
            </w:r>
          </w:p>
          <w:p w14:paraId="4078453B" w14:textId="01F96F3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Kraszewskiego 135-016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CD10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55/2023/PS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67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poradnictwa psychologicznego dla osób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5417" w14:textId="0321E885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33 000,00 zł </w:t>
            </w:r>
          </w:p>
        </w:tc>
      </w:tr>
      <w:tr w:rsidR="0029573B" w:rsidRPr="00B5396E" w14:paraId="368E2576" w14:textId="77777777" w:rsidTr="002A5C9E">
        <w:tc>
          <w:tcPr>
            <w:tcW w:w="809" w:type="dxa"/>
            <w:shd w:val="clear" w:color="auto" w:fill="auto"/>
            <w:vAlign w:val="center"/>
          </w:tcPr>
          <w:p w14:paraId="759A38FB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FF5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Fundacja "Mały Wielki Krok"</w:t>
            </w:r>
          </w:p>
          <w:p w14:paraId="3888DA56" w14:textId="76AC1EE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Krasne 253a, 36-007 Krasne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F77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51/2023/PS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BBD1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Kosmiczna terapia w kombinezonach </w:t>
            </w:r>
            <w:proofErr w:type="spellStart"/>
            <w:r w:rsidRPr="00B5396E">
              <w:rPr>
                <w:rFonts w:ascii="Arial" w:hAnsi="Arial" w:cs="Arial"/>
                <w:color w:val="000000"/>
              </w:rPr>
              <w:t>Dunag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1945" w14:textId="2271CF14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60 000,00 zł </w:t>
            </w:r>
          </w:p>
        </w:tc>
      </w:tr>
      <w:tr w:rsidR="0029573B" w:rsidRPr="00B5396E" w14:paraId="1BF918C4" w14:textId="77777777" w:rsidTr="002A5C9E">
        <w:tc>
          <w:tcPr>
            <w:tcW w:w="809" w:type="dxa"/>
            <w:shd w:val="clear" w:color="auto" w:fill="auto"/>
            <w:vAlign w:val="center"/>
          </w:tcPr>
          <w:p w14:paraId="063FFEF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D5F" w14:textId="3CEBF3C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na Rzecz Dzieci z Dysfunkcjami Rozwojowymi BRUNO,</w:t>
            </w:r>
            <w:r w:rsidRPr="00B5396E">
              <w:rPr>
                <w:rFonts w:ascii="Arial" w:hAnsi="Arial" w:cs="Arial"/>
              </w:rPr>
              <w:br/>
              <w:t>ul. Miła 14A/10, 35-314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315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48/2023/PS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725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Potrafię więcej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E272" w14:textId="46FAE6B7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47 000,00 zł </w:t>
            </w:r>
          </w:p>
        </w:tc>
      </w:tr>
      <w:tr w:rsidR="0029573B" w:rsidRPr="00B5396E" w14:paraId="4D7C8975" w14:textId="77777777" w:rsidTr="002A5C9E">
        <w:tc>
          <w:tcPr>
            <w:tcW w:w="809" w:type="dxa"/>
            <w:shd w:val="clear" w:color="auto" w:fill="auto"/>
            <w:vAlign w:val="center"/>
          </w:tcPr>
          <w:p w14:paraId="3E37D98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B2BF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Fundacja Wsparcia Osób Zagrożonych Wykluczeniem Społecznym „ASYK”</w:t>
            </w:r>
          </w:p>
          <w:p w14:paraId="7FA06D46" w14:textId="19283C1B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Osmeckiego 27/11, 35-506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0BD8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57/2023/PS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2938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grupowych i indywidualnych zajęć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3BAE" w14:textId="583366C8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78 450,00 zł </w:t>
            </w:r>
          </w:p>
        </w:tc>
      </w:tr>
      <w:tr w:rsidR="0029573B" w:rsidRPr="00B5396E" w14:paraId="084F1FEB" w14:textId="77777777" w:rsidTr="002A5C9E">
        <w:tc>
          <w:tcPr>
            <w:tcW w:w="809" w:type="dxa"/>
            <w:shd w:val="clear" w:color="auto" w:fill="auto"/>
            <w:vAlign w:val="center"/>
          </w:tcPr>
          <w:p w14:paraId="3DB22219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B46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na Rzecz Dzieci z Nadpobudliwością Psychoruchową,</w:t>
            </w:r>
          </w:p>
          <w:p w14:paraId="75D2F5B1" w14:textId="78FA7E6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Dąbrowskiego 1/5A, 35-233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749F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49/2023/PS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23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Indywidualne zajęcia terapeutyczne dla dzieci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D195" w14:textId="2FD6A2E1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22 000,00 zł </w:t>
            </w:r>
          </w:p>
        </w:tc>
      </w:tr>
      <w:tr w:rsidR="0029573B" w:rsidRPr="00B5396E" w14:paraId="1FA7C02A" w14:textId="77777777" w:rsidTr="002A5C9E">
        <w:tc>
          <w:tcPr>
            <w:tcW w:w="809" w:type="dxa"/>
            <w:shd w:val="clear" w:color="auto" w:fill="auto"/>
            <w:vAlign w:val="center"/>
          </w:tcPr>
          <w:p w14:paraId="5E88253B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E61" w14:textId="1CA31B3C" w:rsidR="0029573B" w:rsidRPr="00B5396E" w:rsidRDefault="0029573B" w:rsidP="008929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Podkarpackie Stowarzyszenie na Rzecz Dzieci z Porażeniem Mózgowym „Daj Szansę”</w:t>
            </w:r>
            <w:r w:rsidR="00892935">
              <w:rPr>
                <w:rFonts w:ascii="Arial" w:hAnsi="Arial" w:cs="Arial"/>
                <w:color w:val="000000"/>
              </w:rPr>
              <w:t xml:space="preserve">, </w:t>
            </w:r>
            <w:r w:rsidRPr="00B5396E">
              <w:rPr>
                <w:rFonts w:ascii="Arial" w:hAnsi="Arial" w:cs="Arial"/>
                <w:color w:val="000000"/>
              </w:rPr>
              <w:t>ul. Rejtana 22/2, 35-309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2FD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56/2023/PS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18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Prowadzenie grupowych i indywidualnych zajęć dla podopiecznych Stowarzyszenia "Daj Szansę"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4C6D" w14:textId="35D46294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27 500,00 zł </w:t>
            </w:r>
          </w:p>
        </w:tc>
      </w:tr>
      <w:tr w:rsidR="0029573B" w:rsidRPr="00B5396E" w14:paraId="4D366D27" w14:textId="77777777" w:rsidTr="002A5C9E">
        <w:tc>
          <w:tcPr>
            <w:tcW w:w="809" w:type="dxa"/>
            <w:shd w:val="clear" w:color="auto" w:fill="auto"/>
            <w:vAlign w:val="center"/>
          </w:tcPr>
          <w:p w14:paraId="0183BCD4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2505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Fundacja Szansa – Jesteśmy Razem</w:t>
            </w:r>
          </w:p>
          <w:p w14:paraId="35EFB744" w14:textId="26755E8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al. Tadeusza Rejtana 10/208, 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8E4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54/2023/PS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E39B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Sprawni z Szansą - technologia w drodze do aktywnego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726D" w14:textId="25C29B81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18 000,00 zł </w:t>
            </w:r>
          </w:p>
        </w:tc>
      </w:tr>
      <w:tr w:rsidR="0029573B" w:rsidRPr="00B5396E" w14:paraId="651B68E6" w14:textId="77777777" w:rsidTr="002A5C9E">
        <w:tc>
          <w:tcPr>
            <w:tcW w:w="809" w:type="dxa"/>
            <w:shd w:val="clear" w:color="auto" w:fill="auto"/>
            <w:vAlign w:val="center"/>
          </w:tcPr>
          <w:p w14:paraId="3C065BCB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406E" w14:textId="5AA02E99" w:rsidR="0029573B" w:rsidRPr="00B5396E" w:rsidRDefault="0029573B" w:rsidP="008929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Polskie Stowarzyszenie na rzecz Osób z Niepełnosprawnością Intelektualną Koło w Rzeszowie</w:t>
            </w:r>
            <w:r w:rsidR="00892935">
              <w:rPr>
                <w:rFonts w:ascii="Arial" w:hAnsi="Arial" w:cs="Arial"/>
                <w:color w:val="000000"/>
              </w:rPr>
              <w:t xml:space="preserve">, </w:t>
            </w:r>
            <w:r w:rsidRPr="00B5396E">
              <w:rPr>
                <w:rFonts w:ascii="Arial" w:hAnsi="Arial" w:cs="Arial"/>
              </w:rPr>
              <w:t>ul. Staszica 10b, 35-051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92F5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53/2023/PS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700F" w14:textId="19BFBCED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Inne życie, to samo serce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CBFD" w14:textId="3C18FD85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62 000,00 zł </w:t>
            </w:r>
          </w:p>
        </w:tc>
      </w:tr>
      <w:tr w:rsidR="0029573B" w:rsidRPr="00B5396E" w14:paraId="7487D7B4" w14:textId="77777777" w:rsidTr="002A5C9E">
        <w:tc>
          <w:tcPr>
            <w:tcW w:w="809" w:type="dxa"/>
            <w:shd w:val="clear" w:color="auto" w:fill="auto"/>
            <w:vAlign w:val="center"/>
          </w:tcPr>
          <w:p w14:paraId="67941E0A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0DAA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Stowarzyszenie </w:t>
            </w:r>
            <w:proofErr w:type="spellStart"/>
            <w:r w:rsidRPr="00B5396E">
              <w:rPr>
                <w:rFonts w:ascii="Arial" w:hAnsi="Arial" w:cs="Arial"/>
                <w:color w:val="000000"/>
              </w:rPr>
              <w:t>Fablab</w:t>
            </w:r>
            <w:proofErr w:type="spellEnd"/>
            <w:r w:rsidRPr="00B5396E">
              <w:rPr>
                <w:rFonts w:ascii="Arial" w:hAnsi="Arial" w:cs="Arial"/>
                <w:color w:val="000000"/>
              </w:rPr>
              <w:t xml:space="preserve"> Kraków</w:t>
            </w:r>
          </w:p>
          <w:p w14:paraId="38514159" w14:textId="11B541B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Królewska 65A, 30-081 Kraków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B366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59/2023/PS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0F26" w14:textId="4AFB90C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Organizowanie lokalnych imprez kulturalnych, sportowych, turystycznych i</w:t>
            </w:r>
            <w:r w:rsidR="00531EF2">
              <w:rPr>
                <w:rFonts w:ascii="Arial" w:hAnsi="Arial" w:cs="Arial"/>
                <w:color w:val="000000"/>
              </w:rPr>
              <w:t> </w:t>
            </w:r>
            <w:r w:rsidRPr="00B5396E">
              <w:rPr>
                <w:rFonts w:ascii="Arial" w:hAnsi="Arial" w:cs="Arial"/>
                <w:color w:val="000000"/>
              </w:rPr>
              <w:t>rekreacyjnych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D609" w14:textId="27DBF37E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24 300,00 zł </w:t>
            </w:r>
          </w:p>
        </w:tc>
      </w:tr>
      <w:tr w:rsidR="0029573B" w:rsidRPr="00B5396E" w14:paraId="1EB596F0" w14:textId="77777777" w:rsidTr="002A5C9E">
        <w:tc>
          <w:tcPr>
            <w:tcW w:w="809" w:type="dxa"/>
            <w:shd w:val="clear" w:color="auto" w:fill="auto"/>
            <w:vAlign w:val="center"/>
          </w:tcPr>
          <w:p w14:paraId="1A6B1CB0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E76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Uczniowski Klub Sportowy „SZÓSTKA”</w:t>
            </w:r>
          </w:p>
          <w:p w14:paraId="1A384F00" w14:textId="696DE62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Powstańców Styczniowych 40, 35-607 Rzeszów,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C47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58/2023/PS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A25B" w14:textId="4E9401C0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Organizowanie lokalnych imprez kulturalnych, sportowych, turystycznych i</w:t>
            </w:r>
            <w:r w:rsidR="00531EF2">
              <w:rPr>
                <w:rFonts w:ascii="Arial" w:hAnsi="Arial" w:cs="Arial"/>
                <w:color w:val="000000"/>
              </w:rPr>
              <w:t> </w:t>
            </w:r>
            <w:r w:rsidRPr="00B5396E">
              <w:rPr>
                <w:rFonts w:ascii="Arial" w:hAnsi="Arial" w:cs="Arial"/>
                <w:color w:val="000000"/>
              </w:rPr>
              <w:t>rekreacyjnych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72EC" w14:textId="5DD74E19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32 000,00 zł </w:t>
            </w:r>
          </w:p>
        </w:tc>
      </w:tr>
      <w:tr w:rsidR="0029573B" w:rsidRPr="00B5396E" w14:paraId="0EB3A9AC" w14:textId="77777777" w:rsidTr="002A5C9E">
        <w:tc>
          <w:tcPr>
            <w:tcW w:w="809" w:type="dxa"/>
            <w:shd w:val="clear" w:color="auto" w:fill="auto"/>
            <w:vAlign w:val="center"/>
          </w:tcPr>
          <w:p w14:paraId="376C2870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33D1" w14:textId="35D7250B" w:rsidR="00FD2CFB" w:rsidRPr="00FD2CFB" w:rsidRDefault="0029573B" w:rsidP="00531E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Aktywny Senior" Stowarzyszenie na Rzecz Wspierania Aktywności Seniorów AS</w:t>
            </w:r>
            <w:r w:rsidR="00D564F8">
              <w:rPr>
                <w:rFonts w:ascii="Arial" w:hAnsi="Arial" w:cs="Arial"/>
                <w:color w:val="000000"/>
              </w:rPr>
              <w:t xml:space="preserve">, ul. </w:t>
            </w:r>
            <w:r w:rsidR="00531EF2">
              <w:rPr>
                <w:rFonts w:ascii="Arial" w:hAnsi="Arial" w:cs="Arial"/>
                <w:color w:val="000000"/>
              </w:rPr>
              <w:t>Powstańców</w:t>
            </w:r>
            <w:r w:rsidR="00D564F8">
              <w:rPr>
                <w:rFonts w:ascii="Arial" w:hAnsi="Arial" w:cs="Arial"/>
                <w:color w:val="000000"/>
              </w:rPr>
              <w:t xml:space="preserve"> </w:t>
            </w:r>
            <w:r w:rsidR="00531EF2" w:rsidRPr="00D564F8">
              <w:rPr>
                <w:rFonts w:ascii="Arial" w:hAnsi="Arial" w:cs="Arial"/>
                <w:color w:val="000000"/>
              </w:rPr>
              <w:t>Śląskich</w:t>
            </w:r>
            <w:r w:rsidR="00531EF2">
              <w:rPr>
                <w:rFonts w:ascii="Arial" w:hAnsi="Arial" w:cs="Arial"/>
                <w:color w:val="000000"/>
              </w:rPr>
              <w:t xml:space="preserve"> </w:t>
            </w:r>
            <w:r w:rsidR="00D564F8">
              <w:rPr>
                <w:rFonts w:ascii="Arial" w:hAnsi="Arial" w:cs="Arial"/>
                <w:color w:val="000000"/>
              </w:rPr>
              <w:t xml:space="preserve">4, </w:t>
            </w:r>
            <w:r w:rsidR="00531EF2" w:rsidRPr="00D564F8">
              <w:rPr>
                <w:rFonts w:ascii="Arial" w:hAnsi="Arial" w:cs="Arial"/>
                <w:color w:val="000000"/>
              </w:rPr>
              <w:t>35-610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BEAE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60/2023/PS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E650" w14:textId="5F82BF5C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Organizowanie lokalnych imprez kulturalnych, sportowych, turystycznych i</w:t>
            </w:r>
            <w:r w:rsidR="00531EF2">
              <w:rPr>
                <w:rFonts w:ascii="Arial" w:hAnsi="Arial" w:cs="Arial"/>
                <w:color w:val="000000"/>
              </w:rPr>
              <w:t> </w:t>
            </w:r>
            <w:r w:rsidRPr="00B5396E">
              <w:rPr>
                <w:rFonts w:ascii="Arial" w:hAnsi="Arial" w:cs="Arial"/>
                <w:color w:val="000000"/>
              </w:rPr>
              <w:t>rekreacyjnych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162" w14:textId="1FFA3BDD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23 400,00 zł </w:t>
            </w:r>
          </w:p>
        </w:tc>
      </w:tr>
      <w:tr w:rsidR="0029573B" w:rsidRPr="00B5396E" w14:paraId="3234DDD7" w14:textId="77777777" w:rsidTr="002A5C9E">
        <w:tc>
          <w:tcPr>
            <w:tcW w:w="809" w:type="dxa"/>
            <w:shd w:val="clear" w:color="auto" w:fill="auto"/>
            <w:vAlign w:val="center"/>
          </w:tcPr>
          <w:p w14:paraId="1D80E063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7A8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„ARS VIVENDI” na Rzecz Rozwoju ZS UNICEF</w:t>
            </w:r>
          </w:p>
          <w:p w14:paraId="742CF294" w14:textId="7A5A66E5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Ofiar Katynia 1, 35-209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15F1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50/2023/PS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BA42" w14:textId="6E33A36A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Organizowanie lokalnych imprez kulturalnych, sportowych, turystycznych i</w:t>
            </w:r>
            <w:r w:rsidR="00531EF2">
              <w:rPr>
                <w:rFonts w:ascii="Arial" w:hAnsi="Arial" w:cs="Arial"/>
                <w:color w:val="000000"/>
              </w:rPr>
              <w:t> </w:t>
            </w:r>
            <w:r w:rsidRPr="00B5396E">
              <w:rPr>
                <w:rFonts w:ascii="Arial" w:hAnsi="Arial" w:cs="Arial"/>
                <w:color w:val="000000"/>
              </w:rPr>
              <w:t>rekreacyjnych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4B9E" w14:textId="56373BB4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6 800,00 zł </w:t>
            </w:r>
          </w:p>
        </w:tc>
      </w:tr>
      <w:tr w:rsidR="0029573B" w:rsidRPr="00B5396E" w14:paraId="12C9B6E3" w14:textId="77777777" w:rsidTr="002A5C9E">
        <w:tc>
          <w:tcPr>
            <w:tcW w:w="809" w:type="dxa"/>
            <w:shd w:val="clear" w:color="auto" w:fill="auto"/>
            <w:vAlign w:val="center"/>
          </w:tcPr>
          <w:p w14:paraId="312F5B3F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06D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Stowarzyszenie „Rzeszowski Klub Amazonka”,</w:t>
            </w:r>
          </w:p>
          <w:p w14:paraId="00CC4713" w14:textId="279D7D48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Wierzbowa 17, 35-310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4672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61/2023/PS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5324" w14:textId="7E42AD3F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Organizowanie lokalnych imprez kulturalnych, sportowych, turystycznych i</w:t>
            </w:r>
            <w:r w:rsidR="00531EF2">
              <w:rPr>
                <w:rFonts w:ascii="Arial" w:hAnsi="Arial" w:cs="Arial"/>
                <w:color w:val="000000"/>
              </w:rPr>
              <w:t> </w:t>
            </w:r>
            <w:r w:rsidRPr="00B5396E">
              <w:rPr>
                <w:rFonts w:ascii="Arial" w:hAnsi="Arial" w:cs="Arial"/>
                <w:color w:val="000000"/>
              </w:rPr>
              <w:t>rekreacyjnych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5535" w14:textId="2C3707E9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9 000,00 zł </w:t>
            </w:r>
          </w:p>
        </w:tc>
      </w:tr>
      <w:tr w:rsidR="0029573B" w:rsidRPr="00B5396E" w14:paraId="69E2AFBC" w14:textId="77777777" w:rsidTr="002A5C9E">
        <w:tc>
          <w:tcPr>
            <w:tcW w:w="809" w:type="dxa"/>
            <w:shd w:val="clear" w:color="auto" w:fill="auto"/>
            <w:vAlign w:val="center"/>
          </w:tcPr>
          <w:p w14:paraId="5F79D3D7" w14:textId="77777777" w:rsidR="0029573B" w:rsidRPr="00B5396E" w:rsidRDefault="0029573B" w:rsidP="002957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8B43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5396E">
              <w:rPr>
                <w:rFonts w:ascii="Arial" w:hAnsi="Arial" w:cs="Arial"/>
                <w:color w:val="000000"/>
              </w:rPr>
              <w:t>Fundacja „APROBATA”</w:t>
            </w:r>
          </w:p>
          <w:p w14:paraId="5FC0D3D8" w14:textId="016483B4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ul. Bohaterów Westerplatte 3/35, 35-040 Rzeszów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F29" w14:textId="77777777" w:rsidR="0029573B" w:rsidRPr="00B5396E" w:rsidRDefault="0029573B" w:rsidP="002957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52/2023/PS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BA2" w14:textId="77777777" w:rsidR="0029573B" w:rsidRPr="00B5396E" w:rsidRDefault="0029573B" w:rsidP="002957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>Kampania społeczna „Jestem swoim Liderem-Ty bądź swoim”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611F" w14:textId="6090C088" w:rsidR="0029573B" w:rsidRPr="00B5396E" w:rsidRDefault="0029573B" w:rsidP="00295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color w:val="000000"/>
              </w:rPr>
              <w:t xml:space="preserve">50 500,00 zł </w:t>
            </w:r>
          </w:p>
        </w:tc>
      </w:tr>
    </w:tbl>
    <w:p w14:paraId="0C95503F" w14:textId="77777777" w:rsidR="00D24C6A" w:rsidRPr="00B5396E" w:rsidRDefault="00D24C6A" w:rsidP="000E2AC8">
      <w:pPr>
        <w:spacing w:after="0" w:line="276" w:lineRule="auto"/>
        <w:jc w:val="both"/>
        <w:rPr>
          <w:rFonts w:ascii="Arial" w:hAnsi="Arial" w:cs="Arial"/>
        </w:rPr>
      </w:pPr>
    </w:p>
    <w:p w14:paraId="0939C06B" w14:textId="77777777" w:rsidR="00D24C6A" w:rsidRPr="00B5396E" w:rsidRDefault="00D24C6A" w:rsidP="000E2AC8">
      <w:pPr>
        <w:spacing w:after="0" w:line="276" w:lineRule="auto"/>
        <w:jc w:val="both"/>
        <w:rPr>
          <w:rFonts w:ascii="Arial" w:hAnsi="Arial" w:cs="Arial"/>
        </w:rPr>
      </w:pPr>
    </w:p>
    <w:p w14:paraId="6200BCAA" w14:textId="77777777" w:rsidR="00D24C6A" w:rsidRPr="00B5396E" w:rsidRDefault="00D24C6A" w:rsidP="000E2AC8">
      <w:pPr>
        <w:spacing w:after="0" w:line="276" w:lineRule="auto"/>
        <w:jc w:val="both"/>
        <w:rPr>
          <w:rFonts w:ascii="Arial" w:hAnsi="Arial" w:cs="Arial"/>
        </w:rPr>
        <w:sectPr w:rsidR="00D24C6A" w:rsidRPr="00B5396E" w:rsidSect="00400EE7">
          <w:pgSz w:w="23811" w:h="16838" w:orient="landscape" w:code="8"/>
          <w:pgMar w:top="567" w:right="1417" w:bottom="1417" w:left="1417" w:header="708" w:footer="708" w:gutter="0"/>
          <w:cols w:space="708"/>
          <w:titlePg/>
          <w:docGrid w:linePitch="360"/>
        </w:sectPr>
      </w:pPr>
    </w:p>
    <w:p w14:paraId="57E4B9DE" w14:textId="79EB0E70" w:rsidR="003D4FC7" w:rsidRDefault="003D4FC7" w:rsidP="000B7E81">
      <w:pPr>
        <w:pStyle w:val="Tekstpodstawowy"/>
        <w:spacing w:after="0" w:line="276" w:lineRule="auto"/>
        <w:ind w:left="11340"/>
        <w:rPr>
          <w:rFonts w:ascii="Arial" w:hAnsi="Arial" w:cs="Arial"/>
          <w:sz w:val="22"/>
          <w:szCs w:val="22"/>
        </w:rPr>
      </w:pPr>
      <w:r w:rsidRPr="00B5396E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 xml:space="preserve">3 do Rzeszowskiego Programu Działań na Rzecz Osób z Niepełnosprawnościami na lata 2024-2026, stanowiącego Załącznik do </w:t>
      </w:r>
      <w:r w:rsidRPr="007E7565">
        <w:rPr>
          <w:rFonts w:ascii="Arial" w:hAnsi="Arial" w:cs="Arial"/>
          <w:sz w:val="22"/>
          <w:szCs w:val="22"/>
        </w:rPr>
        <w:t>Uchwał</w:t>
      </w:r>
      <w:r>
        <w:rPr>
          <w:rFonts w:ascii="Arial" w:hAnsi="Arial" w:cs="Arial"/>
          <w:sz w:val="22"/>
          <w:szCs w:val="22"/>
        </w:rPr>
        <w:t>y</w:t>
      </w:r>
      <w:r w:rsidRPr="007E7565">
        <w:rPr>
          <w:rFonts w:ascii="Arial" w:hAnsi="Arial" w:cs="Arial"/>
          <w:sz w:val="22"/>
          <w:szCs w:val="22"/>
        </w:rPr>
        <w:t xml:space="preserve"> Nr </w:t>
      </w:r>
      <w:r w:rsidR="00B8709D">
        <w:rPr>
          <w:rFonts w:ascii="Arial" w:hAnsi="Arial" w:cs="Arial"/>
          <w:sz w:val="22"/>
          <w:szCs w:val="22"/>
        </w:rPr>
        <w:t>XVII/299/</w:t>
      </w:r>
      <w:r w:rsidRPr="007E756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7E7565">
        <w:rPr>
          <w:rFonts w:ascii="Arial" w:hAnsi="Arial" w:cs="Arial"/>
          <w:sz w:val="22"/>
          <w:szCs w:val="22"/>
        </w:rPr>
        <w:t>Rady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7E7565">
        <w:rPr>
          <w:rFonts w:ascii="Arial" w:hAnsi="Arial" w:cs="Arial"/>
          <w:sz w:val="22"/>
          <w:szCs w:val="22"/>
        </w:rPr>
        <w:t>z</w:t>
      </w:r>
      <w:r w:rsidR="00B8709D">
        <w:rPr>
          <w:rFonts w:ascii="Arial" w:hAnsi="Arial" w:cs="Arial"/>
          <w:sz w:val="22"/>
          <w:szCs w:val="22"/>
        </w:rPr>
        <w:t> </w:t>
      </w:r>
      <w:r w:rsidRPr="007E7565">
        <w:rPr>
          <w:rFonts w:ascii="Arial" w:hAnsi="Arial" w:cs="Arial"/>
          <w:sz w:val="22"/>
          <w:szCs w:val="22"/>
        </w:rPr>
        <w:t xml:space="preserve">dnia </w:t>
      </w:r>
      <w:r w:rsidR="00B8709D">
        <w:rPr>
          <w:rFonts w:ascii="Arial" w:hAnsi="Arial" w:cs="Arial"/>
          <w:sz w:val="22"/>
          <w:szCs w:val="22"/>
        </w:rPr>
        <w:t>30 grudnia 2024 r.</w:t>
      </w:r>
      <w:r>
        <w:rPr>
          <w:rFonts w:ascii="Arial" w:hAnsi="Arial" w:cs="Arial"/>
          <w:sz w:val="22"/>
          <w:szCs w:val="22"/>
        </w:rPr>
        <w:t xml:space="preserve"> w</w:t>
      </w:r>
      <w:r w:rsidRPr="007E7565">
        <w:rPr>
          <w:rFonts w:ascii="Arial" w:hAnsi="Arial" w:cs="Arial"/>
          <w:sz w:val="22"/>
          <w:szCs w:val="22"/>
        </w:rPr>
        <w:t xml:space="preserve"> sprawie przyjęcia Rzeszowskiego Programu Działania na Rzecz Osób z Niepełnosprawnościami na lata 2024-2026</w:t>
      </w:r>
    </w:p>
    <w:p w14:paraId="30E18CD6" w14:textId="77777777" w:rsidR="003D4FC7" w:rsidRDefault="003D4FC7" w:rsidP="000E2AC8">
      <w:pPr>
        <w:spacing w:after="0" w:line="276" w:lineRule="auto"/>
        <w:jc w:val="both"/>
        <w:rPr>
          <w:rFonts w:ascii="Arial" w:hAnsi="Arial" w:cs="Arial"/>
        </w:rPr>
      </w:pPr>
    </w:p>
    <w:p w14:paraId="002879FA" w14:textId="77777777" w:rsidR="003D4FC7" w:rsidRDefault="003D4FC7" w:rsidP="000E2AC8">
      <w:pPr>
        <w:spacing w:after="0" w:line="276" w:lineRule="auto"/>
        <w:jc w:val="both"/>
        <w:rPr>
          <w:rFonts w:ascii="Arial" w:hAnsi="Arial" w:cs="Arial"/>
        </w:rPr>
      </w:pPr>
    </w:p>
    <w:p w14:paraId="3AF5B2BB" w14:textId="518341F1" w:rsidR="00EE3AA0" w:rsidRPr="00B5396E" w:rsidRDefault="00EE3AA0" w:rsidP="003D4FC7">
      <w:pPr>
        <w:spacing w:after="0" w:line="276" w:lineRule="auto"/>
        <w:jc w:val="center"/>
        <w:rPr>
          <w:rFonts w:ascii="Arial" w:hAnsi="Arial" w:cs="Arial"/>
        </w:rPr>
      </w:pPr>
      <w:r w:rsidRPr="00B5396E">
        <w:rPr>
          <w:rFonts w:ascii="Arial" w:hAnsi="Arial" w:cs="Arial"/>
        </w:rPr>
        <w:t xml:space="preserve">Wykaz przedsięwzięć zgłoszonych w </w:t>
      </w:r>
      <w:r w:rsidR="00682D5F" w:rsidRPr="00B5396E">
        <w:rPr>
          <w:rFonts w:ascii="Arial" w:hAnsi="Arial" w:cs="Arial"/>
        </w:rPr>
        <w:t>trakcie prekonsultacji Programu</w:t>
      </w:r>
    </w:p>
    <w:tbl>
      <w:tblPr>
        <w:tblStyle w:val="Tabela-Siatka"/>
        <w:tblW w:w="20975" w:type="dxa"/>
        <w:tblLook w:val="04A0" w:firstRow="1" w:lastRow="0" w:firstColumn="1" w:lastColumn="0" w:noHBand="0" w:noVBand="1"/>
      </w:tblPr>
      <w:tblGrid>
        <w:gridCol w:w="704"/>
        <w:gridCol w:w="4253"/>
        <w:gridCol w:w="14600"/>
        <w:gridCol w:w="1418"/>
      </w:tblGrid>
      <w:tr w:rsidR="000C7477" w:rsidRPr="00B5396E" w14:paraId="0A7F5450" w14:textId="77777777" w:rsidTr="003D4FC7">
        <w:trPr>
          <w:tblHeader/>
        </w:trPr>
        <w:tc>
          <w:tcPr>
            <w:tcW w:w="704" w:type="dxa"/>
          </w:tcPr>
          <w:p w14:paraId="7F564246" w14:textId="28D83188" w:rsidR="000C7477" w:rsidRPr="00B5396E" w:rsidRDefault="000C7477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Lp.</w:t>
            </w:r>
          </w:p>
        </w:tc>
        <w:tc>
          <w:tcPr>
            <w:tcW w:w="4253" w:type="dxa"/>
          </w:tcPr>
          <w:p w14:paraId="2B397144" w14:textId="66375F5F" w:rsidR="000C7477" w:rsidRPr="00B5396E" w:rsidRDefault="000C7477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Nazwa </w:t>
            </w:r>
            <w:r w:rsidR="003D0579" w:rsidRPr="00B5396E">
              <w:rPr>
                <w:rFonts w:ascii="Arial" w:hAnsi="Arial" w:cs="Arial"/>
              </w:rPr>
              <w:t>podmiotu</w:t>
            </w:r>
          </w:p>
        </w:tc>
        <w:tc>
          <w:tcPr>
            <w:tcW w:w="14600" w:type="dxa"/>
          </w:tcPr>
          <w:p w14:paraId="55BAFEAA" w14:textId="6AD77492" w:rsidR="000C7477" w:rsidRPr="00B5396E" w:rsidRDefault="00BD7128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Propozycja działania</w:t>
            </w:r>
          </w:p>
        </w:tc>
        <w:tc>
          <w:tcPr>
            <w:tcW w:w="1418" w:type="dxa"/>
          </w:tcPr>
          <w:p w14:paraId="01C8AC1C" w14:textId="7CFF80B8" w:rsidR="00BD7128" w:rsidRPr="00B5396E" w:rsidRDefault="00BD7128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Okres realizacji</w:t>
            </w:r>
          </w:p>
        </w:tc>
      </w:tr>
      <w:tr w:rsidR="006B3DA1" w:rsidRPr="00B5396E" w14:paraId="59B97B6A" w14:textId="77777777" w:rsidTr="009418B2">
        <w:trPr>
          <w:trHeight w:val="582"/>
        </w:trPr>
        <w:tc>
          <w:tcPr>
            <w:tcW w:w="704" w:type="dxa"/>
          </w:tcPr>
          <w:p w14:paraId="5EE86AA0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35670144" w14:textId="77777777" w:rsidR="00CA2165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Dom Pomocy Społecznej w Rzeszowie</w:t>
            </w:r>
          </w:p>
          <w:p w14:paraId="6A1F6DC2" w14:textId="77777777" w:rsidR="006B3DA1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Załęska 7a</w:t>
            </w:r>
          </w:p>
          <w:p w14:paraId="0C6FDB5E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A21F03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C8E8E39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9E2CAC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BFD0AF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50286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3F28336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40663F8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7BCFF6B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7D9EB52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E2E41E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94EEAE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5637C5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8A189B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0B4CF30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E661E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6D0695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2530EE7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010C0F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FCDCAA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F40D40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5C98DC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4A71EB8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E9D6A65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19CDD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9F4E20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18564E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DC1806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614886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614B1D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E66DFB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6C4AA4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E1F52C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12CE4BA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38A396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433DBB9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1839ED" w14:textId="77777777" w:rsidR="00945035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4F6B65" w14:textId="4BA870AF" w:rsidR="00945035" w:rsidRPr="00B5396E" w:rsidRDefault="00945035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2D7D16B" w14:textId="0A82EBEB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głównych drzwi wejściowych do budynku DPS</w:t>
            </w:r>
          </w:p>
        </w:tc>
        <w:tc>
          <w:tcPr>
            <w:tcW w:w="1418" w:type="dxa"/>
          </w:tcPr>
          <w:p w14:paraId="4C89B389" w14:textId="3881370B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44101791" w14:textId="77777777" w:rsidTr="009418B2">
        <w:trPr>
          <w:trHeight w:val="582"/>
        </w:trPr>
        <w:tc>
          <w:tcPr>
            <w:tcW w:w="704" w:type="dxa"/>
          </w:tcPr>
          <w:p w14:paraId="6CF5D375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DBE2E0F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3F9C758" w14:textId="00347C66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oświetlenia zewnętrznego</w:t>
            </w:r>
          </w:p>
        </w:tc>
        <w:tc>
          <w:tcPr>
            <w:tcW w:w="1418" w:type="dxa"/>
          </w:tcPr>
          <w:p w14:paraId="50616943" w14:textId="636E28FF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72780354" w14:textId="77777777" w:rsidTr="009418B2">
        <w:trPr>
          <w:trHeight w:val="582"/>
        </w:trPr>
        <w:tc>
          <w:tcPr>
            <w:tcW w:w="704" w:type="dxa"/>
          </w:tcPr>
          <w:p w14:paraId="51021838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867F67B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767BA3B" w14:textId="6D2314B0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schodów, podjazdu przy wyjściach ewakuacyjnych</w:t>
            </w:r>
          </w:p>
        </w:tc>
        <w:tc>
          <w:tcPr>
            <w:tcW w:w="1418" w:type="dxa"/>
          </w:tcPr>
          <w:p w14:paraId="51603257" w14:textId="51F3E53F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504D8F0A" w14:textId="77777777" w:rsidTr="009418B2">
        <w:trPr>
          <w:trHeight w:val="582"/>
        </w:trPr>
        <w:tc>
          <w:tcPr>
            <w:tcW w:w="704" w:type="dxa"/>
          </w:tcPr>
          <w:p w14:paraId="440FAE65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8A23AED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BB4E97" w14:textId="251B7DF4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instalacji C.O. bez grzejników</w:t>
            </w:r>
          </w:p>
        </w:tc>
        <w:tc>
          <w:tcPr>
            <w:tcW w:w="1418" w:type="dxa"/>
          </w:tcPr>
          <w:p w14:paraId="16C2F56A" w14:textId="03C4EC25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14D81576" w14:textId="77777777" w:rsidTr="009418B2">
        <w:trPr>
          <w:trHeight w:val="582"/>
        </w:trPr>
        <w:tc>
          <w:tcPr>
            <w:tcW w:w="704" w:type="dxa"/>
          </w:tcPr>
          <w:p w14:paraId="4F46577E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89750FE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00B0068" w14:textId="6C0CC53F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Budowa garażu 3-stanowiskowego</w:t>
            </w:r>
          </w:p>
        </w:tc>
        <w:tc>
          <w:tcPr>
            <w:tcW w:w="1418" w:type="dxa"/>
          </w:tcPr>
          <w:p w14:paraId="011B7159" w14:textId="11202395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2AF50B06" w14:textId="77777777" w:rsidTr="009418B2">
        <w:trPr>
          <w:trHeight w:val="582"/>
        </w:trPr>
        <w:tc>
          <w:tcPr>
            <w:tcW w:w="704" w:type="dxa"/>
          </w:tcPr>
          <w:p w14:paraId="0F6159B6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4BB4527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F58BF30" w14:textId="0035F794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Adaptacja poddasza z przeznaczeniem na nowe rozwiązania wynikające z ustawy o pomocy społecznej</w:t>
            </w:r>
          </w:p>
        </w:tc>
        <w:tc>
          <w:tcPr>
            <w:tcW w:w="1418" w:type="dxa"/>
          </w:tcPr>
          <w:p w14:paraId="4AAB5BFE" w14:textId="736D0CCE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27DA8EA2" w14:textId="77777777" w:rsidTr="009418B2">
        <w:trPr>
          <w:trHeight w:val="582"/>
        </w:trPr>
        <w:tc>
          <w:tcPr>
            <w:tcW w:w="704" w:type="dxa"/>
          </w:tcPr>
          <w:p w14:paraId="5D9CC5AD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25873EF" w14:textId="77777777" w:rsidR="006B3DA1" w:rsidRPr="00B5396E" w:rsidRDefault="006B3DA1" w:rsidP="000E2AC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6647BDA" w14:textId="3AA40F60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zawodowych pracowników poprzez uczestniczenie w szkoleniach i kursach</w:t>
            </w:r>
          </w:p>
        </w:tc>
        <w:tc>
          <w:tcPr>
            <w:tcW w:w="1418" w:type="dxa"/>
          </w:tcPr>
          <w:p w14:paraId="07F046D8" w14:textId="11CC94D1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27532432" w14:textId="77777777" w:rsidTr="009418B2">
        <w:trPr>
          <w:trHeight w:val="582"/>
        </w:trPr>
        <w:tc>
          <w:tcPr>
            <w:tcW w:w="704" w:type="dxa"/>
          </w:tcPr>
          <w:p w14:paraId="3A736F21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97B1E4D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465D99" w14:textId="0392D10F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imprez okolicznościowych i spotkań integracyjnych</w:t>
            </w:r>
          </w:p>
        </w:tc>
        <w:tc>
          <w:tcPr>
            <w:tcW w:w="1418" w:type="dxa"/>
          </w:tcPr>
          <w:p w14:paraId="3D81602B" w14:textId="728E1CA5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39AED768" w14:textId="77777777" w:rsidTr="009418B2">
        <w:trPr>
          <w:trHeight w:val="582"/>
        </w:trPr>
        <w:tc>
          <w:tcPr>
            <w:tcW w:w="704" w:type="dxa"/>
          </w:tcPr>
          <w:p w14:paraId="767E381A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33B3913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098303" w14:textId="06462341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obchodów Światowego Dnia Chorego</w:t>
            </w:r>
          </w:p>
        </w:tc>
        <w:tc>
          <w:tcPr>
            <w:tcW w:w="1418" w:type="dxa"/>
          </w:tcPr>
          <w:p w14:paraId="71F4069E" w14:textId="527D615C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07438710" w14:textId="77777777" w:rsidTr="009418B2">
        <w:trPr>
          <w:trHeight w:val="582"/>
        </w:trPr>
        <w:tc>
          <w:tcPr>
            <w:tcW w:w="704" w:type="dxa"/>
          </w:tcPr>
          <w:p w14:paraId="4F214F2D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BE76423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6F9770C" w14:textId="5C65526D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Otwartych Dni Domu Pomocy Społecznej</w:t>
            </w:r>
          </w:p>
        </w:tc>
        <w:tc>
          <w:tcPr>
            <w:tcW w:w="1418" w:type="dxa"/>
          </w:tcPr>
          <w:p w14:paraId="2B58C327" w14:textId="1C0CDBA0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0F235748" w14:textId="77777777" w:rsidTr="009418B2">
        <w:trPr>
          <w:trHeight w:val="582"/>
        </w:trPr>
        <w:tc>
          <w:tcPr>
            <w:tcW w:w="704" w:type="dxa"/>
          </w:tcPr>
          <w:p w14:paraId="249F1E7A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760F488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D91C074" w14:textId="05778F14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wycieczek turystyczno-krajoznawczych dla mieszkańców DPS</w:t>
            </w:r>
          </w:p>
        </w:tc>
        <w:tc>
          <w:tcPr>
            <w:tcW w:w="1418" w:type="dxa"/>
          </w:tcPr>
          <w:p w14:paraId="4B90DAB6" w14:textId="55BFE584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3F93D41D" w14:textId="77777777" w:rsidTr="009418B2">
        <w:trPr>
          <w:trHeight w:val="582"/>
        </w:trPr>
        <w:tc>
          <w:tcPr>
            <w:tcW w:w="704" w:type="dxa"/>
          </w:tcPr>
          <w:p w14:paraId="0C982653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4030675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31B9B35" w14:textId="4E316535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wyjść i wyjazdów do placówek prowadzących działalność kulturalno-oświatową (np. BWA, WDK, Galeria Fotografii Miasta Rzeszowa, Muzea itp.</w:t>
            </w:r>
          </w:p>
        </w:tc>
        <w:tc>
          <w:tcPr>
            <w:tcW w:w="1418" w:type="dxa"/>
          </w:tcPr>
          <w:p w14:paraId="151E1EE4" w14:textId="2AB58FC1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180BA9C8" w14:textId="77777777" w:rsidTr="009418B2">
        <w:trPr>
          <w:trHeight w:val="582"/>
        </w:trPr>
        <w:tc>
          <w:tcPr>
            <w:tcW w:w="704" w:type="dxa"/>
          </w:tcPr>
          <w:p w14:paraId="35993CFC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2C55A53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82706A1" w14:textId="1767AF51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działalności edukacyjnej poprzez prowadzenie praktyk dla studentów (pielęgniarstwa, pracy socjalnej, dietetyk żywienia)</w:t>
            </w:r>
          </w:p>
        </w:tc>
        <w:tc>
          <w:tcPr>
            <w:tcW w:w="1418" w:type="dxa"/>
          </w:tcPr>
          <w:p w14:paraId="0C363E96" w14:textId="6CE246AB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35A89DEA" w14:textId="77777777" w:rsidTr="009418B2">
        <w:trPr>
          <w:trHeight w:val="582"/>
        </w:trPr>
        <w:tc>
          <w:tcPr>
            <w:tcW w:w="704" w:type="dxa"/>
          </w:tcPr>
          <w:p w14:paraId="06F8FAAE" w14:textId="29F16983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8B59551" w14:textId="7777777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92E0F6F" w14:textId="424A20E9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klubu „Nie jesteś sam” dla osób zaburzonych psychicznie</w:t>
            </w:r>
          </w:p>
        </w:tc>
        <w:tc>
          <w:tcPr>
            <w:tcW w:w="1418" w:type="dxa"/>
          </w:tcPr>
          <w:p w14:paraId="4712C1FB" w14:textId="784402F7" w:rsidR="006B3DA1" w:rsidRPr="00B5396E" w:rsidRDefault="006B3DA1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3E64F5DE" w14:textId="77777777" w:rsidTr="009418B2">
        <w:trPr>
          <w:trHeight w:val="582"/>
        </w:trPr>
        <w:tc>
          <w:tcPr>
            <w:tcW w:w="704" w:type="dxa"/>
          </w:tcPr>
          <w:p w14:paraId="79ACABFA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04E933F" w14:textId="77777777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173DACA" w14:textId="77D5D1E8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Uczestniczenie w projektach unijnych i ministerialnych</w:t>
            </w:r>
          </w:p>
        </w:tc>
        <w:tc>
          <w:tcPr>
            <w:tcW w:w="1418" w:type="dxa"/>
          </w:tcPr>
          <w:p w14:paraId="249D3773" w14:textId="06B38DEC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0E81EDE8" w14:textId="77777777" w:rsidTr="009418B2">
        <w:trPr>
          <w:trHeight w:val="582"/>
        </w:trPr>
        <w:tc>
          <w:tcPr>
            <w:tcW w:w="704" w:type="dxa"/>
          </w:tcPr>
          <w:p w14:paraId="4A63B82F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E9DC96C" w14:textId="77777777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6453915" w14:textId="4F2A28EF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spotkań, wydarzeń, imprez ze społecznością lokalną.</w:t>
            </w:r>
          </w:p>
        </w:tc>
        <w:tc>
          <w:tcPr>
            <w:tcW w:w="1418" w:type="dxa"/>
          </w:tcPr>
          <w:p w14:paraId="18ABB66B" w14:textId="22187752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7E7E90F2" w14:textId="77777777" w:rsidTr="009418B2">
        <w:trPr>
          <w:trHeight w:val="582"/>
        </w:trPr>
        <w:tc>
          <w:tcPr>
            <w:tcW w:w="704" w:type="dxa"/>
          </w:tcPr>
          <w:p w14:paraId="49A79722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D5DDD3A" w14:textId="77777777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4FCC6CC" w14:textId="24FC228F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działalności edukacyjno-informacyjnej mającej na celu przyszłe usamodzielnienie mieszkańców DPS – jako część procesu deinstytucjonalizacji placówek stacjonarnych.</w:t>
            </w:r>
          </w:p>
        </w:tc>
        <w:tc>
          <w:tcPr>
            <w:tcW w:w="1418" w:type="dxa"/>
          </w:tcPr>
          <w:p w14:paraId="006359F4" w14:textId="46A9BBCC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4960F3BA" w14:textId="77777777" w:rsidTr="009418B2">
        <w:trPr>
          <w:trHeight w:val="582"/>
        </w:trPr>
        <w:tc>
          <w:tcPr>
            <w:tcW w:w="704" w:type="dxa"/>
          </w:tcPr>
          <w:p w14:paraId="3E3AD798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26DC951" w14:textId="77777777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8D1263A" w14:textId="5B84AF4A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w kiermaszach prac mieszkańców DPS w okresach świątecznych i przy okazji imprez związanych z promocją DPS i miasta Rzeszowa.</w:t>
            </w:r>
          </w:p>
        </w:tc>
        <w:tc>
          <w:tcPr>
            <w:tcW w:w="1418" w:type="dxa"/>
          </w:tcPr>
          <w:p w14:paraId="0AB47E61" w14:textId="3C2602B3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DA1" w:rsidRPr="00B5396E" w14:paraId="244F78B8" w14:textId="77777777" w:rsidTr="009418B2">
        <w:trPr>
          <w:trHeight w:val="582"/>
        </w:trPr>
        <w:tc>
          <w:tcPr>
            <w:tcW w:w="704" w:type="dxa"/>
          </w:tcPr>
          <w:p w14:paraId="3DC563F5" w14:textId="77777777" w:rsidR="006B3DA1" w:rsidRPr="00B5396E" w:rsidRDefault="006B3DA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8987842" w14:textId="77777777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C4A560A" w14:textId="71636DB6" w:rsidR="006B3DA1" w:rsidRPr="00B5396E" w:rsidRDefault="006B3DA1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instytucjami i lokalnymi firmami w zakresie promocji twórczości mieszkańców DPS.</w:t>
            </w:r>
          </w:p>
        </w:tc>
        <w:tc>
          <w:tcPr>
            <w:tcW w:w="1418" w:type="dxa"/>
          </w:tcPr>
          <w:p w14:paraId="7AD3A435" w14:textId="2165FBDC" w:rsidR="006B3DA1" w:rsidRPr="00B5396E" w:rsidRDefault="006B3DA1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1C046E65" w14:textId="77777777" w:rsidTr="009418B2">
        <w:trPr>
          <w:trHeight w:val="582"/>
        </w:trPr>
        <w:tc>
          <w:tcPr>
            <w:tcW w:w="704" w:type="dxa"/>
          </w:tcPr>
          <w:p w14:paraId="67418566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ACE9F4C" w14:textId="37B536C0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Dom Pomocy Społecznej w Rzeszowie</w:t>
            </w:r>
            <w:r>
              <w:rPr>
                <w:rFonts w:ascii="Arial" w:hAnsi="Arial" w:cs="Arial"/>
              </w:rPr>
              <w:br/>
            </w:r>
            <w:r w:rsidRPr="00B5396E">
              <w:rPr>
                <w:rFonts w:ascii="Arial" w:hAnsi="Arial" w:cs="Arial"/>
              </w:rPr>
              <w:t>ul. Załęska 7a</w:t>
            </w:r>
          </w:p>
          <w:p w14:paraId="57A77C82" w14:textId="3124B29E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 Terapii Zajęciowej</w:t>
            </w:r>
          </w:p>
        </w:tc>
        <w:tc>
          <w:tcPr>
            <w:tcW w:w="14600" w:type="dxa"/>
          </w:tcPr>
          <w:p w14:paraId="4F607AFD" w14:textId="236E217F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zawodowych pracowników WTZ, poprzez udział w szkoleniach, seminariach i kursach.</w:t>
            </w:r>
          </w:p>
        </w:tc>
        <w:tc>
          <w:tcPr>
            <w:tcW w:w="1418" w:type="dxa"/>
          </w:tcPr>
          <w:p w14:paraId="435B2E1A" w14:textId="0D8FA909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1AD5196D" w14:textId="77777777" w:rsidTr="009418B2">
        <w:trPr>
          <w:trHeight w:val="582"/>
        </w:trPr>
        <w:tc>
          <w:tcPr>
            <w:tcW w:w="704" w:type="dxa"/>
          </w:tcPr>
          <w:p w14:paraId="6E691760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0B2BADB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3B73C7F" w14:textId="1EFB7879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w Podkarpackiej sieci kooperacji podmiotów ekonomii społecznej o charakterze reintegracyjnym dla WTZ.</w:t>
            </w:r>
          </w:p>
        </w:tc>
        <w:tc>
          <w:tcPr>
            <w:tcW w:w="1418" w:type="dxa"/>
          </w:tcPr>
          <w:p w14:paraId="5798C547" w14:textId="5390A78E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57E7E636" w14:textId="77777777" w:rsidTr="009418B2">
        <w:trPr>
          <w:trHeight w:val="582"/>
        </w:trPr>
        <w:tc>
          <w:tcPr>
            <w:tcW w:w="704" w:type="dxa"/>
          </w:tcPr>
          <w:p w14:paraId="29A043C4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454851B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9831A8D" w14:textId="25FCD4FF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wizyt studyjnych dla uczestników warsztatu w zakładach pracy a w szczególności w spółdzielniach socjalnych oraz ZAZ-ach.</w:t>
            </w:r>
          </w:p>
        </w:tc>
        <w:tc>
          <w:tcPr>
            <w:tcW w:w="1418" w:type="dxa"/>
          </w:tcPr>
          <w:p w14:paraId="759E6079" w14:textId="09FC2F9E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7B4B694F" w14:textId="77777777" w:rsidTr="009418B2">
        <w:trPr>
          <w:trHeight w:val="582"/>
        </w:trPr>
        <w:tc>
          <w:tcPr>
            <w:tcW w:w="704" w:type="dxa"/>
          </w:tcPr>
          <w:p w14:paraId="08155A9D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4200E4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D290C16" w14:textId="5AF2281C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spotkań integracyjnych i imprez okolicznościowych.</w:t>
            </w:r>
          </w:p>
        </w:tc>
        <w:tc>
          <w:tcPr>
            <w:tcW w:w="1418" w:type="dxa"/>
          </w:tcPr>
          <w:p w14:paraId="4AC178FD" w14:textId="726AC04A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0A0EC29F" w14:textId="77777777" w:rsidTr="009418B2">
        <w:trPr>
          <w:trHeight w:val="582"/>
        </w:trPr>
        <w:tc>
          <w:tcPr>
            <w:tcW w:w="704" w:type="dxa"/>
          </w:tcPr>
          <w:p w14:paraId="2662B35D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387AE88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73F76A3" w14:textId="78C8E5C8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wycieczek krajoznawczych i wyjazdów turystycznych dla uczestników WTZ.</w:t>
            </w:r>
          </w:p>
        </w:tc>
        <w:tc>
          <w:tcPr>
            <w:tcW w:w="1418" w:type="dxa"/>
          </w:tcPr>
          <w:p w14:paraId="58B7463F" w14:textId="68B79C2C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174722D7" w14:textId="77777777" w:rsidTr="009418B2">
        <w:trPr>
          <w:trHeight w:val="582"/>
        </w:trPr>
        <w:tc>
          <w:tcPr>
            <w:tcW w:w="704" w:type="dxa"/>
          </w:tcPr>
          <w:p w14:paraId="571E2AE1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B5FED34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A1BBA35" w14:textId="08846175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wystaw promujących prace uczestników WTZ.</w:t>
            </w:r>
          </w:p>
        </w:tc>
        <w:tc>
          <w:tcPr>
            <w:tcW w:w="1418" w:type="dxa"/>
          </w:tcPr>
          <w:p w14:paraId="44C366AF" w14:textId="01D0315E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74ED2B1A" w14:textId="77777777" w:rsidTr="009418B2">
        <w:trPr>
          <w:trHeight w:val="582"/>
        </w:trPr>
        <w:tc>
          <w:tcPr>
            <w:tcW w:w="704" w:type="dxa"/>
          </w:tcPr>
          <w:p w14:paraId="33028F09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43614BB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9C5EFD9" w14:textId="07CF4BDD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w kiermaszach prac uczestników WTZ w szczególności w okresach przedświątecznych.</w:t>
            </w:r>
          </w:p>
        </w:tc>
        <w:tc>
          <w:tcPr>
            <w:tcW w:w="1418" w:type="dxa"/>
          </w:tcPr>
          <w:p w14:paraId="298F2E3A" w14:textId="1C2B7762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24CF88B4" w14:textId="77777777" w:rsidTr="009418B2">
        <w:trPr>
          <w:trHeight w:val="582"/>
        </w:trPr>
        <w:tc>
          <w:tcPr>
            <w:tcW w:w="704" w:type="dxa"/>
          </w:tcPr>
          <w:p w14:paraId="6463B7C6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08E0D0E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497C207" w14:textId="69308E38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wyjść i wyjazdów do placówek prowadzących działalność kulturalno-oświatową np.: WDK, BWA, ODK.</w:t>
            </w:r>
          </w:p>
        </w:tc>
        <w:tc>
          <w:tcPr>
            <w:tcW w:w="1418" w:type="dxa"/>
          </w:tcPr>
          <w:p w14:paraId="0CFB6E9F" w14:textId="01ECBFBC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6BF7E869" w14:textId="77777777" w:rsidTr="009418B2">
        <w:trPr>
          <w:trHeight w:val="582"/>
        </w:trPr>
        <w:tc>
          <w:tcPr>
            <w:tcW w:w="704" w:type="dxa"/>
          </w:tcPr>
          <w:p w14:paraId="3F1014DF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6FD7751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4D74322" w14:textId="39B79290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galerii promujących działalność i twórczość uczestników WTZ.</w:t>
            </w:r>
          </w:p>
        </w:tc>
        <w:tc>
          <w:tcPr>
            <w:tcW w:w="1418" w:type="dxa"/>
          </w:tcPr>
          <w:p w14:paraId="7137279F" w14:textId="58B1A434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30E2550D" w14:textId="77777777" w:rsidTr="009418B2">
        <w:trPr>
          <w:trHeight w:val="582"/>
        </w:trPr>
        <w:tc>
          <w:tcPr>
            <w:tcW w:w="704" w:type="dxa"/>
          </w:tcPr>
          <w:p w14:paraId="5301E6E1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B0323DA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2831B12" w14:textId="3D2D2EC2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działalności informacyjno-edukacyjnej poprzez: prowadzenie praktyk oraz prezentowanie działalności WTZ grupom uczniów i studentów odwiedzających placówkę.</w:t>
            </w:r>
          </w:p>
        </w:tc>
        <w:tc>
          <w:tcPr>
            <w:tcW w:w="1418" w:type="dxa"/>
          </w:tcPr>
          <w:p w14:paraId="4AB22FD8" w14:textId="2A4B900D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712EC637" w14:textId="77777777" w:rsidTr="009418B2">
        <w:trPr>
          <w:trHeight w:val="582"/>
        </w:trPr>
        <w:tc>
          <w:tcPr>
            <w:tcW w:w="704" w:type="dxa"/>
          </w:tcPr>
          <w:p w14:paraId="2EB687B4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B80C4E8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60EBAD2" w14:textId="3D9C6C73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strony internetowej promującej działalność naszego WTZ.</w:t>
            </w:r>
          </w:p>
        </w:tc>
        <w:tc>
          <w:tcPr>
            <w:tcW w:w="1418" w:type="dxa"/>
          </w:tcPr>
          <w:p w14:paraId="7E21C927" w14:textId="0F26E0BB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6B22906E" w14:textId="77777777" w:rsidTr="009418B2">
        <w:trPr>
          <w:trHeight w:val="582"/>
        </w:trPr>
        <w:tc>
          <w:tcPr>
            <w:tcW w:w="704" w:type="dxa"/>
          </w:tcPr>
          <w:p w14:paraId="4B1FE670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1D84608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103779A" w14:textId="7AA687E7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Programu „Zajęcia klubowe w WTZ” dla byłych uczestników naszego warsztatu, którzy podjęli zatrudnienie oraz osób, których zgłoszenie do uczestnictwa w warsztacie zostało zatwierdzone i które nie rozpoczęły terapii w warsztacie.</w:t>
            </w:r>
          </w:p>
        </w:tc>
        <w:tc>
          <w:tcPr>
            <w:tcW w:w="1418" w:type="dxa"/>
          </w:tcPr>
          <w:p w14:paraId="7D10087D" w14:textId="3E9C934C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3D4FC7" w:rsidRPr="00B5396E" w14:paraId="064C0322" w14:textId="77777777" w:rsidTr="009418B2">
        <w:trPr>
          <w:trHeight w:val="582"/>
        </w:trPr>
        <w:tc>
          <w:tcPr>
            <w:tcW w:w="704" w:type="dxa"/>
          </w:tcPr>
          <w:p w14:paraId="0144DB1C" w14:textId="77777777" w:rsidR="003D4FC7" w:rsidRPr="00B5396E" w:rsidRDefault="003D4FC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9967C11" w14:textId="77777777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D22692D" w14:textId="52BD03BB" w:rsidR="003D4FC7" w:rsidRPr="00B5396E" w:rsidRDefault="003D4FC7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instytucjami i lokalnymi firmami w zakresie promocji twórczości uczestników WTZ np.: PFRON, WDK Rzeszów, Urząd Marszałkowski, Asseco Poland, PTW WTZ „MOST”, ROPS, ROWES.</w:t>
            </w:r>
          </w:p>
        </w:tc>
        <w:tc>
          <w:tcPr>
            <w:tcW w:w="1418" w:type="dxa"/>
          </w:tcPr>
          <w:p w14:paraId="1C29AFDA" w14:textId="7B005AFB" w:rsidR="003D4FC7" w:rsidRPr="00B5396E" w:rsidRDefault="003D4FC7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0DE3984" w14:textId="77777777" w:rsidTr="009418B2">
        <w:trPr>
          <w:trHeight w:val="582"/>
        </w:trPr>
        <w:tc>
          <w:tcPr>
            <w:tcW w:w="704" w:type="dxa"/>
          </w:tcPr>
          <w:p w14:paraId="1F0C2AF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7E0CD05" w14:textId="77777777" w:rsidR="00945035" w:rsidRPr="00B5396E" w:rsidRDefault="00945035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Dom Pomocy Społecznej w Rzeszowie</w:t>
            </w:r>
          </w:p>
          <w:p w14:paraId="30D7F20F" w14:textId="6F3D9096" w:rsidR="00945035" w:rsidRPr="00B5396E" w:rsidRDefault="00945035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Styczniowych 37</w:t>
            </w:r>
          </w:p>
        </w:tc>
        <w:tc>
          <w:tcPr>
            <w:tcW w:w="14600" w:type="dxa"/>
          </w:tcPr>
          <w:p w14:paraId="676DFE1E" w14:textId="6CA95D13" w:rsidR="00945035" w:rsidRPr="00B5396E" w:rsidRDefault="00945035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imprez okolicznościowych i spotkań integracyjnych</w:t>
            </w:r>
          </w:p>
        </w:tc>
        <w:tc>
          <w:tcPr>
            <w:tcW w:w="1418" w:type="dxa"/>
          </w:tcPr>
          <w:p w14:paraId="01BAA87B" w14:textId="7951F40E" w:rsidR="00945035" w:rsidRPr="00B5396E" w:rsidRDefault="00945035" w:rsidP="00802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760E066" w14:textId="77777777" w:rsidTr="009418B2">
        <w:trPr>
          <w:trHeight w:val="582"/>
        </w:trPr>
        <w:tc>
          <w:tcPr>
            <w:tcW w:w="704" w:type="dxa"/>
          </w:tcPr>
          <w:p w14:paraId="56800C6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9685C48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A8E49E" w14:textId="45A29791" w:rsidR="00945035" w:rsidRPr="00B5396E" w:rsidRDefault="00945035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wycieczek turystyczno-krajoznawczych dla mieszkańców DPS.</w:t>
            </w:r>
          </w:p>
        </w:tc>
        <w:tc>
          <w:tcPr>
            <w:tcW w:w="1418" w:type="dxa"/>
          </w:tcPr>
          <w:p w14:paraId="01572631" w14:textId="7D1122D4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11B1C1B" w14:textId="77777777" w:rsidTr="009418B2">
        <w:trPr>
          <w:trHeight w:val="582"/>
        </w:trPr>
        <w:tc>
          <w:tcPr>
            <w:tcW w:w="704" w:type="dxa"/>
          </w:tcPr>
          <w:p w14:paraId="4BE911AE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7581089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87F26D2" w14:textId="62FB336D" w:rsidR="00945035" w:rsidRPr="00B5396E" w:rsidRDefault="00945035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wyjść i wyjazdów do placówek prowadzących działalność kulturalno-oświatową.</w:t>
            </w:r>
          </w:p>
        </w:tc>
        <w:tc>
          <w:tcPr>
            <w:tcW w:w="1418" w:type="dxa"/>
          </w:tcPr>
          <w:p w14:paraId="610111F7" w14:textId="5621994B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D159C7E" w14:textId="77777777" w:rsidTr="009418B2">
        <w:trPr>
          <w:trHeight w:val="582"/>
        </w:trPr>
        <w:tc>
          <w:tcPr>
            <w:tcW w:w="704" w:type="dxa"/>
          </w:tcPr>
          <w:p w14:paraId="0811F67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4286DED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E0DDB67" w14:textId="0C480BFF" w:rsidR="00945035" w:rsidRPr="00B5396E" w:rsidRDefault="00945035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Dni otwarte w DPS.</w:t>
            </w:r>
          </w:p>
        </w:tc>
        <w:tc>
          <w:tcPr>
            <w:tcW w:w="1418" w:type="dxa"/>
          </w:tcPr>
          <w:p w14:paraId="44A6C663" w14:textId="1E341B46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CD232BB" w14:textId="77777777" w:rsidTr="009418B2">
        <w:trPr>
          <w:trHeight w:val="582"/>
        </w:trPr>
        <w:tc>
          <w:tcPr>
            <w:tcW w:w="704" w:type="dxa"/>
          </w:tcPr>
          <w:p w14:paraId="31A71A2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2A39CB7" w14:textId="77777777" w:rsidR="00945035" w:rsidRPr="00B5396E" w:rsidRDefault="00945035" w:rsidP="00182B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9C01910" w14:textId="5A6CDA99" w:rsidR="00945035" w:rsidRPr="00B5396E" w:rsidRDefault="00945035" w:rsidP="00182BF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działalności edukacyjnej poprzez prowadzenie praktyk zawodowych w ramach ERASMUS we współpracy z hiszpańskimi szkołami.</w:t>
            </w:r>
          </w:p>
        </w:tc>
        <w:tc>
          <w:tcPr>
            <w:tcW w:w="1418" w:type="dxa"/>
          </w:tcPr>
          <w:p w14:paraId="298E229A" w14:textId="3BDB67AE" w:rsidR="00945035" w:rsidRPr="00B5396E" w:rsidRDefault="00945035" w:rsidP="00182B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3F8562B" w14:textId="77777777" w:rsidTr="009418B2">
        <w:trPr>
          <w:trHeight w:val="582"/>
        </w:trPr>
        <w:tc>
          <w:tcPr>
            <w:tcW w:w="704" w:type="dxa"/>
          </w:tcPr>
          <w:p w14:paraId="51216BB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2EDC99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2D19021" w14:textId="3E8B5C41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zawodowych pracowników poprzez uczestnictwo w szkoleniach i kursach.</w:t>
            </w:r>
          </w:p>
        </w:tc>
        <w:tc>
          <w:tcPr>
            <w:tcW w:w="1418" w:type="dxa"/>
          </w:tcPr>
          <w:p w14:paraId="7C9324D1" w14:textId="1308D863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0ECC13A" w14:textId="77777777" w:rsidTr="009418B2">
        <w:trPr>
          <w:trHeight w:val="582"/>
        </w:trPr>
        <w:tc>
          <w:tcPr>
            <w:tcW w:w="704" w:type="dxa"/>
          </w:tcPr>
          <w:p w14:paraId="590E8D5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E51BED1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1121AD6" w14:textId="1E8D9ECF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mebli do pokoi mieszkalnych.</w:t>
            </w:r>
          </w:p>
        </w:tc>
        <w:tc>
          <w:tcPr>
            <w:tcW w:w="1418" w:type="dxa"/>
          </w:tcPr>
          <w:p w14:paraId="6E9C6572" w14:textId="2FA9B203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0E661A4" w14:textId="77777777" w:rsidTr="009418B2">
        <w:trPr>
          <w:trHeight w:val="582"/>
        </w:trPr>
        <w:tc>
          <w:tcPr>
            <w:tcW w:w="704" w:type="dxa"/>
          </w:tcPr>
          <w:p w14:paraId="15BD767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0763CAD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302737A" w14:textId="20DEDE31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Malowanie pokoi mieszkalnych.</w:t>
            </w:r>
          </w:p>
        </w:tc>
        <w:tc>
          <w:tcPr>
            <w:tcW w:w="1418" w:type="dxa"/>
          </w:tcPr>
          <w:p w14:paraId="40150179" w14:textId="691C6F5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0D54F0C" w14:textId="77777777" w:rsidTr="009418B2">
        <w:trPr>
          <w:trHeight w:val="582"/>
        </w:trPr>
        <w:tc>
          <w:tcPr>
            <w:tcW w:w="704" w:type="dxa"/>
          </w:tcPr>
          <w:p w14:paraId="213C8C8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AE7B026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55D5B04" w14:textId="3797221B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bramy od ul. Powstańców Styczniowych.</w:t>
            </w:r>
          </w:p>
        </w:tc>
        <w:tc>
          <w:tcPr>
            <w:tcW w:w="1418" w:type="dxa"/>
          </w:tcPr>
          <w:p w14:paraId="397962EF" w14:textId="24F89CFF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E00A37F" w14:textId="77777777" w:rsidTr="009418B2">
        <w:trPr>
          <w:trHeight w:val="582"/>
        </w:trPr>
        <w:tc>
          <w:tcPr>
            <w:tcW w:w="704" w:type="dxa"/>
          </w:tcPr>
          <w:p w14:paraId="12461D7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E5D246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9C09D8F" w14:textId="19A20D86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altany ogrodowej.</w:t>
            </w:r>
          </w:p>
        </w:tc>
        <w:tc>
          <w:tcPr>
            <w:tcW w:w="1418" w:type="dxa"/>
          </w:tcPr>
          <w:p w14:paraId="4D695C24" w14:textId="059E91B1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8ACE4D4" w14:textId="77777777" w:rsidTr="009418B2">
        <w:trPr>
          <w:trHeight w:val="582"/>
        </w:trPr>
        <w:tc>
          <w:tcPr>
            <w:tcW w:w="704" w:type="dxa"/>
          </w:tcPr>
          <w:p w14:paraId="598D37D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9A44B36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EE6261E" w14:textId="1EF5A03E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windy towarowej.</w:t>
            </w:r>
          </w:p>
        </w:tc>
        <w:tc>
          <w:tcPr>
            <w:tcW w:w="1418" w:type="dxa"/>
          </w:tcPr>
          <w:p w14:paraId="6E511C05" w14:textId="7416F5D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373E1FB" w14:textId="77777777" w:rsidTr="009418B2">
        <w:trPr>
          <w:trHeight w:val="582"/>
        </w:trPr>
        <w:tc>
          <w:tcPr>
            <w:tcW w:w="704" w:type="dxa"/>
          </w:tcPr>
          <w:p w14:paraId="5BD359F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62FB82A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FB9161F" w14:textId="196FB755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okien w budynku głównym Domu Pomocy Społecznej.</w:t>
            </w:r>
          </w:p>
        </w:tc>
        <w:tc>
          <w:tcPr>
            <w:tcW w:w="1418" w:type="dxa"/>
          </w:tcPr>
          <w:p w14:paraId="7A928E8E" w14:textId="15F3CF7B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95905ED" w14:textId="77777777" w:rsidTr="009418B2">
        <w:trPr>
          <w:trHeight w:val="582"/>
        </w:trPr>
        <w:tc>
          <w:tcPr>
            <w:tcW w:w="704" w:type="dxa"/>
          </w:tcPr>
          <w:p w14:paraId="6FB158E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1ABDC3A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92C55F1" w14:textId="476CEECD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instalacji wodociągowej w budynku DPS.</w:t>
            </w:r>
          </w:p>
        </w:tc>
        <w:tc>
          <w:tcPr>
            <w:tcW w:w="1418" w:type="dxa"/>
          </w:tcPr>
          <w:p w14:paraId="74E9D338" w14:textId="44F351EF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505AF90" w14:textId="77777777" w:rsidTr="009418B2">
        <w:trPr>
          <w:trHeight w:val="582"/>
        </w:trPr>
        <w:tc>
          <w:tcPr>
            <w:tcW w:w="704" w:type="dxa"/>
          </w:tcPr>
          <w:p w14:paraId="7745353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517F3FF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F85646" w14:textId="56068D25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magazynu ciepłej wody użytkowej w budynku DPS.</w:t>
            </w:r>
          </w:p>
        </w:tc>
        <w:tc>
          <w:tcPr>
            <w:tcW w:w="1418" w:type="dxa"/>
          </w:tcPr>
          <w:p w14:paraId="3C12B710" w14:textId="6858186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21FB776" w14:textId="77777777" w:rsidTr="009418B2">
        <w:trPr>
          <w:trHeight w:val="582"/>
        </w:trPr>
        <w:tc>
          <w:tcPr>
            <w:tcW w:w="704" w:type="dxa"/>
          </w:tcPr>
          <w:p w14:paraId="362CFD7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7052D2C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CA2FADB" w14:textId="069B0D51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Adaptacja III piętra na potrzeby prowadzenia rehabilitacji ruchowej.</w:t>
            </w:r>
          </w:p>
        </w:tc>
        <w:tc>
          <w:tcPr>
            <w:tcW w:w="1418" w:type="dxa"/>
          </w:tcPr>
          <w:p w14:paraId="337E5F6D" w14:textId="0B5FF5BD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6A1E96D" w14:textId="77777777" w:rsidTr="009418B2">
        <w:trPr>
          <w:trHeight w:val="582"/>
        </w:trPr>
        <w:tc>
          <w:tcPr>
            <w:tcW w:w="704" w:type="dxa"/>
          </w:tcPr>
          <w:p w14:paraId="65CDDBB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5720D7D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37C3560" w14:textId="0DA6A559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Przeniesienie administracji do budynku głównego DPS.</w:t>
            </w:r>
          </w:p>
        </w:tc>
        <w:tc>
          <w:tcPr>
            <w:tcW w:w="1418" w:type="dxa"/>
          </w:tcPr>
          <w:p w14:paraId="6F1869DB" w14:textId="23576165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D97CD80" w14:textId="77777777" w:rsidTr="009418B2">
        <w:trPr>
          <w:trHeight w:val="582"/>
        </w:trPr>
        <w:tc>
          <w:tcPr>
            <w:tcW w:w="704" w:type="dxa"/>
          </w:tcPr>
          <w:p w14:paraId="5C84BF9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BB7824F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A0F0B34" w14:textId="6F6F81B9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Wyposażenie budynku i otoczenia DPS w monitoring.</w:t>
            </w:r>
          </w:p>
        </w:tc>
        <w:tc>
          <w:tcPr>
            <w:tcW w:w="1418" w:type="dxa"/>
          </w:tcPr>
          <w:p w14:paraId="2E2DC97F" w14:textId="39768FE9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0B78642" w14:textId="77777777" w:rsidTr="009418B2">
        <w:trPr>
          <w:trHeight w:val="582"/>
        </w:trPr>
        <w:tc>
          <w:tcPr>
            <w:tcW w:w="704" w:type="dxa"/>
          </w:tcPr>
          <w:p w14:paraId="33B38277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8A0D657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D4B898B" w14:textId="52141718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dachu w budynku głównym DPS.</w:t>
            </w:r>
          </w:p>
        </w:tc>
        <w:tc>
          <w:tcPr>
            <w:tcW w:w="1418" w:type="dxa"/>
          </w:tcPr>
          <w:p w14:paraId="75E86D56" w14:textId="7BA526F4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1AFC1E3B" w14:textId="77777777" w:rsidTr="009418B2">
        <w:trPr>
          <w:trHeight w:val="582"/>
        </w:trPr>
        <w:tc>
          <w:tcPr>
            <w:tcW w:w="704" w:type="dxa"/>
          </w:tcPr>
          <w:p w14:paraId="4BA6824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DE15BE0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98E780A" w14:textId="54624C78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kuchni DPS.</w:t>
            </w:r>
          </w:p>
        </w:tc>
        <w:tc>
          <w:tcPr>
            <w:tcW w:w="1418" w:type="dxa"/>
          </w:tcPr>
          <w:p w14:paraId="49A00567" w14:textId="69A81CCD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4109627" w14:textId="77777777" w:rsidTr="009418B2">
        <w:trPr>
          <w:trHeight w:val="582"/>
        </w:trPr>
        <w:tc>
          <w:tcPr>
            <w:tcW w:w="704" w:type="dxa"/>
          </w:tcPr>
          <w:p w14:paraId="552080C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AF9D0E6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CCFE9A3" w14:textId="0A8E52B0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wentylacji w budynku DPS.</w:t>
            </w:r>
          </w:p>
        </w:tc>
        <w:tc>
          <w:tcPr>
            <w:tcW w:w="1418" w:type="dxa"/>
          </w:tcPr>
          <w:p w14:paraId="0F42E324" w14:textId="6C7898BA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DC8233C" w14:textId="77777777" w:rsidTr="009418B2">
        <w:trPr>
          <w:trHeight w:val="582"/>
        </w:trPr>
        <w:tc>
          <w:tcPr>
            <w:tcW w:w="704" w:type="dxa"/>
          </w:tcPr>
          <w:p w14:paraId="5B5D00E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9F77FBF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6EC8B38" w14:textId="53B8433A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Remont schodów i podjazdu dla osób z niepełnosprawnościami w budynku DPS.</w:t>
            </w:r>
          </w:p>
        </w:tc>
        <w:tc>
          <w:tcPr>
            <w:tcW w:w="1418" w:type="dxa"/>
          </w:tcPr>
          <w:p w14:paraId="7BA5AC19" w14:textId="201F9111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4ED1D3B" w14:textId="77777777" w:rsidTr="009418B2">
        <w:trPr>
          <w:trHeight w:val="582"/>
        </w:trPr>
        <w:tc>
          <w:tcPr>
            <w:tcW w:w="704" w:type="dxa"/>
          </w:tcPr>
          <w:p w14:paraId="21FC7AD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E01F707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D2DFC49" w14:textId="77777777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Wymiana kostki brukowej w ogrodzie DPS.</w:t>
            </w:r>
          </w:p>
          <w:p w14:paraId="5C6EAEB8" w14:textId="1586F7C6" w:rsidR="00945035" w:rsidRPr="00B5396E" w:rsidRDefault="00945035" w:rsidP="0013734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1A755" w14:textId="68E833F3" w:rsidR="00945035" w:rsidRPr="00B5396E" w:rsidRDefault="00945035" w:rsidP="00B628C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1CBA4EA" w14:textId="77777777" w:rsidTr="0013734F">
        <w:trPr>
          <w:trHeight w:val="582"/>
        </w:trPr>
        <w:tc>
          <w:tcPr>
            <w:tcW w:w="704" w:type="dxa"/>
          </w:tcPr>
          <w:p w14:paraId="6787207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A19A003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Dom Pomocy Społecznej w Rzeszowie</w:t>
            </w:r>
          </w:p>
          <w:p w14:paraId="45F68D97" w14:textId="54375736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Powstańców Śląskich 4</w:t>
            </w:r>
          </w:p>
        </w:tc>
        <w:tc>
          <w:tcPr>
            <w:tcW w:w="14600" w:type="dxa"/>
          </w:tcPr>
          <w:p w14:paraId="1EA2B173" w14:textId="2C853819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Imprezy okolicznościowe, spotkania międzypokoleniowe – organizowanie imprez okolicznościowych i spotkań integracyjnych dla mieszkańców DPS, cykliczne uroczystości obchodów Światowego Dnia Chorego, organizowanie wystaw i kiermaszów promujących pracę mieszkańców, współpraca międzypokoleniowa (jasełka wystawiane przez lokalne przedszkola i szkoły, ŚDS, kartki świąteczne dla mieszkańców od dzieci z lokalnych placówek oświatowych), spotkania z młodzieżą (wspólne śpiewanie, granie w gry logiczne, itp. podczas m.in. pikników).</w:t>
            </w:r>
          </w:p>
        </w:tc>
        <w:tc>
          <w:tcPr>
            <w:tcW w:w="1418" w:type="dxa"/>
          </w:tcPr>
          <w:p w14:paraId="627E4937" w14:textId="28DD2358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1E69551" w14:textId="77777777" w:rsidTr="0013734F">
        <w:trPr>
          <w:trHeight w:val="582"/>
        </w:trPr>
        <w:tc>
          <w:tcPr>
            <w:tcW w:w="704" w:type="dxa"/>
          </w:tcPr>
          <w:p w14:paraId="1C8267F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1DC63F3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EF3319B" w14:textId="18CB6B9D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Konkurs na najlepsze opowiadanie pt. „Historia mojego życia”.</w:t>
            </w:r>
          </w:p>
        </w:tc>
        <w:tc>
          <w:tcPr>
            <w:tcW w:w="1418" w:type="dxa"/>
          </w:tcPr>
          <w:p w14:paraId="22C2AFFF" w14:textId="421EC888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35B7FA2" w14:textId="77777777" w:rsidTr="0013734F">
        <w:trPr>
          <w:trHeight w:val="582"/>
        </w:trPr>
        <w:tc>
          <w:tcPr>
            <w:tcW w:w="704" w:type="dxa"/>
          </w:tcPr>
          <w:p w14:paraId="25FB097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AA5CC54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59C86A9" w14:textId="4A7AFE2B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integracyjnych spotkań i imprez okolicznościowych – Dzień Kobiet, Dzień Babci i Dziadka, Dzień Matki, Walentynki, Zabawa Andrzejkowa, Mikołajki, Wigilia, Wspólne Kolędowanie, Urodziny Mieszkańców, Zabawa Karnawałowa i inne.</w:t>
            </w:r>
          </w:p>
        </w:tc>
        <w:tc>
          <w:tcPr>
            <w:tcW w:w="1418" w:type="dxa"/>
          </w:tcPr>
          <w:p w14:paraId="50E6DA8F" w14:textId="421C69C8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6F06FCB" w14:textId="77777777" w:rsidTr="0013734F">
        <w:trPr>
          <w:trHeight w:val="582"/>
        </w:trPr>
        <w:tc>
          <w:tcPr>
            <w:tcW w:w="704" w:type="dxa"/>
          </w:tcPr>
          <w:p w14:paraId="283C41F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ABB91F3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8DADC5C" w14:textId="75DC1442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Akademie upamiętniające święta narodowe – 3 maja (święto Matki Bożej Królowej Polski) oraz Uchwalenia Konstytucji, 8 maja (Dzień Zwycięstwa), 18 maja (Zdobycie Monte Cassino), 1 sierpnia (Wybuch Powstania Warszawskiego), 15 sierpnia (Dzień Wojska Polskiego), 17 września (Dzień Sybiraka – agresja sowiecka na Polskę), 11 listopada (Święto Niepodległości) i inne.</w:t>
            </w:r>
          </w:p>
        </w:tc>
        <w:tc>
          <w:tcPr>
            <w:tcW w:w="1418" w:type="dxa"/>
          </w:tcPr>
          <w:p w14:paraId="7F44A164" w14:textId="0D011C92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85F3571" w14:textId="77777777" w:rsidTr="0013734F">
        <w:trPr>
          <w:trHeight w:val="582"/>
        </w:trPr>
        <w:tc>
          <w:tcPr>
            <w:tcW w:w="704" w:type="dxa"/>
          </w:tcPr>
          <w:p w14:paraId="50FD78F7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7167ABE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46F8ACA" w14:textId="4ACFFBB3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Wystawy prac mieszkańców DPS w filiach Rzeszowskiego Domu Kultury, w Domu Pomocy Społecznej dla Kombatantów w Rzeszowie, udział w kiermaszach.</w:t>
            </w:r>
          </w:p>
        </w:tc>
        <w:tc>
          <w:tcPr>
            <w:tcW w:w="1418" w:type="dxa"/>
          </w:tcPr>
          <w:p w14:paraId="662C30F6" w14:textId="06B17CEB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529D54C" w14:textId="77777777" w:rsidTr="0013734F">
        <w:trPr>
          <w:trHeight w:val="582"/>
        </w:trPr>
        <w:tc>
          <w:tcPr>
            <w:tcW w:w="704" w:type="dxa"/>
          </w:tcPr>
          <w:p w14:paraId="0792155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4A0DB7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5FCEE29" w14:textId="79948195" w:rsidR="00945035" w:rsidRPr="00B5396E" w:rsidRDefault="00945035" w:rsidP="005327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Jubileusz 45-lecia DPS dla Kombatantów w Rzeszowie</w:t>
            </w:r>
          </w:p>
        </w:tc>
        <w:tc>
          <w:tcPr>
            <w:tcW w:w="1418" w:type="dxa"/>
          </w:tcPr>
          <w:p w14:paraId="63497C13" w14:textId="1F82D790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2027 r.</w:t>
            </w:r>
          </w:p>
        </w:tc>
      </w:tr>
      <w:tr w:rsidR="00945035" w:rsidRPr="00B5396E" w14:paraId="223349B3" w14:textId="77777777" w:rsidTr="0013734F">
        <w:trPr>
          <w:trHeight w:val="582"/>
        </w:trPr>
        <w:tc>
          <w:tcPr>
            <w:tcW w:w="704" w:type="dxa"/>
          </w:tcPr>
          <w:p w14:paraId="00E889C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FA1724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C56B258" w14:textId="7B3292B4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Warsztaty kulinarne – wspólne gotowanie, degustacja, wspólne gotowanie z zaproszonymi osobami.</w:t>
            </w:r>
          </w:p>
        </w:tc>
        <w:tc>
          <w:tcPr>
            <w:tcW w:w="1418" w:type="dxa"/>
          </w:tcPr>
          <w:p w14:paraId="0504BF80" w14:textId="6706AB31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A90DFB4" w14:textId="77777777" w:rsidTr="0013734F">
        <w:trPr>
          <w:trHeight w:val="582"/>
        </w:trPr>
        <w:tc>
          <w:tcPr>
            <w:tcW w:w="704" w:type="dxa"/>
          </w:tcPr>
          <w:p w14:paraId="249F145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DC5647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0E6A141" w14:textId="471F70CC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Wyjazdy rekreacyjne i edukacyjne. Wycieczki turystyczno-krajoznawcze.</w:t>
            </w:r>
          </w:p>
        </w:tc>
        <w:tc>
          <w:tcPr>
            <w:tcW w:w="1418" w:type="dxa"/>
          </w:tcPr>
          <w:p w14:paraId="5AC5350B" w14:textId="57B22470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275C905" w14:textId="77777777" w:rsidTr="0013734F">
        <w:trPr>
          <w:trHeight w:val="582"/>
        </w:trPr>
        <w:tc>
          <w:tcPr>
            <w:tcW w:w="704" w:type="dxa"/>
          </w:tcPr>
          <w:p w14:paraId="02E2EE2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6D65DD9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8DB4352" w14:textId="594C0885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Spotkania z artystami Podkarpacia, umożliwiające zapoznanie się z ich twórczością.</w:t>
            </w:r>
          </w:p>
        </w:tc>
        <w:tc>
          <w:tcPr>
            <w:tcW w:w="1418" w:type="dxa"/>
          </w:tcPr>
          <w:p w14:paraId="0EB28A71" w14:textId="1685A92A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A0858C7" w14:textId="77777777" w:rsidTr="0013734F">
        <w:trPr>
          <w:trHeight w:val="582"/>
        </w:trPr>
        <w:tc>
          <w:tcPr>
            <w:tcW w:w="704" w:type="dxa"/>
          </w:tcPr>
          <w:p w14:paraId="2BADB8F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29D5776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9311625" w14:textId="32F16574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Koncerty, spotkania muzyczne, występy taneczne, festiwale, spektakle.</w:t>
            </w:r>
          </w:p>
        </w:tc>
        <w:tc>
          <w:tcPr>
            <w:tcW w:w="1418" w:type="dxa"/>
          </w:tcPr>
          <w:p w14:paraId="5B2B5FD5" w14:textId="3A7F06AC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A67B32C" w14:textId="77777777" w:rsidTr="0013734F">
        <w:trPr>
          <w:trHeight w:val="582"/>
        </w:trPr>
        <w:tc>
          <w:tcPr>
            <w:tcW w:w="704" w:type="dxa"/>
          </w:tcPr>
          <w:p w14:paraId="1D42A17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03802AE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FCBA182" w14:textId="3439D5E6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5396E">
              <w:rPr>
                <w:rFonts w:ascii="Arial" w:hAnsi="Arial" w:cs="Arial"/>
              </w:rPr>
              <w:t>Alpakoterapia</w:t>
            </w:r>
            <w:proofErr w:type="spellEnd"/>
            <w:r w:rsidRPr="00B5396E">
              <w:rPr>
                <w:rFonts w:ascii="Arial" w:hAnsi="Arial" w:cs="Arial"/>
              </w:rPr>
              <w:t xml:space="preserve"> – odwiedziny Fundacji Radosna Zagroda.</w:t>
            </w:r>
          </w:p>
        </w:tc>
        <w:tc>
          <w:tcPr>
            <w:tcW w:w="1418" w:type="dxa"/>
          </w:tcPr>
          <w:p w14:paraId="61FFB8F6" w14:textId="605936DC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729E82A" w14:textId="77777777" w:rsidTr="0013734F">
        <w:trPr>
          <w:trHeight w:val="582"/>
        </w:trPr>
        <w:tc>
          <w:tcPr>
            <w:tcW w:w="704" w:type="dxa"/>
          </w:tcPr>
          <w:p w14:paraId="675177D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B6FAA02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5D9D0F7" w14:textId="711E21FF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Techniki relaksacyjne i ruchowe – Hipoterapia, </w:t>
            </w:r>
            <w:proofErr w:type="spellStart"/>
            <w:r w:rsidRPr="00B5396E">
              <w:rPr>
                <w:rFonts w:ascii="Arial" w:hAnsi="Arial" w:cs="Arial"/>
              </w:rPr>
              <w:t>Kototerapia</w:t>
            </w:r>
            <w:proofErr w:type="spellEnd"/>
            <w:r w:rsidRPr="00B5396E">
              <w:rPr>
                <w:rFonts w:ascii="Arial" w:hAnsi="Arial" w:cs="Arial"/>
              </w:rPr>
              <w:t xml:space="preserve">, </w:t>
            </w:r>
            <w:proofErr w:type="spellStart"/>
            <w:r w:rsidRPr="00B5396E">
              <w:rPr>
                <w:rFonts w:ascii="Arial" w:hAnsi="Arial" w:cs="Arial"/>
              </w:rPr>
              <w:t>Dogoterapia</w:t>
            </w:r>
            <w:proofErr w:type="spellEnd"/>
            <w:r w:rsidRPr="00B5396E">
              <w:rPr>
                <w:rFonts w:ascii="Arial" w:hAnsi="Arial" w:cs="Arial"/>
              </w:rPr>
              <w:t xml:space="preserve">, Joga, </w:t>
            </w:r>
            <w:proofErr w:type="spellStart"/>
            <w:r w:rsidRPr="00B5396E">
              <w:rPr>
                <w:rFonts w:ascii="Arial" w:hAnsi="Arial" w:cs="Arial"/>
              </w:rPr>
              <w:t>Qigong</w:t>
            </w:r>
            <w:proofErr w:type="spellEnd"/>
            <w:r w:rsidRPr="00B5396E">
              <w:rPr>
                <w:rFonts w:ascii="Arial" w:hAnsi="Arial" w:cs="Arial"/>
              </w:rPr>
              <w:t>, kąpiele w dźwiękach.</w:t>
            </w:r>
          </w:p>
        </w:tc>
        <w:tc>
          <w:tcPr>
            <w:tcW w:w="1418" w:type="dxa"/>
          </w:tcPr>
          <w:p w14:paraId="50325D16" w14:textId="192AEA8F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8CB3985" w14:textId="77777777" w:rsidTr="0013734F">
        <w:trPr>
          <w:trHeight w:val="582"/>
        </w:trPr>
        <w:tc>
          <w:tcPr>
            <w:tcW w:w="704" w:type="dxa"/>
          </w:tcPr>
          <w:p w14:paraId="5DBC5E8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E8482D8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C9C6BB6" w14:textId="6B853E2F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Spotkania kulturowe – poznawanie innych kultur poprzez stroje, obrzędy, kuchnię, muzykę, słowa.</w:t>
            </w:r>
          </w:p>
        </w:tc>
        <w:tc>
          <w:tcPr>
            <w:tcW w:w="1418" w:type="dxa"/>
          </w:tcPr>
          <w:p w14:paraId="77DD1DC0" w14:textId="12AE324D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515A53A" w14:textId="77777777" w:rsidTr="0013734F">
        <w:trPr>
          <w:trHeight w:val="582"/>
        </w:trPr>
        <w:tc>
          <w:tcPr>
            <w:tcW w:w="704" w:type="dxa"/>
          </w:tcPr>
          <w:p w14:paraId="276A9D6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02441AB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9F81623" w14:textId="1187B9E5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sprawności, samodzielności i jakości życia mieszkańców poprzez stosowanie zabiegów uśmierzających ból oraz działających przeciwobrzękowo – wyposażenie w sprzęty do fizykoterapii miejscowej: aparat do krioterapii, aparat do terapii uciskowej/przeciwobrzękowej, masaż pneumatyczny.</w:t>
            </w:r>
          </w:p>
        </w:tc>
        <w:tc>
          <w:tcPr>
            <w:tcW w:w="1418" w:type="dxa"/>
          </w:tcPr>
          <w:p w14:paraId="4D760E76" w14:textId="225599AC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1B66B61" w14:textId="77777777" w:rsidTr="0013734F">
        <w:trPr>
          <w:trHeight w:val="582"/>
        </w:trPr>
        <w:tc>
          <w:tcPr>
            <w:tcW w:w="704" w:type="dxa"/>
          </w:tcPr>
          <w:p w14:paraId="6A706C2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5F2C679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DB4FEC6" w14:textId="39E2C67F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komfortu życia mieszkańców i ergonomii pracy pracowników dzięki stosowaniu nowoczesnych rozwiązań do przemieszczania pacjentów leżących – wyposażenie pokoi w podnośniki szynowe.</w:t>
            </w:r>
          </w:p>
        </w:tc>
        <w:tc>
          <w:tcPr>
            <w:tcW w:w="1418" w:type="dxa"/>
          </w:tcPr>
          <w:p w14:paraId="239EE4A6" w14:textId="7EB8A91A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AD6BE6E" w14:textId="77777777" w:rsidTr="0013734F">
        <w:trPr>
          <w:trHeight w:val="582"/>
        </w:trPr>
        <w:tc>
          <w:tcPr>
            <w:tcW w:w="704" w:type="dxa"/>
          </w:tcPr>
          <w:p w14:paraId="6E422F1E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C168BA7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7F88C51" w14:textId="3B3B1FB9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Działania proekologiczne oraz poprawa BHP i energooszczędności – zmiana świetlówek na energooszczędne żarówki </w:t>
            </w:r>
            <w:proofErr w:type="spellStart"/>
            <w:r w:rsidRPr="00B5396E">
              <w:rPr>
                <w:rFonts w:ascii="Arial" w:hAnsi="Arial" w:cs="Arial"/>
              </w:rPr>
              <w:t>led</w:t>
            </w:r>
            <w:proofErr w:type="spellEnd"/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652BC2A2" w14:textId="5BCC624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737B717" w14:textId="77777777" w:rsidTr="0013734F">
        <w:trPr>
          <w:trHeight w:val="582"/>
        </w:trPr>
        <w:tc>
          <w:tcPr>
            <w:tcW w:w="704" w:type="dxa"/>
          </w:tcPr>
          <w:p w14:paraId="680B84E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CF60781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58AB030" w14:textId="2A3CAF0E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komfortu życia mieszkańców oraz efektywności pracy pracowników poprzez optymalizację regulacji temperatury w pomieszczeniach – instalacja klimatyzacji w pomieszczeniach i ciągach komunikacyjnych.</w:t>
            </w:r>
          </w:p>
        </w:tc>
        <w:tc>
          <w:tcPr>
            <w:tcW w:w="1418" w:type="dxa"/>
          </w:tcPr>
          <w:p w14:paraId="5495F07C" w14:textId="04FA546F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ED92BF1" w14:textId="77777777" w:rsidTr="0013734F">
        <w:trPr>
          <w:trHeight w:val="582"/>
        </w:trPr>
        <w:tc>
          <w:tcPr>
            <w:tcW w:w="704" w:type="dxa"/>
          </w:tcPr>
          <w:p w14:paraId="4F77B25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E027ECA" w14:textId="77777777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0C6DF88" w14:textId="57F831B8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Realizacja projektu mającego na celu przeciwdziałanie chorobom cywilizacyjnym – prowadzenie warsztatów/wykładów mających na celu edukację, prewencję i promocję zdrowia, prowadzenie działań aktywizujących, usprawniających, rehabilitacyjnych.</w:t>
            </w:r>
          </w:p>
        </w:tc>
        <w:tc>
          <w:tcPr>
            <w:tcW w:w="1418" w:type="dxa"/>
          </w:tcPr>
          <w:p w14:paraId="687A1735" w14:textId="32831059" w:rsidR="00945035" w:rsidRPr="00B5396E" w:rsidRDefault="00945035" w:rsidP="007409D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5F9D341" w14:textId="77777777" w:rsidTr="009418B2">
        <w:trPr>
          <w:trHeight w:val="582"/>
        </w:trPr>
        <w:tc>
          <w:tcPr>
            <w:tcW w:w="704" w:type="dxa"/>
          </w:tcPr>
          <w:p w14:paraId="5C7779C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1CD9F6CB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Dom Pomocy Społecznej w Rzeszowie</w:t>
            </w:r>
          </w:p>
          <w:p w14:paraId="6E873D66" w14:textId="49354D0E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mjr H. Sucharskiego 1</w:t>
            </w:r>
          </w:p>
        </w:tc>
        <w:tc>
          <w:tcPr>
            <w:tcW w:w="14600" w:type="dxa"/>
          </w:tcPr>
          <w:p w14:paraId="554B7328" w14:textId="01E69132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Dni otwarte Ośrodka Wsparcia 2 razy w roku (marzec, listopad).</w:t>
            </w:r>
          </w:p>
        </w:tc>
        <w:tc>
          <w:tcPr>
            <w:tcW w:w="1418" w:type="dxa"/>
          </w:tcPr>
          <w:p w14:paraId="4A8D9E2C" w14:textId="2E43F9A3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433C60D" w14:textId="77777777" w:rsidTr="009418B2">
        <w:trPr>
          <w:trHeight w:val="582"/>
        </w:trPr>
        <w:tc>
          <w:tcPr>
            <w:tcW w:w="704" w:type="dxa"/>
          </w:tcPr>
          <w:p w14:paraId="4C2A333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9FB8D37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2652E5B" w14:textId="5D62C5C0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Obchody 30-lecia Ośrodka Wsparcia.</w:t>
            </w:r>
          </w:p>
        </w:tc>
        <w:tc>
          <w:tcPr>
            <w:tcW w:w="1418" w:type="dxa"/>
          </w:tcPr>
          <w:p w14:paraId="4EB01573" w14:textId="3B30C712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4B05E414" w14:textId="77777777" w:rsidTr="009418B2">
        <w:trPr>
          <w:trHeight w:val="582"/>
        </w:trPr>
        <w:tc>
          <w:tcPr>
            <w:tcW w:w="704" w:type="dxa"/>
          </w:tcPr>
          <w:p w14:paraId="6141C26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2CCCA68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57DC674" w14:textId="7F2DBCDA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wyjść do kina (min. dwa razy w roku).</w:t>
            </w:r>
          </w:p>
        </w:tc>
        <w:tc>
          <w:tcPr>
            <w:tcW w:w="1418" w:type="dxa"/>
          </w:tcPr>
          <w:p w14:paraId="753345B3" w14:textId="486E613C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659E52F" w14:textId="77777777" w:rsidTr="009418B2">
        <w:trPr>
          <w:trHeight w:val="582"/>
        </w:trPr>
        <w:tc>
          <w:tcPr>
            <w:tcW w:w="704" w:type="dxa"/>
          </w:tcPr>
          <w:p w14:paraId="3C0BBD7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96F5A4A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FE7923D" w14:textId="7B2BA5FB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spotkań integracyjnych w altanie – grill – w okresie letnim (dwa razy w miesiącu).</w:t>
            </w:r>
          </w:p>
        </w:tc>
        <w:tc>
          <w:tcPr>
            <w:tcW w:w="1418" w:type="dxa"/>
          </w:tcPr>
          <w:p w14:paraId="61E20154" w14:textId="697C82E9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F2F0280" w14:textId="77777777" w:rsidTr="009418B2">
        <w:trPr>
          <w:trHeight w:val="582"/>
        </w:trPr>
        <w:tc>
          <w:tcPr>
            <w:tcW w:w="704" w:type="dxa"/>
          </w:tcPr>
          <w:p w14:paraId="31BA049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84F818E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D29F6DC" w14:textId="324A2025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imprez okolicznościowych (Dzień Babci, dzień Dziadka, Dzień Chorego, Dzień Matki, Dzień Seniora, Andrzejki, Mikołaj, święta nietypowe np. Dzień Pizzy, Dzień Gier Planszowych itp.).</w:t>
            </w:r>
          </w:p>
        </w:tc>
        <w:tc>
          <w:tcPr>
            <w:tcW w:w="1418" w:type="dxa"/>
          </w:tcPr>
          <w:p w14:paraId="3DF01A55" w14:textId="543E73D0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236761E" w14:textId="77777777" w:rsidTr="009418B2">
        <w:trPr>
          <w:trHeight w:val="582"/>
        </w:trPr>
        <w:tc>
          <w:tcPr>
            <w:tcW w:w="704" w:type="dxa"/>
          </w:tcPr>
          <w:p w14:paraId="097FB74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3A5E86C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ED2265E" w14:textId="485D1EF3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Obchody 55-lecia Domu.</w:t>
            </w:r>
          </w:p>
        </w:tc>
        <w:tc>
          <w:tcPr>
            <w:tcW w:w="1418" w:type="dxa"/>
          </w:tcPr>
          <w:p w14:paraId="2F16A14B" w14:textId="0338F392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2025</w:t>
            </w:r>
          </w:p>
        </w:tc>
      </w:tr>
      <w:tr w:rsidR="00945035" w:rsidRPr="00B5396E" w14:paraId="6BCEAACB" w14:textId="77777777" w:rsidTr="009418B2">
        <w:trPr>
          <w:trHeight w:val="582"/>
        </w:trPr>
        <w:tc>
          <w:tcPr>
            <w:tcW w:w="704" w:type="dxa"/>
          </w:tcPr>
          <w:p w14:paraId="4E5E156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679BE3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3D3FEEC" w14:textId="1D17D227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Zakupy służące terapii zajęciowej: kserokopiarka A3, materiały do bieżącej terapii.</w:t>
            </w:r>
          </w:p>
        </w:tc>
        <w:tc>
          <w:tcPr>
            <w:tcW w:w="1418" w:type="dxa"/>
          </w:tcPr>
          <w:p w14:paraId="36E78B10" w14:textId="13EEED3E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C01715D" w14:textId="77777777" w:rsidTr="009418B2">
        <w:trPr>
          <w:trHeight w:val="582"/>
        </w:trPr>
        <w:tc>
          <w:tcPr>
            <w:tcW w:w="704" w:type="dxa"/>
          </w:tcPr>
          <w:p w14:paraId="727B209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89EEC0A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D24714" w14:textId="0C84FA77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Wycieczki turystyczno-krajoznawcze dla mieszkańców Domu oraz uczestników Ośrodka Wsparcia.</w:t>
            </w:r>
          </w:p>
        </w:tc>
        <w:tc>
          <w:tcPr>
            <w:tcW w:w="1418" w:type="dxa"/>
          </w:tcPr>
          <w:p w14:paraId="34FD7F17" w14:textId="15B39CA3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53682C9" w14:textId="77777777" w:rsidTr="009418B2">
        <w:trPr>
          <w:trHeight w:val="582"/>
        </w:trPr>
        <w:tc>
          <w:tcPr>
            <w:tcW w:w="704" w:type="dxa"/>
          </w:tcPr>
          <w:p w14:paraId="5E66FF1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054C409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EF16D54" w14:textId="38B0D3A3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Integracyjne spotkania świąteczne (Wielkanoc, Boże Narodzenie) – współpraca z przedszkolami, szkołami i innymi placówkami.</w:t>
            </w:r>
          </w:p>
        </w:tc>
        <w:tc>
          <w:tcPr>
            <w:tcW w:w="1418" w:type="dxa"/>
          </w:tcPr>
          <w:p w14:paraId="4EFC041C" w14:textId="066C87BF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2A45752" w14:textId="77777777" w:rsidTr="009418B2">
        <w:trPr>
          <w:trHeight w:val="582"/>
        </w:trPr>
        <w:tc>
          <w:tcPr>
            <w:tcW w:w="704" w:type="dxa"/>
          </w:tcPr>
          <w:p w14:paraId="07441FF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B8B942F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4C0AB2A" w14:textId="63CE7948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z: IPN – „Senior z Historią”, Muzeum Okręgowym, Muzeum Etnograficznym, Filharmonią Podkarpacką – „Senior z kulturą za pan brat”.</w:t>
            </w:r>
          </w:p>
        </w:tc>
        <w:tc>
          <w:tcPr>
            <w:tcW w:w="1418" w:type="dxa"/>
          </w:tcPr>
          <w:p w14:paraId="3E7326CD" w14:textId="00ADA868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CB4824B" w14:textId="77777777" w:rsidTr="009418B2">
        <w:trPr>
          <w:trHeight w:val="582"/>
        </w:trPr>
        <w:tc>
          <w:tcPr>
            <w:tcW w:w="704" w:type="dxa"/>
          </w:tcPr>
          <w:p w14:paraId="55B6BE4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EAD98CE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4CC04D5" w14:textId="5AC0C049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Doposażenie dali do rehabilitacji: poręcze do nauki chodu, </w:t>
            </w:r>
            <w:proofErr w:type="spellStart"/>
            <w:r w:rsidRPr="00B5396E">
              <w:rPr>
                <w:rFonts w:ascii="Arial" w:hAnsi="Arial" w:cs="Arial"/>
              </w:rPr>
              <w:t>masażery</w:t>
            </w:r>
            <w:proofErr w:type="spellEnd"/>
            <w:r w:rsidRPr="00B5396E">
              <w:rPr>
                <w:rFonts w:ascii="Arial" w:hAnsi="Arial" w:cs="Arial"/>
              </w:rPr>
              <w:t>, rotory kończyn dolnych i górnych, stół rehabilitacyjny, bieżnia.</w:t>
            </w:r>
          </w:p>
        </w:tc>
        <w:tc>
          <w:tcPr>
            <w:tcW w:w="1418" w:type="dxa"/>
          </w:tcPr>
          <w:p w14:paraId="61E22BBB" w14:textId="3DF2D2DF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8EBE2C8" w14:textId="77777777" w:rsidTr="009418B2">
        <w:trPr>
          <w:trHeight w:val="582"/>
        </w:trPr>
        <w:tc>
          <w:tcPr>
            <w:tcW w:w="704" w:type="dxa"/>
          </w:tcPr>
          <w:p w14:paraId="73F75D8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CBB531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8F31EFF" w14:textId="781793C8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pomieszczenia do fizykoterapii: laser.</w:t>
            </w:r>
          </w:p>
        </w:tc>
        <w:tc>
          <w:tcPr>
            <w:tcW w:w="1418" w:type="dxa"/>
          </w:tcPr>
          <w:p w14:paraId="51F902C3" w14:textId="70D1D6CF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4163370" w14:textId="77777777" w:rsidTr="009418B2">
        <w:trPr>
          <w:trHeight w:val="582"/>
        </w:trPr>
        <w:tc>
          <w:tcPr>
            <w:tcW w:w="704" w:type="dxa"/>
          </w:tcPr>
          <w:p w14:paraId="6C67FAB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C0ABD3C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30A96D0" w14:textId="1E64B0E5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zawodowych pracowników poprzez uczestnictwo w szkoleniach i kursach.</w:t>
            </w:r>
          </w:p>
        </w:tc>
        <w:tc>
          <w:tcPr>
            <w:tcW w:w="1418" w:type="dxa"/>
          </w:tcPr>
          <w:p w14:paraId="784898AE" w14:textId="2CCAD5D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83AD373" w14:textId="77777777" w:rsidTr="009418B2">
        <w:trPr>
          <w:trHeight w:val="582"/>
        </w:trPr>
        <w:tc>
          <w:tcPr>
            <w:tcW w:w="704" w:type="dxa"/>
          </w:tcPr>
          <w:p w14:paraId="32C01CA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F1787F6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4C7ADAE" w14:textId="6B0AF261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pokoi mieszkalnych (łóżka rehabilitacyjne elektryczne, telewizory, lodówki, firanki, zasłony, szafki pod umywalki).</w:t>
            </w:r>
          </w:p>
        </w:tc>
        <w:tc>
          <w:tcPr>
            <w:tcW w:w="1418" w:type="dxa"/>
          </w:tcPr>
          <w:p w14:paraId="4B5EA05C" w14:textId="7C349226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3FA61D2" w14:textId="77777777" w:rsidTr="009418B2">
        <w:trPr>
          <w:trHeight w:val="582"/>
        </w:trPr>
        <w:tc>
          <w:tcPr>
            <w:tcW w:w="704" w:type="dxa"/>
          </w:tcPr>
          <w:p w14:paraId="53CE971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786ABDD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47C0FB5" w14:textId="438A3444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pomieszczeń kuchni w niezbędny sprzęt.</w:t>
            </w:r>
          </w:p>
        </w:tc>
        <w:tc>
          <w:tcPr>
            <w:tcW w:w="1418" w:type="dxa"/>
          </w:tcPr>
          <w:p w14:paraId="66736519" w14:textId="7A48EAFD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F7D63D8" w14:textId="77777777" w:rsidTr="009418B2">
        <w:trPr>
          <w:trHeight w:val="582"/>
        </w:trPr>
        <w:tc>
          <w:tcPr>
            <w:tcW w:w="704" w:type="dxa"/>
          </w:tcPr>
          <w:p w14:paraId="6787AB2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ABDC65E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D6FDDC3" w14:textId="77163C75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Odnowienie pokoi mieszkalnych.</w:t>
            </w:r>
          </w:p>
        </w:tc>
        <w:tc>
          <w:tcPr>
            <w:tcW w:w="1418" w:type="dxa"/>
          </w:tcPr>
          <w:p w14:paraId="079B64F9" w14:textId="7700A0DE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F3BBF99" w14:textId="77777777" w:rsidTr="009418B2">
        <w:trPr>
          <w:trHeight w:val="582"/>
        </w:trPr>
        <w:tc>
          <w:tcPr>
            <w:tcW w:w="704" w:type="dxa"/>
          </w:tcPr>
          <w:p w14:paraId="386C48E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D36CF38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AB85B61" w14:textId="1EBA3B3D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Wymiana instalacji </w:t>
            </w:r>
            <w:proofErr w:type="spellStart"/>
            <w:r w:rsidRPr="00B5396E">
              <w:rPr>
                <w:rFonts w:ascii="Arial" w:hAnsi="Arial" w:cs="Arial"/>
              </w:rPr>
              <w:t>przyzywowej</w:t>
            </w:r>
            <w:proofErr w:type="spellEnd"/>
            <w:r w:rsidRPr="00B5396E">
              <w:rPr>
                <w:rFonts w:ascii="Arial" w:hAnsi="Arial" w:cs="Arial"/>
              </w:rPr>
              <w:t xml:space="preserve"> w budynku przy ul. Mjr H. Sucharskiego 1.</w:t>
            </w:r>
          </w:p>
        </w:tc>
        <w:tc>
          <w:tcPr>
            <w:tcW w:w="1418" w:type="dxa"/>
          </w:tcPr>
          <w:p w14:paraId="7D966F60" w14:textId="1B171A88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2618DAD" w14:textId="77777777" w:rsidTr="009418B2">
        <w:trPr>
          <w:trHeight w:val="582"/>
        </w:trPr>
        <w:tc>
          <w:tcPr>
            <w:tcW w:w="704" w:type="dxa"/>
          </w:tcPr>
          <w:p w14:paraId="0231FEA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3038E6F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A7C0787" w14:textId="4BF52EBD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Bieżące usuwanie usterek związanych z eksploatacją obu obiektów.</w:t>
            </w:r>
          </w:p>
        </w:tc>
        <w:tc>
          <w:tcPr>
            <w:tcW w:w="1418" w:type="dxa"/>
          </w:tcPr>
          <w:p w14:paraId="1339904D" w14:textId="1D4EA66D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5EC0510" w14:textId="77777777" w:rsidTr="009418B2">
        <w:trPr>
          <w:trHeight w:val="582"/>
        </w:trPr>
        <w:tc>
          <w:tcPr>
            <w:tcW w:w="704" w:type="dxa"/>
          </w:tcPr>
          <w:p w14:paraId="1384E61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C7AC0D6" w14:textId="77777777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C44C775" w14:textId="7DBE06A6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pomieszczeń pralni.</w:t>
            </w:r>
          </w:p>
        </w:tc>
        <w:tc>
          <w:tcPr>
            <w:tcW w:w="1418" w:type="dxa"/>
          </w:tcPr>
          <w:p w14:paraId="35A494C4" w14:textId="315184CD" w:rsidR="00945035" w:rsidRPr="00B5396E" w:rsidRDefault="00945035" w:rsidP="001E3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1E1432E" w14:textId="77777777" w:rsidTr="009418B2">
        <w:trPr>
          <w:trHeight w:val="582"/>
        </w:trPr>
        <w:tc>
          <w:tcPr>
            <w:tcW w:w="704" w:type="dxa"/>
          </w:tcPr>
          <w:p w14:paraId="4A8AF2D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F929BD0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6704A83" w14:textId="554967A1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Przebudowa pomieszczeń w budynku przy ul. Mjr H. Sucharskiego 1 na potrzeby utworzenia pomieszczeń do fizjoterapii.</w:t>
            </w:r>
          </w:p>
        </w:tc>
        <w:tc>
          <w:tcPr>
            <w:tcW w:w="1418" w:type="dxa"/>
          </w:tcPr>
          <w:p w14:paraId="5CE75629" w14:textId="5147A830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99DB901" w14:textId="77777777" w:rsidTr="009418B2">
        <w:trPr>
          <w:trHeight w:val="582"/>
        </w:trPr>
        <w:tc>
          <w:tcPr>
            <w:tcW w:w="704" w:type="dxa"/>
          </w:tcPr>
          <w:p w14:paraId="29DAFED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16F9B14" w14:textId="77777777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19D3CB6" w14:textId="07E659A3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Utworzenie nowego pomieszczenia do terapii zajęciowej.</w:t>
            </w:r>
          </w:p>
        </w:tc>
        <w:tc>
          <w:tcPr>
            <w:tcW w:w="1418" w:type="dxa"/>
          </w:tcPr>
          <w:p w14:paraId="482EE1EA" w14:textId="635EC7FB" w:rsidR="00945035" w:rsidRPr="00B5396E" w:rsidRDefault="00945035" w:rsidP="00BD71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2025</w:t>
            </w:r>
          </w:p>
        </w:tc>
      </w:tr>
      <w:tr w:rsidR="00945035" w:rsidRPr="00B5396E" w14:paraId="3D8B8E79" w14:textId="77777777" w:rsidTr="009418B2">
        <w:trPr>
          <w:trHeight w:val="582"/>
        </w:trPr>
        <w:tc>
          <w:tcPr>
            <w:tcW w:w="704" w:type="dxa"/>
          </w:tcPr>
          <w:p w14:paraId="42CF43E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46C4437" w14:textId="77777777" w:rsidR="00945035" w:rsidRPr="00B5396E" w:rsidRDefault="00945035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881C945" w14:textId="665914F1" w:rsidR="00945035" w:rsidRPr="00B5396E" w:rsidRDefault="00945035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Dostosowanie obiektu Filii DPS przy ul. Łabędziej 9 do świadczenia specjalistycznej całodobowej opieki nad osobami z chorobą Alzheimera.</w:t>
            </w:r>
          </w:p>
        </w:tc>
        <w:tc>
          <w:tcPr>
            <w:tcW w:w="1418" w:type="dxa"/>
          </w:tcPr>
          <w:p w14:paraId="56134D5B" w14:textId="4AA153C4" w:rsidR="00945035" w:rsidRPr="00B5396E" w:rsidRDefault="00945035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2024 - 2026</w:t>
            </w:r>
          </w:p>
        </w:tc>
      </w:tr>
      <w:tr w:rsidR="007F2496" w:rsidRPr="00B5396E" w14:paraId="0D66BC40" w14:textId="77777777" w:rsidTr="00BD4F4D">
        <w:trPr>
          <w:trHeight w:val="582"/>
        </w:trPr>
        <w:tc>
          <w:tcPr>
            <w:tcW w:w="704" w:type="dxa"/>
          </w:tcPr>
          <w:p w14:paraId="2DE59FCF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9CD55EC" w14:textId="77777777" w:rsidR="007F2496" w:rsidRPr="00B5396E" w:rsidRDefault="007F2496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Ośrodek Wsparcia w Rzeszowie</w:t>
            </w:r>
          </w:p>
          <w:p w14:paraId="5D309899" w14:textId="72CFD28D" w:rsidR="007F2496" w:rsidRPr="00B5396E" w:rsidRDefault="007F2496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Seniora 2</w:t>
            </w:r>
          </w:p>
        </w:tc>
        <w:tc>
          <w:tcPr>
            <w:tcW w:w="14600" w:type="dxa"/>
          </w:tcPr>
          <w:p w14:paraId="2C5AFB9A" w14:textId="7D04918A" w:rsidR="00BD4F4D" w:rsidRPr="00B5396E" w:rsidRDefault="007F2496" w:rsidP="007F249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Zakup stołu wielofunkcyjnego do ćwiczeń kończyn górnych – </w:t>
            </w:r>
            <w:proofErr w:type="spellStart"/>
            <w:r w:rsidRPr="00B5396E">
              <w:rPr>
                <w:rFonts w:ascii="Arial" w:hAnsi="Arial" w:cs="Arial"/>
              </w:rPr>
              <w:t>Manualex</w:t>
            </w:r>
            <w:proofErr w:type="spellEnd"/>
            <w:r w:rsidRPr="00B5396E">
              <w:rPr>
                <w:rFonts w:ascii="Arial" w:hAnsi="Arial" w:cs="Arial"/>
              </w:rPr>
              <w:t xml:space="preserve"> M12.</w:t>
            </w:r>
          </w:p>
        </w:tc>
        <w:tc>
          <w:tcPr>
            <w:tcW w:w="1418" w:type="dxa"/>
          </w:tcPr>
          <w:p w14:paraId="39730A81" w14:textId="696AF558" w:rsidR="007F2496" w:rsidRPr="00B5396E" w:rsidRDefault="007F2496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7F2496" w:rsidRPr="00B5396E" w14:paraId="201A0230" w14:textId="77777777" w:rsidTr="00BD4F4D">
        <w:trPr>
          <w:trHeight w:val="582"/>
        </w:trPr>
        <w:tc>
          <w:tcPr>
            <w:tcW w:w="704" w:type="dxa"/>
          </w:tcPr>
          <w:p w14:paraId="39509E5F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4D8620D" w14:textId="77777777" w:rsidR="007F2496" w:rsidRPr="00B5396E" w:rsidRDefault="007F2496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C3667C2" w14:textId="4222111E" w:rsidR="007F2496" w:rsidRPr="00B5396E" w:rsidRDefault="007F2496" w:rsidP="007F249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i montaż drzwi z automatycznym mechanizmem otwierająco – zamykającym.</w:t>
            </w:r>
          </w:p>
        </w:tc>
        <w:tc>
          <w:tcPr>
            <w:tcW w:w="1418" w:type="dxa"/>
          </w:tcPr>
          <w:p w14:paraId="2E3771EB" w14:textId="500CD52F" w:rsidR="007F2496" w:rsidRPr="00B5396E" w:rsidRDefault="007F2496" w:rsidP="00C55E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7F2496" w:rsidRPr="00B5396E" w14:paraId="3D07D610" w14:textId="77777777" w:rsidTr="00BD4F4D">
        <w:trPr>
          <w:trHeight w:val="582"/>
        </w:trPr>
        <w:tc>
          <w:tcPr>
            <w:tcW w:w="704" w:type="dxa"/>
          </w:tcPr>
          <w:p w14:paraId="20D2BFA9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00F702A" w14:textId="77777777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B4ED6D1" w14:textId="0FE281C4" w:rsidR="007F2496" w:rsidRPr="00B5396E" w:rsidRDefault="007F2496" w:rsidP="007F249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spotkań świątecznych i imprez okolicznościowych (Wigilia, Spotkanie Wielkanocne, Dzień Seniora, Światowy Dzień Chorego itp.)</w:t>
            </w:r>
          </w:p>
        </w:tc>
        <w:tc>
          <w:tcPr>
            <w:tcW w:w="1418" w:type="dxa"/>
          </w:tcPr>
          <w:p w14:paraId="1A940EC8" w14:textId="7BC51708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4DBF957C" w14:textId="77777777" w:rsidTr="00BD4F4D">
        <w:trPr>
          <w:trHeight w:val="582"/>
        </w:trPr>
        <w:tc>
          <w:tcPr>
            <w:tcW w:w="704" w:type="dxa"/>
          </w:tcPr>
          <w:p w14:paraId="70AC019F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1C71A7D" w14:textId="77777777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4FEC47" w14:textId="18D9497B" w:rsidR="007F2496" w:rsidRPr="00B5396E" w:rsidRDefault="007F2496" w:rsidP="007F249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wycieczek, wyjść do kina, wyjazdów integracyjnych.</w:t>
            </w:r>
          </w:p>
        </w:tc>
        <w:tc>
          <w:tcPr>
            <w:tcW w:w="1418" w:type="dxa"/>
          </w:tcPr>
          <w:p w14:paraId="7B28227A" w14:textId="60833C94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615330DB" w14:textId="77777777" w:rsidTr="00BD4F4D">
        <w:trPr>
          <w:trHeight w:val="582"/>
        </w:trPr>
        <w:tc>
          <w:tcPr>
            <w:tcW w:w="704" w:type="dxa"/>
          </w:tcPr>
          <w:p w14:paraId="49D696EE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868FCFB" w14:textId="77777777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EBDFED3" w14:textId="39D4B2D4" w:rsidR="007F2496" w:rsidRPr="00B5396E" w:rsidRDefault="007F2496" w:rsidP="007F249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Ośrodka Wsparcia w materiały do terapii zajęciowej oraz sprzęt rehabilitacyjny.</w:t>
            </w:r>
          </w:p>
        </w:tc>
        <w:tc>
          <w:tcPr>
            <w:tcW w:w="1418" w:type="dxa"/>
          </w:tcPr>
          <w:p w14:paraId="59E5D618" w14:textId="180155B3" w:rsidR="007F2496" w:rsidRPr="00B5396E" w:rsidRDefault="007F2496" w:rsidP="0006671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00D3F906" w14:textId="77777777" w:rsidTr="00BD4F4D">
        <w:trPr>
          <w:trHeight w:val="582"/>
        </w:trPr>
        <w:tc>
          <w:tcPr>
            <w:tcW w:w="704" w:type="dxa"/>
          </w:tcPr>
          <w:p w14:paraId="4F862F1A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9C9E7B6" w14:textId="7875C0DC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Środowiskowy Dom Samopomocy Niezapominajka ul. Litewska 2A</w:t>
            </w:r>
          </w:p>
        </w:tc>
        <w:tc>
          <w:tcPr>
            <w:tcW w:w="14600" w:type="dxa"/>
          </w:tcPr>
          <w:p w14:paraId="01CB2735" w14:textId="35F03393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Podkarpackim Stowarzyszeniem Osób Chorych na Alzheimera – cykliczne spotkania grup wsparcia dla opiekunów rodzinnych – raz w miesiącu w ŚDS Niezapominajka.</w:t>
            </w:r>
          </w:p>
        </w:tc>
        <w:tc>
          <w:tcPr>
            <w:tcW w:w="1418" w:type="dxa"/>
          </w:tcPr>
          <w:p w14:paraId="69ABD9EB" w14:textId="1793E15F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4486E611" w14:textId="77777777" w:rsidTr="00BD4F4D">
        <w:trPr>
          <w:trHeight w:val="582"/>
        </w:trPr>
        <w:tc>
          <w:tcPr>
            <w:tcW w:w="704" w:type="dxa"/>
          </w:tcPr>
          <w:p w14:paraId="5F050DD4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FF07620" w14:textId="7777777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6F09573" w14:textId="15A341AA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policealną Szkołą Eureka – kulinarne warsztaty integracyjne.</w:t>
            </w:r>
          </w:p>
        </w:tc>
        <w:tc>
          <w:tcPr>
            <w:tcW w:w="1418" w:type="dxa"/>
          </w:tcPr>
          <w:p w14:paraId="76A21EDC" w14:textId="05E73278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740FA414" w14:textId="77777777" w:rsidTr="00BD4F4D">
        <w:trPr>
          <w:trHeight w:val="582"/>
        </w:trPr>
        <w:tc>
          <w:tcPr>
            <w:tcW w:w="704" w:type="dxa"/>
          </w:tcPr>
          <w:p w14:paraId="0634F5AB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8C14C48" w14:textId="7777777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A98319B" w14:textId="0CC30957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Integracyjne warsztaty piękności z okazji Dnia Kobiet – różne grupy lokalne.</w:t>
            </w:r>
          </w:p>
        </w:tc>
        <w:tc>
          <w:tcPr>
            <w:tcW w:w="1418" w:type="dxa"/>
          </w:tcPr>
          <w:p w14:paraId="6BB40423" w14:textId="24882EBD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28D894A9" w14:textId="77777777" w:rsidTr="00BD4F4D">
        <w:trPr>
          <w:trHeight w:val="582"/>
        </w:trPr>
        <w:tc>
          <w:tcPr>
            <w:tcW w:w="704" w:type="dxa"/>
          </w:tcPr>
          <w:p w14:paraId="17168CBA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7217FFB" w14:textId="7777777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B3793CE" w14:textId="687A1F15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Społeczna akcja sprzątania świata w okolicy</w:t>
            </w:r>
          </w:p>
        </w:tc>
        <w:tc>
          <w:tcPr>
            <w:tcW w:w="1418" w:type="dxa"/>
          </w:tcPr>
          <w:p w14:paraId="5E2E1496" w14:textId="1C65E961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00F29949" w14:textId="77777777" w:rsidTr="00BD4F4D">
        <w:trPr>
          <w:trHeight w:val="582"/>
        </w:trPr>
        <w:tc>
          <w:tcPr>
            <w:tcW w:w="704" w:type="dxa"/>
          </w:tcPr>
          <w:p w14:paraId="17CBECE4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4BA3F9" w14:textId="7777777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1DE4353" w14:textId="61E8EBEE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Profilaktyczna akcja z Centrum Medycznym Medyk – różna tematyka dot. zdrowia seniorów.</w:t>
            </w:r>
          </w:p>
        </w:tc>
        <w:tc>
          <w:tcPr>
            <w:tcW w:w="1418" w:type="dxa"/>
          </w:tcPr>
          <w:p w14:paraId="06C9A604" w14:textId="60204E1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F2496" w:rsidRPr="00B5396E" w14:paraId="2F5B6866" w14:textId="77777777" w:rsidTr="00BD4F4D">
        <w:trPr>
          <w:trHeight w:val="582"/>
        </w:trPr>
        <w:tc>
          <w:tcPr>
            <w:tcW w:w="704" w:type="dxa"/>
          </w:tcPr>
          <w:p w14:paraId="75EF30FA" w14:textId="77777777" w:rsidR="007F2496" w:rsidRPr="00B5396E" w:rsidRDefault="007F2496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436CE25" w14:textId="7777777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58F5966" w14:textId="5B7B206D" w:rsidR="007F2496" w:rsidRPr="00B5396E" w:rsidRDefault="007F2496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Warsztaty pierwsza pomoc przedmedyczna – dla rodzin i opiekunów rodzinnych.</w:t>
            </w:r>
          </w:p>
        </w:tc>
        <w:tc>
          <w:tcPr>
            <w:tcW w:w="1418" w:type="dxa"/>
          </w:tcPr>
          <w:p w14:paraId="176596EB" w14:textId="610740A7" w:rsidR="007F2496" w:rsidRPr="00B5396E" w:rsidRDefault="007F2496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03D4" w:rsidRPr="00B5396E" w14:paraId="25881690" w14:textId="77777777" w:rsidTr="00BD4F4D">
        <w:trPr>
          <w:trHeight w:val="582"/>
        </w:trPr>
        <w:tc>
          <w:tcPr>
            <w:tcW w:w="704" w:type="dxa"/>
          </w:tcPr>
          <w:p w14:paraId="7E7EFB05" w14:textId="77777777" w:rsidR="00FD03D4" w:rsidRPr="00B5396E" w:rsidRDefault="00FD03D4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1BC938DB" w14:textId="77777777" w:rsidR="00FD03D4" w:rsidRPr="00B5396E" w:rsidRDefault="00FD03D4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Środowiskowy Dom Samopomocy</w:t>
            </w:r>
          </w:p>
          <w:p w14:paraId="6870EE44" w14:textId="73CD086D" w:rsidR="00FD03D4" w:rsidRPr="00B5396E" w:rsidRDefault="00FD03D4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Ofiar Katynia 1</w:t>
            </w:r>
          </w:p>
        </w:tc>
        <w:tc>
          <w:tcPr>
            <w:tcW w:w="14600" w:type="dxa"/>
          </w:tcPr>
          <w:p w14:paraId="2B2916DF" w14:textId="77777777" w:rsidR="00FD03D4" w:rsidRPr="00B5396E" w:rsidRDefault="00FD03D4" w:rsidP="007F249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wycieczek turystyczno-krajoznawczych oraz imprez kulturalnych i spotkań o charakterze integracyjnym.</w:t>
            </w:r>
          </w:p>
          <w:p w14:paraId="4F71A5DB" w14:textId="6EA5B58B" w:rsidR="00BD4F4D" w:rsidRPr="00B5396E" w:rsidRDefault="00BD4F4D" w:rsidP="007F2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F4A5C3" w14:textId="64638D5E" w:rsidR="00FD03D4" w:rsidRPr="00B5396E" w:rsidRDefault="00FD03D4" w:rsidP="007F24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FD03D4" w:rsidRPr="00B5396E" w14:paraId="6CB22D5B" w14:textId="77777777" w:rsidTr="00BD4F4D">
        <w:trPr>
          <w:trHeight w:val="582"/>
        </w:trPr>
        <w:tc>
          <w:tcPr>
            <w:tcW w:w="704" w:type="dxa"/>
          </w:tcPr>
          <w:p w14:paraId="118C71C8" w14:textId="77777777" w:rsidR="00FD03D4" w:rsidRPr="00B5396E" w:rsidRDefault="00FD03D4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3F5C678" w14:textId="77777777" w:rsidR="00FD03D4" w:rsidRPr="00B5396E" w:rsidRDefault="00FD03D4" w:rsidP="00FD03D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6CBC802" w14:textId="23F2BE57" w:rsidR="00FD03D4" w:rsidRPr="00B5396E" w:rsidRDefault="00FD03D4" w:rsidP="00FD03D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ośrodkami kulturalno-oświatowymi: Wojewódzka i Miejska Biblioteka w Rzeszowie, kino, wystawy.</w:t>
            </w:r>
          </w:p>
        </w:tc>
        <w:tc>
          <w:tcPr>
            <w:tcW w:w="1418" w:type="dxa"/>
          </w:tcPr>
          <w:p w14:paraId="22C4A31C" w14:textId="4A63D239" w:rsidR="00FD03D4" w:rsidRPr="00B5396E" w:rsidRDefault="00FD03D4" w:rsidP="00FD03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FD03D4" w:rsidRPr="00B5396E" w14:paraId="22738F44" w14:textId="77777777" w:rsidTr="00BD4F4D">
        <w:trPr>
          <w:trHeight w:val="582"/>
        </w:trPr>
        <w:tc>
          <w:tcPr>
            <w:tcW w:w="704" w:type="dxa"/>
          </w:tcPr>
          <w:p w14:paraId="19F70C27" w14:textId="77777777" w:rsidR="00FD03D4" w:rsidRPr="00B5396E" w:rsidRDefault="00FD03D4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599EF83" w14:textId="77777777" w:rsidR="00FD03D4" w:rsidRPr="00B5396E" w:rsidRDefault="00FD03D4" w:rsidP="00FD03D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D864908" w14:textId="1510BCCF" w:rsidR="00FD03D4" w:rsidRPr="00B5396E" w:rsidRDefault="00FD03D4" w:rsidP="00FD03D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Wyjazdy lub wyjścia na marsze Nordic </w:t>
            </w:r>
            <w:proofErr w:type="spellStart"/>
            <w:r w:rsidRPr="00B5396E">
              <w:rPr>
                <w:rFonts w:ascii="Arial" w:hAnsi="Arial" w:cs="Arial"/>
              </w:rPr>
              <w:t>Walking</w:t>
            </w:r>
            <w:proofErr w:type="spellEnd"/>
          </w:p>
        </w:tc>
        <w:tc>
          <w:tcPr>
            <w:tcW w:w="1418" w:type="dxa"/>
          </w:tcPr>
          <w:p w14:paraId="53ACACF2" w14:textId="6092FA31" w:rsidR="00FD03D4" w:rsidRPr="00B5396E" w:rsidRDefault="00FD03D4" w:rsidP="00FD03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6B3892" w:rsidRPr="00B5396E" w14:paraId="57F4879D" w14:textId="77777777" w:rsidTr="00BD4F4D">
        <w:trPr>
          <w:trHeight w:val="431"/>
        </w:trPr>
        <w:tc>
          <w:tcPr>
            <w:tcW w:w="704" w:type="dxa"/>
          </w:tcPr>
          <w:p w14:paraId="42FFFA08" w14:textId="77777777" w:rsidR="006B3892" w:rsidRPr="00B5396E" w:rsidRDefault="006B389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7127D0CE" w14:textId="1839778D" w:rsidR="006B3892" w:rsidRPr="00B5396E" w:rsidRDefault="006B3892" w:rsidP="00A91E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Centrum Administracyjne do Obsługi Placówek Opiekuńczo-Wychowawczych w Rzeszowie ul. Nizinna 30/1</w:t>
            </w:r>
          </w:p>
        </w:tc>
        <w:tc>
          <w:tcPr>
            <w:tcW w:w="14600" w:type="dxa"/>
          </w:tcPr>
          <w:p w14:paraId="1F826F1E" w14:textId="41FA0426" w:rsidR="006B3892" w:rsidRPr="00B5396E" w:rsidRDefault="006B3892" w:rsidP="00A91E8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Kontynuacja </w:t>
            </w:r>
            <w:proofErr w:type="spellStart"/>
            <w:r w:rsidRPr="00B5396E">
              <w:rPr>
                <w:rFonts w:ascii="Arial" w:hAnsi="Arial" w:cs="Arial"/>
              </w:rPr>
              <w:t>superwizji</w:t>
            </w:r>
            <w:proofErr w:type="spellEnd"/>
            <w:r w:rsidRPr="00B5396E">
              <w:rPr>
                <w:rFonts w:ascii="Arial" w:hAnsi="Arial" w:cs="Arial"/>
              </w:rPr>
              <w:t xml:space="preserve"> dla pracowników.</w:t>
            </w:r>
          </w:p>
        </w:tc>
        <w:tc>
          <w:tcPr>
            <w:tcW w:w="1418" w:type="dxa"/>
          </w:tcPr>
          <w:p w14:paraId="69ED842C" w14:textId="6227B4F9" w:rsidR="006B3892" w:rsidRPr="00B5396E" w:rsidRDefault="006B3892" w:rsidP="00A91E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B3892" w:rsidRPr="00B5396E" w14:paraId="4BED02C5" w14:textId="77777777" w:rsidTr="00BD4F4D">
        <w:trPr>
          <w:trHeight w:val="432"/>
        </w:trPr>
        <w:tc>
          <w:tcPr>
            <w:tcW w:w="704" w:type="dxa"/>
          </w:tcPr>
          <w:p w14:paraId="5989B3E5" w14:textId="77777777" w:rsidR="006B3892" w:rsidRPr="00B5396E" w:rsidRDefault="006B389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2C742AB" w14:textId="77777777" w:rsidR="006B3892" w:rsidRPr="00B5396E" w:rsidRDefault="006B3892" w:rsidP="00A91E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15551DF" w14:textId="2775219E" w:rsidR="006B3892" w:rsidRPr="00B5396E" w:rsidRDefault="006B3892" w:rsidP="00A91E8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zajęć wyrównawczych i rewalidacyjnych na rzecz wychowanków z orzeczoną niepełnosprawnością.</w:t>
            </w:r>
          </w:p>
        </w:tc>
        <w:tc>
          <w:tcPr>
            <w:tcW w:w="1418" w:type="dxa"/>
          </w:tcPr>
          <w:p w14:paraId="413290E2" w14:textId="1C4A4386" w:rsidR="006B3892" w:rsidRPr="00B5396E" w:rsidRDefault="006B3892" w:rsidP="00A91E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0BB5022E" w14:textId="77777777" w:rsidTr="009418B2">
        <w:trPr>
          <w:trHeight w:val="873"/>
        </w:trPr>
        <w:tc>
          <w:tcPr>
            <w:tcW w:w="704" w:type="dxa"/>
          </w:tcPr>
          <w:p w14:paraId="312146B4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61C2A33" w14:textId="77777777" w:rsidR="00423BA2" w:rsidRPr="00B5396E" w:rsidRDefault="00423BA2" w:rsidP="0071360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SP ZOZ Nr 1 w Rzeszowie</w:t>
            </w:r>
          </w:p>
          <w:p w14:paraId="64A226C7" w14:textId="62346E3B" w:rsidR="009614D1" w:rsidRPr="00B5396E" w:rsidRDefault="009614D1" w:rsidP="00423BA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Czackiego 3</w:t>
            </w:r>
          </w:p>
        </w:tc>
        <w:tc>
          <w:tcPr>
            <w:tcW w:w="14600" w:type="dxa"/>
          </w:tcPr>
          <w:p w14:paraId="20006B2B" w14:textId="77777777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Kontynuacja programu kompleksowej diagnozy i terapii osób z całościowymi zaburzeniami rozwojowymi ze spektrum autyzmu oraz ich rodzin.</w:t>
            </w:r>
          </w:p>
          <w:p w14:paraId="3BB693C2" w14:textId="08B636AD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Centrum Diagnozy i Leczenia Zaburzeń ze Spektrum Autyzmu oraz Psychiatrii Dzieci i Młodzieży, ul. Hetmańska 21</w:t>
            </w:r>
          </w:p>
        </w:tc>
        <w:tc>
          <w:tcPr>
            <w:tcW w:w="1418" w:type="dxa"/>
          </w:tcPr>
          <w:p w14:paraId="664F4FCB" w14:textId="5D902F40" w:rsidR="00423BA2" w:rsidRPr="00B5396E" w:rsidRDefault="00423BA2" w:rsidP="00016A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4C6AC0DC" w14:textId="77777777" w:rsidTr="009418B2">
        <w:trPr>
          <w:trHeight w:val="873"/>
        </w:trPr>
        <w:tc>
          <w:tcPr>
            <w:tcW w:w="704" w:type="dxa"/>
          </w:tcPr>
          <w:p w14:paraId="3B4D48D1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EEF54AB" w14:textId="16096205" w:rsidR="00423BA2" w:rsidRPr="00B5396E" w:rsidRDefault="00423BA2" w:rsidP="00423BA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FEF6110" w14:textId="77777777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pracowników: Poradni Autyzmu dzieci, Poradni Zdrowia Psychicznego dla Dzieci i Młodzieży.</w:t>
            </w:r>
          </w:p>
          <w:p w14:paraId="5E8FD652" w14:textId="679376D2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Centrum Diagnozy i Leczenia Zaburzeń ze Spektrum Autyzmu oraz Psychiatrii Dzieci i Młodzieży, ul. Hetmańska 21</w:t>
            </w:r>
          </w:p>
        </w:tc>
        <w:tc>
          <w:tcPr>
            <w:tcW w:w="1418" w:type="dxa"/>
          </w:tcPr>
          <w:p w14:paraId="4F1DFC74" w14:textId="419D2FC0" w:rsidR="00423BA2" w:rsidRPr="00B5396E" w:rsidRDefault="00423BA2" w:rsidP="00016A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6C7015FB" w14:textId="77777777" w:rsidTr="009418B2">
        <w:trPr>
          <w:trHeight w:val="873"/>
        </w:trPr>
        <w:tc>
          <w:tcPr>
            <w:tcW w:w="704" w:type="dxa"/>
          </w:tcPr>
          <w:p w14:paraId="175269F7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FB7F5D5" w14:textId="46307D63" w:rsidR="00423BA2" w:rsidRPr="00B5396E" w:rsidRDefault="00423BA2" w:rsidP="00423BA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5F7305A" w14:textId="77777777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Psychoedukacja rodziców dzieci przebywających w Podkarpackim Centrum Diagnozy i Leczenia Zaburzeń ze Spektrum Autyzmu oraz Psychiatrii Dzieci i Młodzieży.</w:t>
            </w:r>
          </w:p>
          <w:p w14:paraId="5F5EC2B2" w14:textId="73727F79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Centrum Diagnozy i Leczenia Zaburzeń ze Spektrum Autyzmu oraz Psychiatrii Dzieci i Młodzieży, ul. Hetmańska 21</w:t>
            </w:r>
          </w:p>
        </w:tc>
        <w:tc>
          <w:tcPr>
            <w:tcW w:w="1418" w:type="dxa"/>
          </w:tcPr>
          <w:p w14:paraId="51600A18" w14:textId="48A594C4" w:rsidR="00423BA2" w:rsidRPr="00B5396E" w:rsidRDefault="00423BA2" w:rsidP="00016A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18A8CB98" w14:textId="77777777" w:rsidTr="009418B2">
        <w:trPr>
          <w:trHeight w:val="873"/>
        </w:trPr>
        <w:tc>
          <w:tcPr>
            <w:tcW w:w="704" w:type="dxa"/>
          </w:tcPr>
          <w:p w14:paraId="6171988A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DF5C8E3" w14:textId="68902918" w:rsidR="00423BA2" w:rsidRPr="00B5396E" w:rsidRDefault="00423BA2" w:rsidP="00423BA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438A9C9" w14:textId="77777777" w:rsidR="00423BA2" w:rsidRPr="00B5396E" w:rsidRDefault="00423BA2" w:rsidP="00016A5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Centrum w sprzęt rehabilitacyjny i pomoce specjalistyczne.</w:t>
            </w:r>
          </w:p>
          <w:p w14:paraId="392895BD" w14:textId="5C982831" w:rsidR="00423BA2" w:rsidRPr="00B5396E" w:rsidRDefault="00423BA2" w:rsidP="00423BA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Podkarpackie Centrum Diagnozy i Leczenia Zaburzeń ze Spektrum Autyzmu oraz Psychiatrii Dzieci i Młodzieży, ul. Hetmańska 21</w:t>
            </w:r>
          </w:p>
        </w:tc>
        <w:tc>
          <w:tcPr>
            <w:tcW w:w="1418" w:type="dxa"/>
          </w:tcPr>
          <w:p w14:paraId="6505555D" w14:textId="753F7CB6" w:rsidR="00423BA2" w:rsidRPr="00B5396E" w:rsidRDefault="00423BA2" w:rsidP="00016A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34556CC7" w14:textId="77777777" w:rsidTr="009418B2">
        <w:trPr>
          <w:trHeight w:val="873"/>
        </w:trPr>
        <w:tc>
          <w:tcPr>
            <w:tcW w:w="704" w:type="dxa"/>
          </w:tcPr>
          <w:p w14:paraId="349B0B96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B18567B" w14:textId="1AD9E022" w:rsidR="00423BA2" w:rsidRPr="00B5396E" w:rsidRDefault="00423BA2" w:rsidP="00423BA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F40E8DD" w14:textId="77777777" w:rsidR="00423BA2" w:rsidRPr="00B5396E" w:rsidRDefault="00423BA2" w:rsidP="0095051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Kontynuacja programu wczesnej interwencji – kompleksowa opieka nad dzieckiem niepełnosprawnym i jego rodziną.</w:t>
            </w:r>
          </w:p>
          <w:p w14:paraId="2FBA701F" w14:textId="0C3F30D4" w:rsidR="00423BA2" w:rsidRPr="00B5396E" w:rsidRDefault="00423BA2" w:rsidP="0095051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Ośrodek Rehabilitacji Dziennej dla Dzieci Przychodnia Specjalistyczna Nr 3, ul. Hoffmanowej 8a</w:t>
            </w:r>
          </w:p>
        </w:tc>
        <w:tc>
          <w:tcPr>
            <w:tcW w:w="1418" w:type="dxa"/>
          </w:tcPr>
          <w:p w14:paraId="1E6C1B06" w14:textId="653ADD42" w:rsidR="00423BA2" w:rsidRPr="00B5396E" w:rsidRDefault="00423BA2" w:rsidP="0095051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1A4D66B2" w14:textId="77777777" w:rsidTr="009418B2">
        <w:trPr>
          <w:trHeight w:val="873"/>
        </w:trPr>
        <w:tc>
          <w:tcPr>
            <w:tcW w:w="704" w:type="dxa"/>
          </w:tcPr>
          <w:p w14:paraId="2531EE1E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788A8D4" w14:textId="77777777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2370E50" w14:textId="77777777" w:rsidR="00423BA2" w:rsidRPr="00B5396E" w:rsidRDefault="00423BA2" w:rsidP="0095051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gabinetów terapeutycznych w pomoce dydaktyczne, logopedyczne i rehabilitacyjne.</w:t>
            </w:r>
          </w:p>
          <w:p w14:paraId="20C17BC6" w14:textId="12AFED80" w:rsidR="00423BA2" w:rsidRPr="00B5396E" w:rsidRDefault="00423BA2" w:rsidP="0095051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Ośrodek Rehabilitacji Dziennej dla Dzieci Przychodnia Specjalistyczna Nr 3, ul. Hoffmanowej 8a</w:t>
            </w:r>
          </w:p>
        </w:tc>
        <w:tc>
          <w:tcPr>
            <w:tcW w:w="1418" w:type="dxa"/>
          </w:tcPr>
          <w:p w14:paraId="39B61B98" w14:textId="278F5E12" w:rsidR="00423BA2" w:rsidRPr="00B5396E" w:rsidRDefault="00423BA2" w:rsidP="0095051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393539E5" w14:textId="77777777" w:rsidTr="009418B2">
        <w:trPr>
          <w:trHeight w:val="873"/>
        </w:trPr>
        <w:tc>
          <w:tcPr>
            <w:tcW w:w="704" w:type="dxa"/>
          </w:tcPr>
          <w:p w14:paraId="1AD72372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A779133" w14:textId="77777777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D70861F" w14:textId="77777777" w:rsidR="00423BA2" w:rsidRPr="00B5396E" w:rsidRDefault="00423BA2" w:rsidP="00E83BB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pracowników Ośrodka Rehabilitacji Dziennej dla Dzieci.</w:t>
            </w:r>
          </w:p>
          <w:p w14:paraId="680A21A0" w14:textId="22DA4C60" w:rsidR="00423BA2" w:rsidRPr="00B5396E" w:rsidRDefault="00423BA2" w:rsidP="00E83BB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Ośrodek Rehabilitacji Dziennej dla Dzieci Przychodnia Specjalistyczna Nr 3, ul. Hoffmanowej 8a</w:t>
            </w:r>
          </w:p>
        </w:tc>
        <w:tc>
          <w:tcPr>
            <w:tcW w:w="1418" w:type="dxa"/>
          </w:tcPr>
          <w:p w14:paraId="67B8D7A1" w14:textId="4729F44D" w:rsidR="00423BA2" w:rsidRPr="00B5396E" w:rsidRDefault="00423BA2" w:rsidP="0095051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4C5148ED" w14:textId="77777777" w:rsidTr="009418B2">
        <w:trPr>
          <w:trHeight w:val="873"/>
        </w:trPr>
        <w:tc>
          <w:tcPr>
            <w:tcW w:w="704" w:type="dxa"/>
          </w:tcPr>
          <w:p w14:paraId="18342704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3C97A07" w14:textId="3855DD35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3AA61BC" w14:textId="77777777" w:rsidR="00423BA2" w:rsidRPr="00B5396E" w:rsidRDefault="00423BA2" w:rsidP="00200D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Zakładu Opieki Długoterminowej w sprzęt medyczny, rehabilitacyjny i pomoce specjalistyczne.</w:t>
            </w:r>
          </w:p>
          <w:p w14:paraId="035B3384" w14:textId="28998A94" w:rsidR="00423BA2" w:rsidRPr="00B5396E" w:rsidRDefault="00423BA2" w:rsidP="00E83BB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Zakład Opieki Długoterminowej, ul. Lubelska 6</w:t>
            </w:r>
          </w:p>
        </w:tc>
        <w:tc>
          <w:tcPr>
            <w:tcW w:w="1418" w:type="dxa"/>
          </w:tcPr>
          <w:p w14:paraId="5CD401AE" w14:textId="757E375D" w:rsidR="00423BA2" w:rsidRPr="00B5396E" w:rsidRDefault="00423BA2" w:rsidP="00DD095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20E498DB" w14:textId="77777777" w:rsidTr="009418B2">
        <w:trPr>
          <w:trHeight w:val="873"/>
        </w:trPr>
        <w:tc>
          <w:tcPr>
            <w:tcW w:w="704" w:type="dxa"/>
          </w:tcPr>
          <w:p w14:paraId="2B0A515D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5E02F48" w14:textId="34F503C6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482B679" w14:textId="096495FA" w:rsidR="00423BA2" w:rsidRPr="00B5396E" w:rsidRDefault="00423BA2" w:rsidP="001E04B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dostępności w budynkach SP ZOZ Nr 1 w Rzeszowie (Przychodnia Specjalistyczna Nr 1, ul. Hetmańska 21, Przychodnia Specjalistyczna Nr 2, ul. Lubelska 6, Przychodnia Specjalistyczna Nr 3, ul. Hoffmanowej 8a)</w:t>
            </w:r>
          </w:p>
        </w:tc>
        <w:tc>
          <w:tcPr>
            <w:tcW w:w="1418" w:type="dxa"/>
          </w:tcPr>
          <w:p w14:paraId="659F0736" w14:textId="689D3AF0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23BA2" w:rsidRPr="00B5396E" w14:paraId="575A9375" w14:textId="77777777" w:rsidTr="009418B2">
        <w:trPr>
          <w:trHeight w:val="873"/>
        </w:trPr>
        <w:tc>
          <w:tcPr>
            <w:tcW w:w="704" w:type="dxa"/>
          </w:tcPr>
          <w:p w14:paraId="5C90C8B5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970BF1E" w14:textId="77777777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560A2F0" w14:textId="548CD831" w:rsidR="00423BA2" w:rsidRPr="00B5396E" w:rsidRDefault="00423BA2" w:rsidP="00200D2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Poprawa dostępności w opiece ginekologiczno-położniczej SP ZOZ Nr 1 w Rzeszowie. Przychodnia Specjalistyczna Nr 3, ul. Hoffmanowej 8a – Poradnia ginekologiczno-położnicza </w:t>
            </w:r>
          </w:p>
        </w:tc>
        <w:tc>
          <w:tcPr>
            <w:tcW w:w="1418" w:type="dxa"/>
          </w:tcPr>
          <w:p w14:paraId="57579E23" w14:textId="45ECCC57" w:rsidR="00423BA2" w:rsidRPr="00B5396E" w:rsidRDefault="00423BA2" w:rsidP="00AB605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r.</w:t>
            </w:r>
          </w:p>
        </w:tc>
      </w:tr>
      <w:tr w:rsidR="00423BA2" w:rsidRPr="00B5396E" w14:paraId="4E650409" w14:textId="77777777" w:rsidTr="00C24CB7">
        <w:trPr>
          <w:trHeight w:val="515"/>
        </w:trPr>
        <w:tc>
          <w:tcPr>
            <w:tcW w:w="704" w:type="dxa"/>
          </w:tcPr>
          <w:p w14:paraId="1E95CA05" w14:textId="77777777" w:rsidR="00423BA2" w:rsidRPr="00B5396E" w:rsidRDefault="00423BA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73DD75" w14:textId="77777777" w:rsidR="00423BA2" w:rsidRPr="00B5396E" w:rsidRDefault="00423BA2" w:rsidP="00200D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F03C1D2" w14:textId="229F8750" w:rsidR="00423BA2" w:rsidRPr="00B5396E" w:rsidRDefault="00423BA2" w:rsidP="00200D29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Zatrudnienie osób z niepełnosprawnościami.</w:t>
            </w:r>
          </w:p>
        </w:tc>
        <w:tc>
          <w:tcPr>
            <w:tcW w:w="1418" w:type="dxa"/>
          </w:tcPr>
          <w:p w14:paraId="0E2F79EC" w14:textId="3A395C84" w:rsidR="00423BA2" w:rsidRPr="00B5396E" w:rsidRDefault="00423BA2" w:rsidP="00200D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15CBA" w:rsidRPr="00B5396E" w14:paraId="0E0BEE4A" w14:textId="77777777" w:rsidTr="00815CBA">
        <w:trPr>
          <w:trHeight w:val="722"/>
        </w:trPr>
        <w:tc>
          <w:tcPr>
            <w:tcW w:w="704" w:type="dxa"/>
          </w:tcPr>
          <w:p w14:paraId="0D49C874" w14:textId="77777777" w:rsidR="00815CBA" w:rsidRPr="00B5396E" w:rsidRDefault="00815CB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0A3C88B" w14:textId="77777777" w:rsidR="00815CBA" w:rsidRPr="00B5396E" w:rsidRDefault="00815CBA" w:rsidP="00815CB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„ARS VIVENDI”</w:t>
            </w:r>
          </w:p>
          <w:p w14:paraId="629BC302" w14:textId="53CB9F60" w:rsidR="00815CBA" w:rsidRPr="00B5396E" w:rsidRDefault="00815CBA" w:rsidP="00815CB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na Rzecz Rozwoju ZS UNICEF</w:t>
            </w:r>
            <w:r w:rsidRPr="00B5396E">
              <w:rPr>
                <w:rFonts w:ascii="Arial" w:hAnsi="Arial" w:cs="Arial"/>
              </w:rPr>
              <w:br/>
              <w:t>w Rzeszowie we współpracy z Zespołem Szkół Specjalnych im. UNICEF</w:t>
            </w:r>
            <w:r w:rsidRPr="00B5396E">
              <w:rPr>
                <w:rFonts w:ascii="Arial" w:hAnsi="Arial" w:cs="Arial"/>
              </w:rPr>
              <w:br/>
              <w:t>w Rzeszowie, ul. Ofiar Katynia 1</w:t>
            </w:r>
          </w:p>
        </w:tc>
        <w:tc>
          <w:tcPr>
            <w:tcW w:w="14600" w:type="dxa"/>
          </w:tcPr>
          <w:p w14:paraId="0C951EC3" w14:textId="67B2518B" w:rsidR="00815CBA" w:rsidRPr="00B5396E" w:rsidRDefault="00815CBA" w:rsidP="00815CB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Integracyjny Mityng w Biegach Przełajowych dla dzieci i młodzieży z niepełnosprawnością.</w:t>
            </w:r>
          </w:p>
        </w:tc>
        <w:tc>
          <w:tcPr>
            <w:tcW w:w="1418" w:type="dxa"/>
          </w:tcPr>
          <w:p w14:paraId="4FC9DC0E" w14:textId="7ED8D955" w:rsidR="00815CBA" w:rsidRPr="00B5396E" w:rsidRDefault="00815CBA" w:rsidP="00815C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15CBA" w:rsidRPr="00B5396E" w14:paraId="5BADD1C7" w14:textId="77777777" w:rsidTr="00815CBA">
        <w:trPr>
          <w:trHeight w:val="723"/>
        </w:trPr>
        <w:tc>
          <w:tcPr>
            <w:tcW w:w="704" w:type="dxa"/>
          </w:tcPr>
          <w:p w14:paraId="74400A9F" w14:textId="77777777" w:rsidR="00815CBA" w:rsidRPr="00B5396E" w:rsidRDefault="00815CB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7E4760A" w14:textId="77777777" w:rsidR="00815CBA" w:rsidRPr="00B5396E" w:rsidRDefault="00815CBA" w:rsidP="00815C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913645" w14:textId="17EFCCA4" w:rsidR="00815CBA" w:rsidRPr="00B5396E" w:rsidRDefault="00815CBA" w:rsidP="00815CB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5396E">
              <w:rPr>
                <w:rFonts w:ascii="Arial" w:hAnsi="Arial" w:cs="Arial"/>
              </w:rPr>
              <w:t>Przedszkoliada</w:t>
            </w:r>
            <w:proofErr w:type="spellEnd"/>
            <w:r w:rsidRPr="00B5396E">
              <w:rPr>
                <w:rFonts w:ascii="Arial" w:hAnsi="Arial" w:cs="Arial"/>
              </w:rPr>
              <w:t xml:space="preserve"> Specjalna.</w:t>
            </w:r>
          </w:p>
        </w:tc>
        <w:tc>
          <w:tcPr>
            <w:tcW w:w="1418" w:type="dxa"/>
          </w:tcPr>
          <w:p w14:paraId="47DBF0B3" w14:textId="5CE381E4" w:rsidR="00815CBA" w:rsidRPr="00B5396E" w:rsidRDefault="00815CBA" w:rsidP="00815C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9A0E692" w14:textId="77777777" w:rsidTr="003D62BA">
        <w:trPr>
          <w:trHeight w:val="582"/>
        </w:trPr>
        <w:tc>
          <w:tcPr>
            <w:tcW w:w="704" w:type="dxa"/>
          </w:tcPr>
          <w:p w14:paraId="1B5FA4D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0AA4022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Szkół Specjalnych im. UNICEF</w:t>
            </w:r>
          </w:p>
          <w:p w14:paraId="3F44C0B9" w14:textId="2E6B42E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 ul. Ofiar Katynia 1</w:t>
            </w:r>
          </w:p>
        </w:tc>
        <w:tc>
          <w:tcPr>
            <w:tcW w:w="14600" w:type="dxa"/>
          </w:tcPr>
          <w:p w14:paraId="4BA25E82" w14:textId="40279D95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Piknik integracyjny z okazji Dnia Dziecka.</w:t>
            </w:r>
          </w:p>
        </w:tc>
        <w:tc>
          <w:tcPr>
            <w:tcW w:w="1418" w:type="dxa"/>
          </w:tcPr>
          <w:p w14:paraId="2F10913F" w14:textId="1D22A718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78F1FF9" w14:textId="77777777" w:rsidTr="003D62BA">
        <w:trPr>
          <w:trHeight w:val="582"/>
        </w:trPr>
        <w:tc>
          <w:tcPr>
            <w:tcW w:w="704" w:type="dxa"/>
          </w:tcPr>
          <w:p w14:paraId="2C7CFA8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1A51524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528F413" w14:textId="57ECE85B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Wojewódzki festiwal logopedyczny „Powiedz namaluj”.</w:t>
            </w:r>
          </w:p>
        </w:tc>
        <w:tc>
          <w:tcPr>
            <w:tcW w:w="1418" w:type="dxa"/>
          </w:tcPr>
          <w:p w14:paraId="4F284941" w14:textId="69D66A30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47E11C0" w14:textId="77777777" w:rsidTr="003D62BA">
        <w:trPr>
          <w:trHeight w:val="582"/>
        </w:trPr>
        <w:tc>
          <w:tcPr>
            <w:tcW w:w="704" w:type="dxa"/>
          </w:tcPr>
          <w:p w14:paraId="7C9820B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2C227C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F33E1C2" w14:textId="6F6EF808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Międzyszkolny Konkurs Plastyczny pod hasłem „Wszystkie dzieci uśmiechają się w tym samym języku”.</w:t>
            </w:r>
          </w:p>
        </w:tc>
        <w:tc>
          <w:tcPr>
            <w:tcW w:w="1418" w:type="dxa"/>
          </w:tcPr>
          <w:p w14:paraId="0468D348" w14:textId="6934B09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2E8CF8B" w14:textId="77777777" w:rsidTr="003D62BA">
        <w:trPr>
          <w:trHeight w:val="582"/>
        </w:trPr>
        <w:tc>
          <w:tcPr>
            <w:tcW w:w="704" w:type="dxa"/>
          </w:tcPr>
          <w:p w14:paraId="1C18D07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F028353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751166" w14:textId="5D471D62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Wojewódzki Turniej </w:t>
            </w:r>
            <w:proofErr w:type="spellStart"/>
            <w:r w:rsidRPr="00B5396E">
              <w:rPr>
                <w:rFonts w:ascii="Arial" w:hAnsi="Arial" w:cs="Arial"/>
              </w:rPr>
              <w:t>Rummikub</w:t>
            </w:r>
            <w:proofErr w:type="spellEnd"/>
            <w:r w:rsidRPr="00B5396E">
              <w:rPr>
                <w:rFonts w:ascii="Arial" w:hAnsi="Arial" w:cs="Arial"/>
              </w:rPr>
              <w:t xml:space="preserve"> Szkolnictwa Specjalnego dla uczniów i młodzieży ze szkół specjalnych i specjalnych ośrodków szkolno-wychowawczych z Podkarpacia.</w:t>
            </w:r>
          </w:p>
        </w:tc>
        <w:tc>
          <w:tcPr>
            <w:tcW w:w="1418" w:type="dxa"/>
          </w:tcPr>
          <w:p w14:paraId="0C292E7B" w14:textId="0C74D4D4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60FF47C" w14:textId="77777777" w:rsidTr="003D62BA">
        <w:trPr>
          <w:trHeight w:val="582"/>
        </w:trPr>
        <w:tc>
          <w:tcPr>
            <w:tcW w:w="704" w:type="dxa"/>
          </w:tcPr>
          <w:p w14:paraId="0EC9629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ED8D269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F0CFAE2" w14:textId="4E1299D8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Mikołajkowy Turniej Tenisa Stołowego.</w:t>
            </w:r>
          </w:p>
        </w:tc>
        <w:tc>
          <w:tcPr>
            <w:tcW w:w="1418" w:type="dxa"/>
          </w:tcPr>
          <w:p w14:paraId="700189CA" w14:textId="4ACB431F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92186D9" w14:textId="77777777" w:rsidTr="003D62BA">
        <w:trPr>
          <w:trHeight w:val="582"/>
        </w:trPr>
        <w:tc>
          <w:tcPr>
            <w:tcW w:w="704" w:type="dxa"/>
          </w:tcPr>
          <w:p w14:paraId="614735C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3E68057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CD63ECE" w14:textId="55F82090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konferencji z okazji Jubileuszu 80-lecia Zespołu Szkół Specjalnych im. UNICEF w Rzeszowie.</w:t>
            </w:r>
          </w:p>
        </w:tc>
        <w:tc>
          <w:tcPr>
            <w:tcW w:w="1418" w:type="dxa"/>
          </w:tcPr>
          <w:p w14:paraId="02343D55" w14:textId="6FB62D55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2025</w:t>
            </w:r>
          </w:p>
        </w:tc>
      </w:tr>
      <w:tr w:rsidR="00945035" w:rsidRPr="00B5396E" w14:paraId="748BFF7A" w14:textId="77777777" w:rsidTr="003D62BA">
        <w:trPr>
          <w:trHeight w:val="582"/>
        </w:trPr>
        <w:tc>
          <w:tcPr>
            <w:tcW w:w="704" w:type="dxa"/>
          </w:tcPr>
          <w:p w14:paraId="493CF6C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2D38882" w14:textId="77777777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828ABC2" w14:textId="1458ECA6" w:rsidR="00945035" w:rsidRPr="00B5396E" w:rsidRDefault="00945035" w:rsidP="003D62B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Adaptacja trzech pomieszczeń przeznaczonych do realizacji zajęć rewalidacyjnych dla uczniów szkoły podstawowej.</w:t>
            </w:r>
          </w:p>
        </w:tc>
        <w:tc>
          <w:tcPr>
            <w:tcW w:w="1418" w:type="dxa"/>
          </w:tcPr>
          <w:p w14:paraId="5B5204B8" w14:textId="219DC76C" w:rsidR="00945035" w:rsidRPr="00B5396E" w:rsidRDefault="00945035" w:rsidP="003D62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4D4DBF" w:rsidRPr="00B5396E" w14:paraId="0C025C2A" w14:textId="77777777" w:rsidTr="00CA2165">
        <w:tc>
          <w:tcPr>
            <w:tcW w:w="704" w:type="dxa"/>
          </w:tcPr>
          <w:p w14:paraId="095F6983" w14:textId="77777777" w:rsidR="004D4DBF" w:rsidRPr="00B5396E" w:rsidRDefault="004D4DB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567B630" w14:textId="77777777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Szkół Technicznych w Rzeszowie</w:t>
            </w:r>
          </w:p>
          <w:p w14:paraId="2C5F6AA2" w14:textId="56C534BD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Matuszczaka 7</w:t>
            </w:r>
          </w:p>
        </w:tc>
        <w:tc>
          <w:tcPr>
            <w:tcW w:w="14600" w:type="dxa"/>
          </w:tcPr>
          <w:p w14:paraId="638A8A7D" w14:textId="3DF6CFB0" w:rsidR="004D4DBF" w:rsidRPr="00B5396E" w:rsidRDefault="004D4DBF" w:rsidP="004D4DB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Zbiórka nakrętek na rzecz niepełnosprawnych.</w:t>
            </w:r>
          </w:p>
        </w:tc>
        <w:tc>
          <w:tcPr>
            <w:tcW w:w="1418" w:type="dxa"/>
          </w:tcPr>
          <w:p w14:paraId="54EFBBBE" w14:textId="53009656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D4DBF" w:rsidRPr="00B5396E" w14:paraId="778D7ABD" w14:textId="77777777" w:rsidTr="004D4DBF">
        <w:trPr>
          <w:trHeight w:val="431"/>
        </w:trPr>
        <w:tc>
          <w:tcPr>
            <w:tcW w:w="704" w:type="dxa"/>
          </w:tcPr>
          <w:p w14:paraId="1DB6F3A3" w14:textId="77777777" w:rsidR="004D4DBF" w:rsidRPr="00B5396E" w:rsidRDefault="004D4DB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0680AF65" w14:textId="77777777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Przedszkole Publiczne Nr 33</w:t>
            </w:r>
          </w:p>
          <w:p w14:paraId="29C45A29" w14:textId="77777777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</w:t>
            </w:r>
          </w:p>
          <w:p w14:paraId="0EAD7F99" w14:textId="38F1A7EF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Błogosławionej Karoliny Nr 19</w:t>
            </w:r>
          </w:p>
        </w:tc>
        <w:tc>
          <w:tcPr>
            <w:tcW w:w="14600" w:type="dxa"/>
          </w:tcPr>
          <w:p w14:paraId="3104B9B8" w14:textId="65CB880C" w:rsidR="004D4DBF" w:rsidRPr="00B5396E" w:rsidRDefault="004D4DBF" w:rsidP="004D4DB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kolorowej skarpetki.</w:t>
            </w:r>
          </w:p>
        </w:tc>
        <w:tc>
          <w:tcPr>
            <w:tcW w:w="1418" w:type="dxa"/>
          </w:tcPr>
          <w:p w14:paraId="1D5596F8" w14:textId="4C184A5E" w:rsidR="004D4DBF" w:rsidRPr="00B5396E" w:rsidRDefault="004D4DBF" w:rsidP="004D4DB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4F7A" w:rsidRPr="00B5396E" w14:paraId="1095110B" w14:textId="77777777" w:rsidTr="004D4DBF">
        <w:trPr>
          <w:trHeight w:val="432"/>
        </w:trPr>
        <w:tc>
          <w:tcPr>
            <w:tcW w:w="704" w:type="dxa"/>
          </w:tcPr>
          <w:p w14:paraId="2159D3E6" w14:textId="77777777" w:rsidR="008D4F7A" w:rsidRPr="00B5396E" w:rsidRDefault="008D4F7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E22E7EA" w14:textId="77777777" w:rsidR="008D4F7A" w:rsidRPr="00B5396E" w:rsidRDefault="008D4F7A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C27A8D0" w14:textId="43F5178C" w:rsidR="008D4F7A" w:rsidRPr="00B5396E" w:rsidRDefault="008D4F7A" w:rsidP="008D4F7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Przegląd artystyczny dla przedszkolaków pn.: „Optymistyczni i Kolorowi” z udziałem dzieci z niepełnosprawnością.</w:t>
            </w:r>
          </w:p>
        </w:tc>
        <w:tc>
          <w:tcPr>
            <w:tcW w:w="1418" w:type="dxa"/>
          </w:tcPr>
          <w:p w14:paraId="4884253B" w14:textId="55ED76CF" w:rsidR="008D4F7A" w:rsidRPr="00B5396E" w:rsidRDefault="008D4F7A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4F7A" w:rsidRPr="00B5396E" w14:paraId="45DBC389" w14:textId="77777777" w:rsidTr="00CA2165">
        <w:tc>
          <w:tcPr>
            <w:tcW w:w="704" w:type="dxa"/>
          </w:tcPr>
          <w:p w14:paraId="3C79724A" w14:textId="77777777" w:rsidR="008D4F7A" w:rsidRPr="00B5396E" w:rsidRDefault="008D4F7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A8DF0F9" w14:textId="77777777" w:rsidR="008D4F7A" w:rsidRPr="00B5396E" w:rsidRDefault="008D4F7A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10</w:t>
            </w:r>
          </w:p>
          <w:p w14:paraId="1A2258A0" w14:textId="3207A692" w:rsidR="008D4F7A" w:rsidRPr="00B5396E" w:rsidRDefault="008D4F7A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 w Rzeszowie, ul. Dębicka 288</w:t>
            </w:r>
          </w:p>
        </w:tc>
        <w:tc>
          <w:tcPr>
            <w:tcW w:w="14600" w:type="dxa"/>
          </w:tcPr>
          <w:p w14:paraId="32AEC080" w14:textId="39B6B9EE" w:rsidR="008D4F7A" w:rsidRPr="00B5396E" w:rsidRDefault="008D4F7A" w:rsidP="008D4F7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Piknik Rodzinny o charakterze integracyjnym.</w:t>
            </w:r>
          </w:p>
        </w:tc>
        <w:tc>
          <w:tcPr>
            <w:tcW w:w="1418" w:type="dxa"/>
          </w:tcPr>
          <w:p w14:paraId="751BC830" w14:textId="21478A93" w:rsidR="008D4F7A" w:rsidRPr="00B5396E" w:rsidRDefault="008D4F7A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8D4F7A" w:rsidRPr="00B5396E" w14:paraId="183BA696" w14:textId="77777777" w:rsidTr="00CA2165">
        <w:tc>
          <w:tcPr>
            <w:tcW w:w="704" w:type="dxa"/>
          </w:tcPr>
          <w:p w14:paraId="36FF0A6E" w14:textId="77777777" w:rsidR="008D4F7A" w:rsidRPr="00B5396E" w:rsidRDefault="008D4F7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13FEA89" w14:textId="50A02256" w:rsidR="008D4F7A" w:rsidRPr="00B5396E" w:rsidRDefault="00A768ED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3 w Rzeszowie, ul. Hoffmanowej 11</w:t>
            </w:r>
          </w:p>
        </w:tc>
        <w:tc>
          <w:tcPr>
            <w:tcW w:w="14600" w:type="dxa"/>
          </w:tcPr>
          <w:p w14:paraId="3C157C09" w14:textId="5B5C05FD" w:rsidR="008D4F7A" w:rsidRPr="00B5396E" w:rsidRDefault="00A768ED" w:rsidP="00A768E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lekcji wychowawczych na temat praw człowieka i praw dziecka ze szczególnym zwróceniem uwagi na osoby niepełnosprawne.</w:t>
            </w:r>
          </w:p>
        </w:tc>
        <w:tc>
          <w:tcPr>
            <w:tcW w:w="1418" w:type="dxa"/>
          </w:tcPr>
          <w:p w14:paraId="1F443F43" w14:textId="4D88873D" w:rsidR="008D4F7A" w:rsidRPr="00B5396E" w:rsidRDefault="00A768ED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4F7A" w:rsidRPr="00B5396E" w14:paraId="55D02C87" w14:textId="77777777" w:rsidTr="00CA2165">
        <w:tc>
          <w:tcPr>
            <w:tcW w:w="704" w:type="dxa"/>
          </w:tcPr>
          <w:p w14:paraId="5FD42409" w14:textId="77777777" w:rsidR="008D4F7A" w:rsidRPr="00B5396E" w:rsidRDefault="008D4F7A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5509499" w14:textId="77777777" w:rsidR="00725A70" w:rsidRPr="00B5396E" w:rsidRDefault="00106767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8</w:t>
            </w:r>
          </w:p>
          <w:p w14:paraId="68774C0D" w14:textId="39FBA0B2" w:rsidR="008D4F7A" w:rsidRPr="00B5396E" w:rsidRDefault="00106767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Rzeszowie, ul. Dąbrowskiego 66a</w:t>
            </w:r>
          </w:p>
        </w:tc>
        <w:tc>
          <w:tcPr>
            <w:tcW w:w="14600" w:type="dxa"/>
          </w:tcPr>
          <w:p w14:paraId="43AD864F" w14:textId="7A3D9A86" w:rsidR="008D4F7A" w:rsidRPr="00B5396E" w:rsidRDefault="00106767" w:rsidP="00725A7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integracyjnych spotkań i imprez okolicznościowych: Dzień Kolorowej Skarpetki, Międzynarodowy Dzień Osób Niepełnosprawnych, Dzień Babci i Dziadka, Dzień Rodziny.</w:t>
            </w:r>
          </w:p>
        </w:tc>
        <w:tc>
          <w:tcPr>
            <w:tcW w:w="1418" w:type="dxa"/>
          </w:tcPr>
          <w:p w14:paraId="73065AA4" w14:textId="190E6886" w:rsidR="008D4F7A" w:rsidRPr="00B5396E" w:rsidRDefault="00106767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25A70" w:rsidRPr="00B5396E" w14:paraId="440D6C1B" w14:textId="77777777" w:rsidTr="00725A70">
        <w:trPr>
          <w:trHeight w:val="582"/>
        </w:trPr>
        <w:tc>
          <w:tcPr>
            <w:tcW w:w="704" w:type="dxa"/>
          </w:tcPr>
          <w:p w14:paraId="49969BA6" w14:textId="77777777" w:rsidR="00725A70" w:rsidRPr="00B5396E" w:rsidRDefault="00725A7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182FBD9" w14:textId="77777777" w:rsidR="006872A7" w:rsidRPr="00B5396E" w:rsidRDefault="00725A70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Przedszkole Publiczne Nr 29</w:t>
            </w:r>
          </w:p>
          <w:p w14:paraId="31DE18F4" w14:textId="390465E3" w:rsidR="00725A70" w:rsidRPr="00B5396E" w:rsidRDefault="00725A70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 ul. Wyspiańskiego 16A</w:t>
            </w:r>
          </w:p>
        </w:tc>
        <w:tc>
          <w:tcPr>
            <w:tcW w:w="14600" w:type="dxa"/>
          </w:tcPr>
          <w:p w14:paraId="307026D4" w14:textId="7E49EC8C" w:rsidR="00725A70" w:rsidRPr="00B5396E" w:rsidRDefault="00725A70" w:rsidP="00725A7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Piknik z okazji Dnia Dziecka oraz Dnia Sportu.</w:t>
            </w:r>
          </w:p>
        </w:tc>
        <w:tc>
          <w:tcPr>
            <w:tcW w:w="1418" w:type="dxa"/>
          </w:tcPr>
          <w:p w14:paraId="598E52DA" w14:textId="39AF2C9E" w:rsidR="00725A70" w:rsidRPr="00B5396E" w:rsidRDefault="00725A70" w:rsidP="008D4F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25A70" w:rsidRPr="00B5396E" w14:paraId="2801F0D7" w14:textId="77777777" w:rsidTr="00725A70">
        <w:trPr>
          <w:trHeight w:val="582"/>
        </w:trPr>
        <w:tc>
          <w:tcPr>
            <w:tcW w:w="704" w:type="dxa"/>
          </w:tcPr>
          <w:p w14:paraId="6F9F4216" w14:textId="77777777" w:rsidR="00725A70" w:rsidRPr="00B5396E" w:rsidRDefault="00725A7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BB7262A" w14:textId="77777777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C3FE529" w14:textId="3E8C0AC4" w:rsidR="00725A70" w:rsidRPr="00B5396E" w:rsidRDefault="00725A70" w:rsidP="00725A7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Wycieczka edukacyjno-krajoznawcza np. do zagrody ekologicznej Szmer.</w:t>
            </w:r>
          </w:p>
        </w:tc>
        <w:tc>
          <w:tcPr>
            <w:tcW w:w="1418" w:type="dxa"/>
          </w:tcPr>
          <w:p w14:paraId="4A472FCF" w14:textId="572538EA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25A70" w:rsidRPr="00B5396E" w14:paraId="79E22F55" w14:textId="77777777" w:rsidTr="00725A70">
        <w:trPr>
          <w:trHeight w:val="582"/>
        </w:trPr>
        <w:tc>
          <w:tcPr>
            <w:tcW w:w="704" w:type="dxa"/>
          </w:tcPr>
          <w:p w14:paraId="3B767B45" w14:textId="77777777" w:rsidR="00725A70" w:rsidRPr="00B5396E" w:rsidRDefault="00725A7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B63CFB8" w14:textId="77777777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F24B4E3" w14:textId="12ED3E22" w:rsidR="00725A70" w:rsidRPr="00B5396E" w:rsidRDefault="00725A70" w:rsidP="00725A7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Cykl zajęć integracyjnych.</w:t>
            </w:r>
          </w:p>
        </w:tc>
        <w:tc>
          <w:tcPr>
            <w:tcW w:w="1418" w:type="dxa"/>
          </w:tcPr>
          <w:p w14:paraId="4E3C49A5" w14:textId="4971B304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25A70" w:rsidRPr="00B5396E" w14:paraId="0311D3FF" w14:textId="77777777" w:rsidTr="00725A70">
        <w:trPr>
          <w:trHeight w:val="582"/>
        </w:trPr>
        <w:tc>
          <w:tcPr>
            <w:tcW w:w="704" w:type="dxa"/>
          </w:tcPr>
          <w:p w14:paraId="5FD4E3A2" w14:textId="77777777" w:rsidR="00725A70" w:rsidRPr="00B5396E" w:rsidRDefault="00725A7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2D9B5E" w14:textId="77777777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1AE0CA3" w14:textId="66458EDA" w:rsidR="00725A70" w:rsidRPr="00B5396E" w:rsidRDefault="00725A70" w:rsidP="00725A7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ze Stowarzyszeniem na Rzecz Wspomagania i rozwoju Dzieci i Młodzieży TITUM – realizacja zajęć z terapii pedagogicznej, integracji sensorycznej, dogoterapii na rzecz osób z niepełnosprawności</w:t>
            </w:r>
            <w:r w:rsidR="0001307F"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4D27987D" w14:textId="19538012" w:rsidR="00725A70" w:rsidRPr="00B5396E" w:rsidRDefault="00725A70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872A7" w:rsidRPr="00B5396E" w14:paraId="0491E285" w14:textId="77777777" w:rsidTr="006872A7">
        <w:trPr>
          <w:trHeight w:val="582"/>
        </w:trPr>
        <w:tc>
          <w:tcPr>
            <w:tcW w:w="704" w:type="dxa"/>
          </w:tcPr>
          <w:p w14:paraId="510FBE10" w14:textId="77777777" w:rsidR="006872A7" w:rsidRPr="00B5396E" w:rsidRDefault="006872A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D8D2797" w14:textId="77777777" w:rsidR="006872A7" w:rsidRPr="00B5396E" w:rsidRDefault="006872A7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Szkół Ekonomicznych</w:t>
            </w:r>
          </w:p>
          <w:p w14:paraId="63FB4C8B" w14:textId="0B34A553" w:rsidR="006872A7" w:rsidRPr="00B5396E" w:rsidRDefault="006872A7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 ul. Hoffmanowej 13</w:t>
            </w:r>
          </w:p>
        </w:tc>
        <w:tc>
          <w:tcPr>
            <w:tcW w:w="14600" w:type="dxa"/>
          </w:tcPr>
          <w:p w14:paraId="3AB45D71" w14:textId="1C192FDB" w:rsidR="006872A7" w:rsidRPr="00B5396E" w:rsidRDefault="006872A7" w:rsidP="006872A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Świadomości Autyzmu – warsztaty dla uczniów, prowadzone cyklicznie.</w:t>
            </w:r>
          </w:p>
        </w:tc>
        <w:tc>
          <w:tcPr>
            <w:tcW w:w="1418" w:type="dxa"/>
          </w:tcPr>
          <w:p w14:paraId="347195F0" w14:textId="44E3CA91" w:rsidR="006872A7" w:rsidRPr="00B5396E" w:rsidRDefault="006872A7" w:rsidP="00725A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872A7" w:rsidRPr="00B5396E" w14:paraId="2667D712" w14:textId="77777777" w:rsidTr="006872A7">
        <w:trPr>
          <w:trHeight w:val="582"/>
        </w:trPr>
        <w:tc>
          <w:tcPr>
            <w:tcW w:w="704" w:type="dxa"/>
          </w:tcPr>
          <w:p w14:paraId="734AC2CF" w14:textId="77777777" w:rsidR="006872A7" w:rsidRPr="00B5396E" w:rsidRDefault="006872A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620797D" w14:textId="77777777" w:rsidR="006872A7" w:rsidRPr="00B5396E" w:rsidRDefault="006872A7" w:rsidP="006872A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6E16562" w14:textId="4DA7478F" w:rsidR="006872A7" w:rsidRPr="00B5396E" w:rsidRDefault="006872A7" w:rsidP="006872A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„Zobaczyć w ciemności” – wystawa stała, dająca możliwość ″zobaczenia″ świata z perspektywy osoby niewidomej lub niedowidzącej i poruszania się w przestrzeni zupełnej ciemności.</w:t>
            </w:r>
          </w:p>
        </w:tc>
        <w:tc>
          <w:tcPr>
            <w:tcW w:w="1418" w:type="dxa"/>
          </w:tcPr>
          <w:p w14:paraId="3FFB4A8D" w14:textId="1375A2AD" w:rsidR="006872A7" w:rsidRPr="00B5396E" w:rsidRDefault="006872A7" w:rsidP="006872A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872A7" w:rsidRPr="00B5396E" w14:paraId="5A334671" w14:textId="77777777" w:rsidTr="006872A7">
        <w:trPr>
          <w:trHeight w:val="582"/>
        </w:trPr>
        <w:tc>
          <w:tcPr>
            <w:tcW w:w="704" w:type="dxa"/>
          </w:tcPr>
          <w:p w14:paraId="05B479AC" w14:textId="77777777" w:rsidR="006872A7" w:rsidRPr="00B5396E" w:rsidRDefault="006872A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7AC6331" w14:textId="77777777" w:rsidR="006872A7" w:rsidRPr="00B5396E" w:rsidRDefault="006872A7" w:rsidP="006872A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B665958" w14:textId="28DE9D75" w:rsidR="006872A7" w:rsidRPr="00B5396E" w:rsidRDefault="006872A7" w:rsidP="006872A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Utworzenie specjalnego kącika wyciszającego w szkole, który zapewnia wyciszenie szczególnie dla takich osób takich jak dzieci ze spectrum autyzmu.</w:t>
            </w:r>
          </w:p>
        </w:tc>
        <w:tc>
          <w:tcPr>
            <w:tcW w:w="1418" w:type="dxa"/>
          </w:tcPr>
          <w:p w14:paraId="107E5944" w14:textId="3535ED07" w:rsidR="006872A7" w:rsidRPr="00B5396E" w:rsidRDefault="006872A7" w:rsidP="006872A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E78F0" w:rsidRPr="00B5396E" w14:paraId="5C290021" w14:textId="77777777" w:rsidTr="006E78F0">
        <w:trPr>
          <w:trHeight w:val="582"/>
        </w:trPr>
        <w:tc>
          <w:tcPr>
            <w:tcW w:w="704" w:type="dxa"/>
          </w:tcPr>
          <w:p w14:paraId="02268E9A" w14:textId="77777777" w:rsidR="006E78F0" w:rsidRPr="00B5396E" w:rsidRDefault="006E78F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4C2AE08E" w14:textId="77777777" w:rsidR="00F2359C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3</w:t>
            </w:r>
          </w:p>
          <w:p w14:paraId="1C3960CC" w14:textId="23F58B64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 ul. Skrajna 1</w:t>
            </w:r>
          </w:p>
        </w:tc>
        <w:tc>
          <w:tcPr>
            <w:tcW w:w="14600" w:type="dxa"/>
          </w:tcPr>
          <w:p w14:paraId="60432416" w14:textId="1E36B8D5" w:rsidR="006E78F0" w:rsidRPr="00B5396E" w:rsidRDefault="006E78F0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Wyposażenie sali Sensorycznej stymulującej rozwój intelektualny i ruchowo-emocjonalny dzieci.</w:t>
            </w:r>
          </w:p>
        </w:tc>
        <w:tc>
          <w:tcPr>
            <w:tcW w:w="1418" w:type="dxa"/>
          </w:tcPr>
          <w:p w14:paraId="0ACC56C2" w14:textId="683D740D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E78F0" w:rsidRPr="00B5396E" w14:paraId="29C0C0BA" w14:textId="77777777" w:rsidTr="006E78F0">
        <w:trPr>
          <w:trHeight w:val="582"/>
        </w:trPr>
        <w:tc>
          <w:tcPr>
            <w:tcW w:w="704" w:type="dxa"/>
          </w:tcPr>
          <w:p w14:paraId="258CD5D8" w14:textId="77777777" w:rsidR="006E78F0" w:rsidRPr="00B5396E" w:rsidRDefault="006E78F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F498C9" w14:textId="77777777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0961E48" w14:textId="3128CA53" w:rsidR="006E78F0" w:rsidRPr="00B5396E" w:rsidRDefault="006E78F0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 wyposażenie sali do zajęć rewalidacyjnych.</w:t>
            </w:r>
          </w:p>
        </w:tc>
        <w:tc>
          <w:tcPr>
            <w:tcW w:w="1418" w:type="dxa"/>
          </w:tcPr>
          <w:p w14:paraId="6A1459AA" w14:textId="65388FC6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E78F0" w:rsidRPr="00B5396E" w14:paraId="4035CE2F" w14:textId="77777777" w:rsidTr="006E78F0">
        <w:trPr>
          <w:trHeight w:val="582"/>
        </w:trPr>
        <w:tc>
          <w:tcPr>
            <w:tcW w:w="704" w:type="dxa"/>
          </w:tcPr>
          <w:p w14:paraId="0D616755" w14:textId="77777777" w:rsidR="006E78F0" w:rsidRPr="00B5396E" w:rsidRDefault="006E78F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CC5E7DE" w14:textId="77777777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F5D0E21" w14:textId="7D2787F1" w:rsidR="006E78F0" w:rsidRPr="00B5396E" w:rsidRDefault="006E78F0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turnieju szachowego.</w:t>
            </w:r>
          </w:p>
        </w:tc>
        <w:tc>
          <w:tcPr>
            <w:tcW w:w="1418" w:type="dxa"/>
          </w:tcPr>
          <w:p w14:paraId="2FF40A24" w14:textId="3A1E7825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E78F0" w:rsidRPr="00B5396E" w14:paraId="5F57AB40" w14:textId="77777777" w:rsidTr="006E78F0">
        <w:trPr>
          <w:trHeight w:val="582"/>
        </w:trPr>
        <w:tc>
          <w:tcPr>
            <w:tcW w:w="704" w:type="dxa"/>
          </w:tcPr>
          <w:p w14:paraId="424BFB54" w14:textId="77777777" w:rsidR="006E78F0" w:rsidRPr="00B5396E" w:rsidRDefault="006E78F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7F59D8E" w14:textId="77777777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4AA3AD6" w14:textId="155078B6" w:rsidR="006E78F0" w:rsidRPr="00B5396E" w:rsidRDefault="006E78F0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sali aktywności fizycznej.</w:t>
            </w:r>
          </w:p>
        </w:tc>
        <w:tc>
          <w:tcPr>
            <w:tcW w:w="1418" w:type="dxa"/>
          </w:tcPr>
          <w:p w14:paraId="319FED19" w14:textId="5595F5D3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6E78F0" w:rsidRPr="00B5396E" w14:paraId="371299B0" w14:textId="77777777" w:rsidTr="006E78F0">
        <w:trPr>
          <w:trHeight w:val="582"/>
        </w:trPr>
        <w:tc>
          <w:tcPr>
            <w:tcW w:w="704" w:type="dxa"/>
          </w:tcPr>
          <w:p w14:paraId="4151A7EB" w14:textId="77777777" w:rsidR="006E78F0" w:rsidRPr="00B5396E" w:rsidRDefault="006E78F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4A3AAE6" w14:textId="77777777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5E0332A" w14:textId="6E131554" w:rsidR="006E78F0" w:rsidRPr="00B5396E" w:rsidRDefault="006E78F0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Zbiórka nakrętek – zakup pojemnika „Serce”.</w:t>
            </w:r>
          </w:p>
        </w:tc>
        <w:tc>
          <w:tcPr>
            <w:tcW w:w="1418" w:type="dxa"/>
          </w:tcPr>
          <w:p w14:paraId="4517A49B" w14:textId="4ABDC587" w:rsidR="006E78F0" w:rsidRPr="00B5396E" w:rsidRDefault="006E78F0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7D9173D" w14:textId="77777777" w:rsidTr="00635A6B">
        <w:trPr>
          <w:trHeight w:val="582"/>
        </w:trPr>
        <w:tc>
          <w:tcPr>
            <w:tcW w:w="704" w:type="dxa"/>
          </w:tcPr>
          <w:p w14:paraId="5F9EC46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8E2CBCF" w14:textId="0DA5775C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11 w Rzeszowie, ul. Podwisłocze 11</w:t>
            </w:r>
          </w:p>
        </w:tc>
        <w:tc>
          <w:tcPr>
            <w:tcW w:w="14600" w:type="dxa"/>
          </w:tcPr>
          <w:p w14:paraId="5FB1BD35" w14:textId="666AA9CF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integracyjnych spotkań, imprez okolicznościowych: jasełka, zabawa karnawałowa.</w:t>
            </w:r>
          </w:p>
        </w:tc>
        <w:tc>
          <w:tcPr>
            <w:tcW w:w="1418" w:type="dxa"/>
          </w:tcPr>
          <w:p w14:paraId="40B48181" w14:textId="2384A1CF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BC03A51" w14:textId="77777777" w:rsidTr="00635A6B">
        <w:trPr>
          <w:trHeight w:val="582"/>
        </w:trPr>
        <w:tc>
          <w:tcPr>
            <w:tcW w:w="704" w:type="dxa"/>
          </w:tcPr>
          <w:p w14:paraId="0E5D762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28A545D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FD35557" w14:textId="5BA3DCB5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Szkolenie dla kadry pedagogicznej.</w:t>
            </w:r>
          </w:p>
        </w:tc>
        <w:tc>
          <w:tcPr>
            <w:tcW w:w="1418" w:type="dxa"/>
          </w:tcPr>
          <w:p w14:paraId="697DD779" w14:textId="693D4722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6EEC184" w14:textId="77777777" w:rsidTr="00635A6B">
        <w:trPr>
          <w:trHeight w:val="582"/>
        </w:trPr>
        <w:tc>
          <w:tcPr>
            <w:tcW w:w="704" w:type="dxa"/>
          </w:tcPr>
          <w:p w14:paraId="3889E47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D0F1F39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82D8DB2" w14:textId="7DD77ECD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Piknik integracyjny z okazji Dnia Dziecka.</w:t>
            </w:r>
          </w:p>
        </w:tc>
        <w:tc>
          <w:tcPr>
            <w:tcW w:w="1418" w:type="dxa"/>
          </w:tcPr>
          <w:p w14:paraId="36A1C426" w14:textId="72ED0862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995255E" w14:textId="77777777" w:rsidTr="00635A6B">
        <w:trPr>
          <w:trHeight w:val="582"/>
        </w:trPr>
        <w:tc>
          <w:tcPr>
            <w:tcW w:w="704" w:type="dxa"/>
          </w:tcPr>
          <w:p w14:paraId="4082CB6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4C12DC3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20596C4" w14:textId="4484FD69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Niebieski dzień w szkole – dzień tolerancji dla osób z Autyzmem, zespołem Aspergera.</w:t>
            </w:r>
          </w:p>
        </w:tc>
        <w:tc>
          <w:tcPr>
            <w:tcW w:w="1418" w:type="dxa"/>
          </w:tcPr>
          <w:p w14:paraId="1B7599AC" w14:textId="40F8A573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3FB9BC5" w14:textId="77777777" w:rsidTr="00635A6B">
        <w:trPr>
          <w:trHeight w:val="582"/>
        </w:trPr>
        <w:tc>
          <w:tcPr>
            <w:tcW w:w="704" w:type="dxa"/>
          </w:tcPr>
          <w:p w14:paraId="39C73E5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BB09755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0AA6309" w14:textId="515AF305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Kolorowa skarpeta – akcja na rzecz dzieci z zespołem Downa.</w:t>
            </w:r>
          </w:p>
        </w:tc>
        <w:tc>
          <w:tcPr>
            <w:tcW w:w="1418" w:type="dxa"/>
          </w:tcPr>
          <w:p w14:paraId="13A60ADE" w14:textId="1A3DE3F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D02E492" w14:textId="77777777" w:rsidTr="00635A6B">
        <w:trPr>
          <w:trHeight w:val="582"/>
        </w:trPr>
        <w:tc>
          <w:tcPr>
            <w:tcW w:w="704" w:type="dxa"/>
          </w:tcPr>
          <w:p w14:paraId="4693CC7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F174998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B6F22B0" w14:textId="4DD24EEC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Zajęcia wychowawcze – „Razem z niepełnosprawnością” mające na celu uwrażliwić dzieci na temat niepełnosprawności i różnorodności.</w:t>
            </w:r>
          </w:p>
        </w:tc>
        <w:tc>
          <w:tcPr>
            <w:tcW w:w="1418" w:type="dxa"/>
          </w:tcPr>
          <w:p w14:paraId="619284F0" w14:textId="057F58CD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6FE0064" w14:textId="77777777" w:rsidTr="00635A6B">
        <w:trPr>
          <w:trHeight w:val="582"/>
        </w:trPr>
        <w:tc>
          <w:tcPr>
            <w:tcW w:w="704" w:type="dxa"/>
          </w:tcPr>
          <w:p w14:paraId="030798C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57C8E57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66D721B" w14:textId="495BBF9E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Realizowanie bieżących potrzeb wynikających z dysfunkcji uczniów i zaleceń zawartych w orzeczeniach.</w:t>
            </w:r>
          </w:p>
        </w:tc>
        <w:tc>
          <w:tcPr>
            <w:tcW w:w="1418" w:type="dxa"/>
          </w:tcPr>
          <w:p w14:paraId="4FBF3FC3" w14:textId="681DDAD6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593DEEB" w14:textId="77777777" w:rsidTr="00635A6B">
        <w:trPr>
          <w:trHeight w:val="582"/>
        </w:trPr>
        <w:tc>
          <w:tcPr>
            <w:tcW w:w="704" w:type="dxa"/>
          </w:tcPr>
          <w:p w14:paraId="0961F36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DC30EEF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F20A4DE" w14:textId="3542BBBB" w:rsidR="00945035" w:rsidRPr="00B5396E" w:rsidRDefault="00945035" w:rsidP="00C21B73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życzliwości – uwrażliwianie na wzajemną życzliwość, propagowanie takich wartości jak wzajemny szacunek, tolerancja, chęć niesienia pomocy i działania na rzecz innych.</w:t>
            </w:r>
          </w:p>
        </w:tc>
        <w:tc>
          <w:tcPr>
            <w:tcW w:w="1418" w:type="dxa"/>
          </w:tcPr>
          <w:p w14:paraId="72619B68" w14:textId="17D4F672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79E859F" w14:textId="77777777" w:rsidTr="00635A6B">
        <w:trPr>
          <w:trHeight w:val="582"/>
        </w:trPr>
        <w:tc>
          <w:tcPr>
            <w:tcW w:w="704" w:type="dxa"/>
          </w:tcPr>
          <w:p w14:paraId="34DB93D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6C3A154" w14:textId="77777777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A1107E0" w14:textId="21938110" w:rsidR="00945035" w:rsidRPr="00B5396E" w:rsidRDefault="00945035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Szkolny konkurs plastyczny uwrażliwiający dzieci na problemy osób z niepełnosprawności</w:t>
            </w:r>
            <w:r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7A681FF2" w14:textId="5AA648F2" w:rsidR="00945035" w:rsidRPr="00B5396E" w:rsidRDefault="00945035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54C62" w:rsidRPr="00B5396E" w14:paraId="2960B105" w14:textId="77777777" w:rsidTr="00454C62">
        <w:trPr>
          <w:trHeight w:val="582"/>
        </w:trPr>
        <w:tc>
          <w:tcPr>
            <w:tcW w:w="704" w:type="dxa"/>
          </w:tcPr>
          <w:p w14:paraId="6778DE3B" w14:textId="77777777" w:rsidR="00454C62" w:rsidRPr="00B5396E" w:rsidRDefault="00454C6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36A0243" w14:textId="77777777" w:rsidR="001E5877" w:rsidRPr="00B5396E" w:rsidRDefault="00454C62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6</w:t>
            </w:r>
          </w:p>
          <w:p w14:paraId="22F2637D" w14:textId="2C4EBB09" w:rsidR="00454C62" w:rsidRPr="00B5396E" w:rsidRDefault="00454C62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Rzeszowie, ul. Krzyżanowskiego 24</w:t>
            </w:r>
          </w:p>
        </w:tc>
        <w:tc>
          <w:tcPr>
            <w:tcW w:w="14600" w:type="dxa"/>
          </w:tcPr>
          <w:p w14:paraId="797A6793" w14:textId="77777777" w:rsidR="00454C62" w:rsidRPr="00B5396E" w:rsidRDefault="00454C62" w:rsidP="00454C6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Ogólnopolski Konkurs Plastyczny „Rysowanie na ekranie. Tolerancja – Każdy inny, wszyscy podobni”.</w:t>
            </w:r>
          </w:p>
          <w:p w14:paraId="47DF7505" w14:textId="02AE54DE" w:rsidR="00454C62" w:rsidRPr="00B5396E" w:rsidRDefault="00454C62" w:rsidP="00454C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992D03" w14:textId="720AE07C" w:rsidR="00454C62" w:rsidRPr="00B5396E" w:rsidRDefault="00454C62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454C62" w:rsidRPr="00B5396E" w14:paraId="24D97263" w14:textId="77777777" w:rsidTr="00454C62">
        <w:trPr>
          <w:trHeight w:val="582"/>
        </w:trPr>
        <w:tc>
          <w:tcPr>
            <w:tcW w:w="704" w:type="dxa"/>
          </w:tcPr>
          <w:p w14:paraId="7D73D9FD" w14:textId="77777777" w:rsidR="00454C62" w:rsidRPr="00B5396E" w:rsidRDefault="00454C6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07EC28F" w14:textId="77777777" w:rsidR="00454C62" w:rsidRPr="00B5396E" w:rsidRDefault="00454C62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9FAC754" w14:textId="309E0EC6" w:rsidR="00454C62" w:rsidRPr="00B5396E" w:rsidRDefault="00454C62" w:rsidP="006E78F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istniejącego placu zabaw z dostosowaniem do potrzeb osób niepełnosprawnych.</w:t>
            </w:r>
          </w:p>
        </w:tc>
        <w:tc>
          <w:tcPr>
            <w:tcW w:w="1418" w:type="dxa"/>
          </w:tcPr>
          <w:p w14:paraId="24BDEA7D" w14:textId="54E58909" w:rsidR="00454C62" w:rsidRPr="00B5396E" w:rsidRDefault="00454C62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1E5877" w:rsidRPr="00B5396E" w14:paraId="2ED7654A" w14:textId="77777777" w:rsidTr="001E5877">
        <w:trPr>
          <w:trHeight w:val="582"/>
        </w:trPr>
        <w:tc>
          <w:tcPr>
            <w:tcW w:w="704" w:type="dxa"/>
          </w:tcPr>
          <w:p w14:paraId="4506038D" w14:textId="77777777" w:rsidR="001E5877" w:rsidRPr="00B5396E" w:rsidRDefault="001E587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09E5A18C" w14:textId="77777777" w:rsidR="001E5877" w:rsidRPr="00B5396E" w:rsidRDefault="001E5877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16 w Rzeszowie</w:t>
            </w:r>
          </w:p>
          <w:p w14:paraId="12C30BEC" w14:textId="49733C58" w:rsidR="001E5877" w:rsidRPr="00B5396E" w:rsidRDefault="001E5877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Bohaterów 1</w:t>
            </w:r>
          </w:p>
        </w:tc>
        <w:tc>
          <w:tcPr>
            <w:tcW w:w="14600" w:type="dxa"/>
          </w:tcPr>
          <w:p w14:paraId="5FAD0C16" w14:textId="3997606C" w:rsidR="001E5877" w:rsidRPr="00B5396E" w:rsidRDefault="001E5877" w:rsidP="001E587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wycieczek klasowych, wyjść tj. kino, teatr integrujących zespół klasowy.</w:t>
            </w:r>
          </w:p>
        </w:tc>
        <w:tc>
          <w:tcPr>
            <w:tcW w:w="1418" w:type="dxa"/>
          </w:tcPr>
          <w:p w14:paraId="0CB5A068" w14:textId="5FE13F13" w:rsidR="001E5877" w:rsidRPr="00B5396E" w:rsidRDefault="001E5877" w:rsidP="006E78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1E5877" w:rsidRPr="00B5396E" w14:paraId="3BC50511" w14:textId="77777777" w:rsidTr="001E5877">
        <w:trPr>
          <w:trHeight w:val="582"/>
        </w:trPr>
        <w:tc>
          <w:tcPr>
            <w:tcW w:w="704" w:type="dxa"/>
          </w:tcPr>
          <w:p w14:paraId="18558181" w14:textId="77777777" w:rsidR="001E5877" w:rsidRPr="00B5396E" w:rsidRDefault="001E587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355FF7E" w14:textId="77777777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5373F25" w14:textId="1ABFE4B3" w:rsidR="001E5877" w:rsidRPr="00B5396E" w:rsidRDefault="001E5877" w:rsidP="001E587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Doposażenie </w:t>
            </w:r>
            <w:proofErr w:type="spellStart"/>
            <w:r w:rsidRPr="00B5396E">
              <w:rPr>
                <w:rFonts w:ascii="Arial" w:hAnsi="Arial" w:cs="Arial"/>
              </w:rPr>
              <w:t>sal</w:t>
            </w:r>
            <w:proofErr w:type="spellEnd"/>
            <w:r w:rsidRPr="00B5396E">
              <w:rPr>
                <w:rFonts w:ascii="Arial" w:hAnsi="Arial" w:cs="Arial"/>
              </w:rPr>
              <w:t xml:space="preserve"> lekcyjnych, gabinetów w pomoce dydaktyczne, terapeutyczne. </w:t>
            </w:r>
          </w:p>
        </w:tc>
        <w:tc>
          <w:tcPr>
            <w:tcW w:w="1418" w:type="dxa"/>
          </w:tcPr>
          <w:p w14:paraId="237E3507" w14:textId="5C861F14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1E5877" w:rsidRPr="00B5396E" w14:paraId="1B75AF95" w14:textId="77777777" w:rsidTr="001E5877">
        <w:trPr>
          <w:trHeight w:val="582"/>
        </w:trPr>
        <w:tc>
          <w:tcPr>
            <w:tcW w:w="704" w:type="dxa"/>
          </w:tcPr>
          <w:p w14:paraId="10602782" w14:textId="77777777" w:rsidR="001E5877" w:rsidRPr="00B5396E" w:rsidRDefault="001E587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3D860E5" w14:textId="77777777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F0A13A6" w14:textId="2285FAD8" w:rsidR="001E5877" w:rsidRPr="00B5396E" w:rsidRDefault="001E5877" w:rsidP="001E587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Pogadanki, rozmowy podczas godzin wychowawczych, włączanie się społeczności szkolnej w akcje dotyczące osób niepełnosprawnych.</w:t>
            </w:r>
          </w:p>
        </w:tc>
        <w:tc>
          <w:tcPr>
            <w:tcW w:w="1418" w:type="dxa"/>
          </w:tcPr>
          <w:p w14:paraId="30A094B5" w14:textId="14CFAE45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1E5877" w:rsidRPr="00B5396E" w14:paraId="53353B38" w14:textId="77777777" w:rsidTr="001E5877">
        <w:trPr>
          <w:trHeight w:val="582"/>
        </w:trPr>
        <w:tc>
          <w:tcPr>
            <w:tcW w:w="704" w:type="dxa"/>
          </w:tcPr>
          <w:p w14:paraId="0CDDBA14" w14:textId="77777777" w:rsidR="001E5877" w:rsidRPr="00B5396E" w:rsidRDefault="001E5877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13847AA" w14:textId="77777777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72219A7" w14:textId="22B12130" w:rsidR="001E5877" w:rsidRPr="00B5396E" w:rsidRDefault="001E5877" w:rsidP="001E5877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pracowników szkoły w zakresie pracy z osobami niepełnosprawnymi.</w:t>
            </w:r>
          </w:p>
        </w:tc>
        <w:tc>
          <w:tcPr>
            <w:tcW w:w="1418" w:type="dxa"/>
          </w:tcPr>
          <w:p w14:paraId="523EEDCA" w14:textId="5A4B48A0" w:rsidR="001E5877" w:rsidRPr="00B5396E" w:rsidRDefault="001E5877" w:rsidP="001E5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415EE" w:rsidRPr="00B5396E" w14:paraId="7AA35207" w14:textId="77777777" w:rsidTr="00CA2165">
        <w:tc>
          <w:tcPr>
            <w:tcW w:w="704" w:type="dxa"/>
          </w:tcPr>
          <w:p w14:paraId="3C2DAF35" w14:textId="77777777" w:rsidR="005415EE" w:rsidRPr="00B5396E" w:rsidRDefault="005415E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B61DBEE" w14:textId="77777777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Szkół Sportowych w Rzeszowie</w:t>
            </w:r>
          </w:p>
          <w:p w14:paraId="3FA75241" w14:textId="743F407B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 ul. Hetmańska 38</w:t>
            </w:r>
          </w:p>
        </w:tc>
        <w:tc>
          <w:tcPr>
            <w:tcW w:w="14600" w:type="dxa"/>
          </w:tcPr>
          <w:p w14:paraId="110B64D4" w14:textId="680EFF21" w:rsidR="005415EE" w:rsidRPr="00B5396E" w:rsidRDefault="005415EE" w:rsidP="005415E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imprezy sportowej pn.: „Miejski Igrzyska Sportowe dla osób niepełnosprawnych”.</w:t>
            </w:r>
          </w:p>
        </w:tc>
        <w:tc>
          <w:tcPr>
            <w:tcW w:w="1418" w:type="dxa"/>
          </w:tcPr>
          <w:p w14:paraId="7D27CAFD" w14:textId="20560256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415EE" w:rsidRPr="00B5396E" w14:paraId="53415C67" w14:textId="77777777" w:rsidTr="005415EE">
        <w:trPr>
          <w:trHeight w:val="873"/>
        </w:trPr>
        <w:tc>
          <w:tcPr>
            <w:tcW w:w="704" w:type="dxa"/>
          </w:tcPr>
          <w:p w14:paraId="668EDC23" w14:textId="77777777" w:rsidR="005415EE" w:rsidRPr="00B5396E" w:rsidRDefault="005415E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0013E806" w14:textId="77777777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Centrum Młodzieży w Rzeszowie,</w:t>
            </w:r>
          </w:p>
          <w:p w14:paraId="11A025D3" w14:textId="276C4806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Osmeckiego 51</w:t>
            </w:r>
          </w:p>
        </w:tc>
        <w:tc>
          <w:tcPr>
            <w:tcW w:w="14600" w:type="dxa"/>
          </w:tcPr>
          <w:p w14:paraId="47D7D3D6" w14:textId="131882C1" w:rsidR="005415EE" w:rsidRPr="00B5396E" w:rsidRDefault="005415EE" w:rsidP="005415E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Cykliczne integracyjne spotkania dla dzieci, młodzieży i dorosłych wraz z ich rodzicami i wolontariuszami w ramach imprez okolicznościowych: andrzejki, spotkanie opłatkowe, zabawa karnawałowa, warsztaty wielkanocne, zabawa z okazji dnia dziecka z udziałem podopiecznych grup CMR i Stowarzyszenia na Rzecz Dzieci z </w:t>
            </w:r>
            <w:proofErr w:type="spellStart"/>
            <w:r w:rsidRPr="00B5396E">
              <w:rPr>
                <w:rFonts w:ascii="Arial" w:hAnsi="Arial" w:cs="Arial"/>
              </w:rPr>
              <w:t>MPDz</w:t>
            </w:r>
            <w:proofErr w:type="spellEnd"/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3DE69DD2" w14:textId="224622AC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415EE" w:rsidRPr="00B5396E" w14:paraId="1001FFF8" w14:textId="77777777" w:rsidTr="005415EE">
        <w:trPr>
          <w:trHeight w:val="673"/>
        </w:trPr>
        <w:tc>
          <w:tcPr>
            <w:tcW w:w="704" w:type="dxa"/>
          </w:tcPr>
          <w:p w14:paraId="0D82B077" w14:textId="77777777" w:rsidR="005415EE" w:rsidRPr="00B5396E" w:rsidRDefault="005415E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9B87EEC" w14:textId="77777777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5EA1EB1" w14:textId="0673DCAD" w:rsidR="005415EE" w:rsidRPr="00B5396E" w:rsidRDefault="005415EE" w:rsidP="005415E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Grupa Integracyjna Razem: Cykliczne zajęcia integracyjne dla dzieci i młodzieży z niepełnosprawnością i licealistów w wymiarze 5 godzin tygodniowo – 2 spotkania – przez cały rok szkolny.</w:t>
            </w:r>
          </w:p>
        </w:tc>
        <w:tc>
          <w:tcPr>
            <w:tcW w:w="1418" w:type="dxa"/>
          </w:tcPr>
          <w:p w14:paraId="61A848E9" w14:textId="3D3DCB2D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415EE" w:rsidRPr="00B5396E" w14:paraId="58F2E77A" w14:textId="77777777" w:rsidTr="005415EE">
        <w:trPr>
          <w:trHeight w:val="501"/>
        </w:trPr>
        <w:tc>
          <w:tcPr>
            <w:tcW w:w="704" w:type="dxa"/>
          </w:tcPr>
          <w:p w14:paraId="37C58118" w14:textId="77777777" w:rsidR="005415EE" w:rsidRPr="00B5396E" w:rsidRDefault="005415E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EF651CF" w14:textId="77777777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AAD2EBE" w14:textId="4161238C" w:rsidR="005415EE" w:rsidRPr="00B5396E" w:rsidRDefault="005415EE" w:rsidP="005415E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Zajęcia taneczne w zespole RYTM: dwa razy w tygodniu w wymiarze 4 godzin – przez cały rok szkolny.</w:t>
            </w:r>
          </w:p>
        </w:tc>
        <w:tc>
          <w:tcPr>
            <w:tcW w:w="1418" w:type="dxa"/>
          </w:tcPr>
          <w:p w14:paraId="20E6FFE0" w14:textId="02F7A02F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415EE" w:rsidRPr="00B5396E" w14:paraId="1EAD634C" w14:textId="77777777" w:rsidTr="005415EE">
        <w:trPr>
          <w:trHeight w:val="693"/>
        </w:trPr>
        <w:tc>
          <w:tcPr>
            <w:tcW w:w="704" w:type="dxa"/>
          </w:tcPr>
          <w:p w14:paraId="79A70883" w14:textId="77777777" w:rsidR="005415EE" w:rsidRPr="00B5396E" w:rsidRDefault="005415E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7FE7796" w14:textId="77777777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83E81D9" w14:textId="6C33C670" w:rsidR="005415EE" w:rsidRPr="00B5396E" w:rsidRDefault="005415EE" w:rsidP="005415E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Festiwal talentów „Razem w Rytmie Sztuki” dla młodzieży i dorosłych osób z niepełnosprawnością w stopniu umiarkowanym lub znacznym uczęszczających do placówek na terenie Gminy i Miasta Rzeszów.</w:t>
            </w:r>
          </w:p>
        </w:tc>
        <w:tc>
          <w:tcPr>
            <w:tcW w:w="1418" w:type="dxa"/>
          </w:tcPr>
          <w:p w14:paraId="310818D5" w14:textId="6775579A" w:rsidR="005415EE" w:rsidRPr="00B5396E" w:rsidRDefault="005415EE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1410DDFC" w14:textId="77777777" w:rsidTr="00A116F4">
        <w:trPr>
          <w:trHeight w:val="582"/>
        </w:trPr>
        <w:tc>
          <w:tcPr>
            <w:tcW w:w="704" w:type="dxa"/>
          </w:tcPr>
          <w:p w14:paraId="7CC70BC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1D76D148" w14:textId="77777777" w:rsidR="00945035" w:rsidRPr="00B5396E" w:rsidRDefault="00945035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4</w:t>
            </w:r>
          </w:p>
          <w:p w14:paraId="7B1B17AB" w14:textId="7247695B" w:rsidR="00945035" w:rsidRPr="00B5396E" w:rsidRDefault="00945035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w Rzeszowie, ul. </w:t>
            </w:r>
            <w:proofErr w:type="spellStart"/>
            <w:r w:rsidRPr="00B5396E">
              <w:rPr>
                <w:rFonts w:ascii="Arial" w:hAnsi="Arial" w:cs="Arial"/>
              </w:rPr>
              <w:t>Staroniwska</w:t>
            </w:r>
            <w:proofErr w:type="spellEnd"/>
            <w:r w:rsidRPr="00B5396E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14600" w:type="dxa"/>
          </w:tcPr>
          <w:p w14:paraId="5968079C" w14:textId="15FFEAD4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Zbiórka nakrętek dla chorych dzieci.</w:t>
            </w:r>
          </w:p>
        </w:tc>
        <w:tc>
          <w:tcPr>
            <w:tcW w:w="1418" w:type="dxa"/>
          </w:tcPr>
          <w:p w14:paraId="06F8DBB2" w14:textId="635F6C4B" w:rsidR="00945035" w:rsidRPr="00B5396E" w:rsidRDefault="00945035" w:rsidP="005415E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BA5EFC2" w14:textId="77777777" w:rsidTr="00A116F4">
        <w:trPr>
          <w:trHeight w:val="582"/>
        </w:trPr>
        <w:tc>
          <w:tcPr>
            <w:tcW w:w="704" w:type="dxa"/>
          </w:tcPr>
          <w:p w14:paraId="6620C75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28D2B2E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CBE48DF" w14:textId="55F6BC3C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Zbiórka rzeczy materialnych dla osób pokrzywdzonych przez los: chorych, niepełnosprawnych.</w:t>
            </w:r>
          </w:p>
        </w:tc>
        <w:tc>
          <w:tcPr>
            <w:tcW w:w="1418" w:type="dxa"/>
          </w:tcPr>
          <w:p w14:paraId="3AFE5F97" w14:textId="16ED161C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305EE32" w14:textId="77777777" w:rsidTr="00A116F4">
        <w:trPr>
          <w:trHeight w:val="582"/>
        </w:trPr>
        <w:tc>
          <w:tcPr>
            <w:tcW w:w="704" w:type="dxa"/>
          </w:tcPr>
          <w:p w14:paraId="37EBBF6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A1A37F7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AE1FA5E" w14:textId="0A682015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Konkurs plastyczny „Równe szanse, równe prawa to wspólna sprawa”.</w:t>
            </w:r>
          </w:p>
        </w:tc>
        <w:tc>
          <w:tcPr>
            <w:tcW w:w="1418" w:type="dxa"/>
          </w:tcPr>
          <w:p w14:paraId="1A4E9063" w14:textId="677CD406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7E9A3B3" w14:textId="77777777" w:rsidTr="00A116F4">
        <w:trPr>
          <w:trHeight w:val="582"/>
        </w:trPr>
        <w:tc>
          <w:tcPr>
            <w:tcW w:w="704" w:type="dxa"/>
          </w:tcPr>
          <w:p w14:paraId="258FD1E7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9744750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CE08AFA" w14:textId="2D605202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kolorowej skarpetki – pogadanki i filmy pokazujące życie dzieci z zespołem Downa. „Godzina z ciekawą książką” głośne czytanie i omówienie książki Moniki Krajewskiej „Mój młodszy brat” o dzieciach z zespołem Downa.</w:t>
            </w:r>
          </w:p>
        </w:tc>
        <w:tc>
          <w:tcPr>
            <w:tcW w:w="1418" w:type="dxa"/>
          </w:tcPr>
          <w:p w14:paraId="6D405429" w14:textId="12711EB2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AB7EEC1" w14:textId="77777777" w:rsidTr="00A116F4">
        <w:trPr>
          <w:trHeight w:val="582"/>
        </w:trPr>
        <w:tc>
          <w:tcPr>
            <w:tcW w:w="704" w:type="dxa"/>
          </w:tcPr>
          <w:p w14:paraId="3939FF2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0FDDE40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643EC62" w14:textId="7DD6C645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Niebieski Dzień Tolerancji dla osób z Autyzmem i Zespołem Aspergera.</w:t>
            </w:r>
          </w:p>
        </w:tc>
        <w:tc>
          <w:tcPr>
            <w:tcW w:w="1418" w:type="dxa"/>
          </w:tcPr>
          <w:p w14:paraId="16D028BF" w14:textId="2F37F48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1EA1B29" w14:textId="77777777" w:rsidTr="00A116F4">
        <w:trPr>
          <w:trHeight w:val="582"/>
        </w:trPr>
        <w:tc>
          <w:tcPr>
            <w:tcW w:w="704" w:type="dxa"/>
          </w:tcPr>
          <w:p w14:paraId="0D4F4FA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AE5F54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A8BE7D0" w14:textId="053690D0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Obchody Światowego Dnia Świadomości Autyzmu. Prezentacja filmów o autyzmie, przeprowadzenie lekcji wychowawczej na temat autyzmu w celu zapobiegania dyskryminacji osób ze spektrum autyzmu oraz uwrażliwienia uczniów na potrzeby osób będących w spektrum.</w:t>
            </w:r>
          </w:p>
        </w:tc>
        <w:tc>
          <w:tcPr>
            <w:tcW w:w="1418" w:type="dxa"/>
          </w:tcPr>
          <w:p w14:paraId="44490FA6" w14:textId="4DC78191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09632CA" w14:textId="77777777" w:rsidTr="00A116F4">
        <w:trPr>
          <w:trHeight w:val="582"/>
        </w:trPr>
        <w:tc>
          <w:tcPr>
            <w:tcW w:w="704" w:type="dxa"/>
          </w:tcPr>
          <w:p w14:paraId="4D20D527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F9E0A29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CF8D4A8" w14:textId="7487DFC7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Przygotowanie plakatów na Międzynarodowy Dzień Osób z Niepełnosprawnościami „Wszyscy jesteśmy równi – wszyscy jesteśmy wyjątkowi”.</w:t>
            </w:r>
          </w:p>
        </w:tc>
        <w:tc>
          <w:tcPr>
            <w:tcW w:w="1418" w:type="dxa"/>
          </w:tcPr>
          <w:p w14:paraId="21032459" w14:textId="32533D5B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660B2955" w14:textId="77777777" w:rsidTr="00A116F4">
        <w:trPr>
          <w:trHeight w:val="582"/>
        </w:trPr>
        <w:tc>
          <w:tcPr>
            <w:tcW w:w="704" w:type="dxa"/>
          </w:tcPr>
          <w:p w14:paraId="6D273BA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52898CA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17A417E" w14:textId="29DC9349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Tydzień z lekturą „Mój młodszy brat” – uczymy się tolerancji i akceptacji dzieci ze specjalnymi potrzebami.</w:t>
            </w:r>
          </w:p>
        </w:tc>
        <w:tc>
          <w:tcPr>
            <w:tcW w:w="1418" w:type="dxa"/>
          </w:tcPr>
          <w:p w14:paraId="5A2F5CE2" w14:textId="329271C0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FA20861" w14:textId="77777777" w:rsidTr="00A116F4">
        <w:trPr>
          <w:trHeight w:val="582"/>
        </w:trPr>
        <w:tc>
          <w:tcPr>
            <w:tcW w:w="704" w:type="dxa"/>
          </w:tcPr>
          <w:p w14:paraId="553D9CE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7B97A3A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192C5E8" w14:textId="00D09E3A" w:rsidR="00945035" w:rsidRPr="00B5396E" w:rsidRDefault="00945035" w:rsidP="008F3629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Przygotowanie prezentacji na temat osób z niepełnosprawnośc</w:t>
            </w:r>
            <w:r>
              <w:rPr>
                <w:rFonts w:ascii="Arial" w:hAnsi="Arial" w:cs="Arial"/>
              </w:rPr>
              <w:t>iami</w:t>
            </w:r>
            <w:r w:rsidRPr="00B5396E">
              <w:rPr>
                <w:rFonts w:ascii="Arial" w:hAnsi="Arial" w:cs="Arial"/>
              </w:rPr>
              <w:t>, uwrażliwienie uczniów na osoby borykające się z różnymi problemami.</w:t>
            </w:r>
          </w:p>
        </w:tc>
        <w:tc>
          <w:tcPr>
            <w:tcW w:w="1418" w:type="dxa"/>
          </w:tcPr>
          <w:p w14:paraId="56BF3005" w14:textId="43D1A1BE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2282454" w14:textId="77777777" w:rsidTr="00A116F4">
        <w:trPr>
          <w:trHeight w:val="582"/>
        </w:trPr>
        <w:tc>
          <w:tcPr>
            <w:tcW w:w="704" w:type="dxa"/>
          </w:tcPr>
          <w:p w14:paraId="062865E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6DA21B6" w14:textId="77777777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94C384F" w14:textId="5CE4BAD6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Zaproszenie pracownika z MOPS: wygłoszenie prelekcji na temat specyfiki pracy, przekazanie informacji na temat trudności i problemów pojawiających się w życiu codziennym osób z różnymi niepełnosprawnościami.</w:t>
            </w:r>
          </w:p>
        </w:tc>
        <w:tc>
          <w:tcPr>
            <w:tcW w:w="1418" w:type="dxa"/>
          </w:tcPr>
          <w:p w14:paraId="4C18E579" w14:textId="04399A2A" w:rsidR="00945035" w:rsidRPr="00B5396E" w:rsidRDefault="00945035" w:rsidP="008F362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2024 - 2025</w:t>
            </w:r>
          </w:p>
        </w:tc>
      </w:tr>
      <w:tr w:rsidR="00945035" w:rsidRPr="00B5396E" w14:paraId="5A4405B6" w14:textId="77777777" w:rsidTr="00A116F4">
        <w:trPr>
          <w:trHeight w:val="582"/>
        </w:trPr>
        <w:tc>
          <w:tcPr>
            <w:tcW w:w="704" w:type="dxa"/>
          </w:tcPr>
          <w:p w14:paraId="09068E6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B919779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B6CF48A" w14:textId="759A560E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wycieczki pieszej do miejsc, gdzie działania na rzecz osób z niepełnosprawności</w:t>
            </w:r>
            <w:r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 xml:space="preserve"> są respektowane i ułatwiają funkcjonowanie w życiu codziennym.</w:t>
            </w:r>
          </w:p>
        </w:tc>
        <w:tc>
          <w:tcPr>
            <w:tcW w:w="1418" w:type="dxa"/>
          </w:tcPr>
          <w:p w14:paraId="1DEE4E71" w14:textId="4C503DB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2024 - 2025</w:t>
            </w:r>
          </w:p>
        </w:tc>
      </w:tr>
      <w:tr w:rsidR="00945035" w:rsidRPr="00B5396E" w14:paraId="40229769" w14:textId="77777777" w:rsidTr="00A116F4">
        <w:trPr>
          <w:trHeight w:val="582"/>
        </w:trPr>
        <w:tc>
          <w:tcPr>
            <w:tcW w:w="704" w:type="dxa"/>
          </w:tcPr>
          <w:p w14:paraId="7E9C0DF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3D026A0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366B200" w14:textId="38645E0A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Wykonanie kartek/plakatu dla osób z niepełnosprawności</w:t>
            </w:r>
            <w:r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 xml:space="preserve"> i przekazanie do odpowiednich instytucji.</w:t>
            </w:r>
          </w:p>
        </w:tc>
        <w:tc>
          <w:tcPr>
            <w:tcW w:w="1418" w:type="dxa"/>
          </w:tcPr>
          <w:p w14:paraId="35C776BA" w14:textId="3B198241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6F13D36" w14:textId="77777777" w:rsidTr="00A116F4">
        <w:trPr>
          <w:trHeight w:val="582"/>
        </w:trPr>
        <w:tc>
          <w:tcPr>
            <w:tcW w:w="704" w:type="dxa"/>
          </w:tcPr>
          <w:p w14:paraId="0A1768D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F1CF351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4AF38A6" w14:textId="65948455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Poszerzenie wiedzy na temat dzieci/młodzieży poruszających się na wózku. W jaki sposób integrować i współdziałać z uczniem z niepełnosprawnością. Tworzenie właściwych relacji dzieci pełnosprawnych z niepełnosprawnymi.</w:t>
            </w:r>
          </w:p>
        </w:tc>
        <w:tc>
          <w:tcPr>
            <w:tcW w:w="1418" w:type="dxa"/>
          </w:tcPr>
          <w:p w14:paraId="611D2A6B" w14:textId="01472919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2025</w:t>
            </w:r>
          </w:p>
        </w:tc>
      </w:tr>
      <w:tr w:rsidR="00945035" w:rsidRPr="00B5396E" w14:paraId="75E40FE6" w14:textId="77777777" w:rsidTr="00A116F4">
        <w:trPr>
          <w:trHeight w:val="582"/>
        </w:trPr>
        <w:tc>
          <w:tcPr>
            <w:tcW w:w="704" w:type="dxa"/>
          </w:tcPr>
          <w:p w14:paraId="5FC6217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F000005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E0D9575" w14:textId="7FF2D8B7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Obejrzenie filmu edukacyjnego z cyklu „Piękny umysł” poruszającego temat inwalidztwa i niepełnosprawności.</w:t>
            </w:r>
          </w:p>
        </w:tc>
        <w:tc>
          <w:tcPr>
            <w:tcW w:w="1418" w:type="dxa"/>
          </w:tcPr>
          <w:p w14:paraId="7A2B9AF1" w14:textId="7D99231B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4A03C996" w14:textId="77777777" w:rsidTr="00A116F4">
        <w:trPr>
          <w:trHeight w:val="582"/>
        </w:trPr>
        <w:tc>
          <w:tcPr>
            <w:tcW w:w="704" w:type="dxa"/>
          </w:tcPr>
          <w:p w14:paraId="4DF7F41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C5AFCA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99C6426" w14:textId="04338208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szkolnego konkursu plastycznego z okazji Dnia dziecka dla klas I-III „Wszystkie dzieci nasze są” – promowanie wzajemnej tolerancji wśród dzieci.</w:t>
            </w:r>
          </w:p>
        </w:tc>
        <w:tc>
          <w:tcPr>
            <w:tcW w:w="1418" w:type="dxa"/>
          </w:tcPr>
          <w:p w14:paraId="4FBABD7A" w14:textId="06A721D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A8BA8ED" w14:textId="77777777" w:rsidTr="00A116F4">
        <w:trPr>
          <w:trHeight w:val="582"/>
        </w:trPr>
        <w:tc>
          <w:tcPr>
            <w:tcW w:w="704" w:type="dxa"/>
          </w:tcPr>
          <w:p w14:paraId="0E59584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49CA55D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880A724" w14:textId="01292C4A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Wykonanie plakatu grupowego „Savoir-vivre dla osób z niepełnosprawnością” z okazji Międzynarodowego Dnia Osób Niepełnosprawnych – promowanie właściwych zachowań w stosunku do osób niepełnosprawnych.</w:t>
            </w:r>
          </w:p>
        </w:tc>
        <w:tc>
          <w:tcPr>
            <w:tcW w:w="1418" w:type="dxa"/>
          </w:tcPr>
          <w:p w14:paraId="5A98FF6C" w14:textId="714B713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A2B3C87" w14:textId="77777777" w:rsidTr="00A116F4">
        <w:trPr>
          <w:trHeight w:val="582"/>
        </w:trPr>
        <w:tc>
          <w:tcPr>
            <w:tcW w:w="704" w:type="dxa"/>
          </w:tcPr>
          <w:p w14:paraId="1ADC6C0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5284F6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67A4774" w14:textId="62C88A69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Wyjście do kina na film pt. „Cudowny chłopak, Biały ptak”.</w:t>
            </w:r>
          </w:p>
        </w:tc>
        <w:tc>
          <w:tcPr>
            <w:tcW w:w="1418" w:type="dxa"/>
          </w:tcPr>
          <w:p w14:paraId="5C1419B6" w14:textId="1D8861D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461E4D5F" w14:textId="77777777" w:rsidTr="00A116F4">
        <w:trPr>
          <w:trHeight w:val="582"/>
        </w:trPr>
        <w:tc>
          <w:tcPr>
            <w:tcW w:w="704" w:type="dxa"/>
          </w:tcPr>
          <w:p w14:paraId="37BDBF9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6CC93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96F50DE" w14:textId="262427E6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integracyjnych spotkań i imprez okolicznościowych: zabawa karnawałowa, Dzień Matki i Ojca, Dzień Babci i Dziadka.</w:t>
            </w:r>
          </w:p>
        </w:tc>
        <w:tc>
          <w:tcPr>
            <w:tcW w:w="1418" w:type="dxa"/>
          </w:tcPr>
          <w:p w14:paraId="7E7E15FC" w14:textId="3342F63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DFB8751" w14:textId="77777777" w:rsidTr="00A116F4">
        <w:trPr>
          <w:trHeight w:val="582"/>
        </w:trPr>
        <w:tc>
          <w:tcPr>
            <w:tcW w:w="704" w:type="dxa"/>
          </w:tcPr>
          <w:p w14:paraId="138B13D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985399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6FFDDFA" w14:textId="3B779431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w programie „Narodowy Program Czytelnictwa” – czytanie pozycji dotyczących niepełnosprawności.</w:t>
            </w:r>
          </w:p>
        </w:tc>
        <w:tc>
          <w:tcPr>
            <w:tcW w:w="1418" w:type="dxa"/>
          </w:tcPr>
          <w:p w14:paraId="00F3A487" w14:textId="520E0A4C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59697C37" w14:textId="77777777" w:rsidTr="007B791E">
        <w:trPr>
          <w:trHeight w:val="582"/>
        </w:trPr>
        <w:tc>
          <w:tcPr>
            <w:tcW w:w="704" w:type="dxa"/>
          </w:tcPr>
          <w:p w14:paraId="5582F1B6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1B7FBCCE" w14:textId="3F38BC46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28 w Rzeszowie, ul. Solarza 12</w:t>
            </w:r>
          </w:p>
        </w:tc>
        <w:tc>
          <w:tcPr>
            <w:tcW w:w="14600" w:type="dxa"/>
          </w:tcPr>
          <w:p w14:paraId="0E7AF95D" w14:textId="1183EC19" w:rsidR="007B791E" w:rsidRPr="00B5396E" w:rsidRDefault="007B791E" w:rsidP="00403A6A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Sala Poznania Świata – sala sensoryczna dla osób z niepełnosprawnościami, autyzmem czy innymi trudnościami rozwojowymi, służąca rozwojowi i integracji wielozmysłowej, wyciszeniu, wypracowywaniu sposobów radzenia sobie z trudnościami emocjonalnymi.</w:t>
            </w:r>
          </w:p>
        </w:tc>
        <w:tc>
          <w:tcPr>
            <w:tcW w:w="1418" w:type="dxa"/>
          </w:tcPr>
          <w:p w14:paraId="1EBD260D" w14:textId="4DFA3E16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45B9F336" w14:textId="77777777" w:rsidTr="007B791E">
        <w:trPr>
          <w:trHeight w:val="582"/>
        </w:trPr>
        <w:tc>
          <w:tcPr>
            <w:tcW w:w="704" w:type="dxa"/>
          </w:tcPr>
          <w:p w14:paraId="3ECF2C5D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CE5B238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2F2DE4C" w14:textId="7D1AB3E5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Wyposażenie korytarzy szkolnych w komplety wypoczynkowe oraz gry planszowe w celu integracji społeczności szkolnej, zminimalizowania skutków używania telefonów komórkowych oraz wzmocnienia relacji rówieśniczych.</w:t>
            </w:r>
          </w:p>
        </w:tc>
        <w:tc>
          <w:tcPr>
            <w:tcW w:w="1418" w:type="dxa"/>
          </w:tcPr>
          <w:p w14:paraId="3A46B5D1" w14:textId="0F41EDA4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6AD0D6B1" w14:textId="77777777" w:rsidTr="007B791E">
        <w:trPr>
          <w:trHeight w:val="582"/>
        </w:trPr>
        <w:tc>
          <w:tcPr>
            <w:tcW w:w="704" w:type="dxa"/>
          </w:tcPr>
          <w:p w14:paraId="09B438C2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1F231A8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367E94D" w14:textId="1B650CAA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małej sali gimnastycznej oraz siłowni w sprzęt sportowy umożliwiający rozładowanie nadmiaru energii i negatywnych emocji (rower stacjonarny, trampolina, basen z piłeczkami, piłki).</w:t>
            </w:r>
          </w:p>
        </w:tc>
        <w:tc>
          <w:tcPr>
            <w:tcW w:w="1418" w:type="dxa"/>
          </w:tcPr>
          <w:p w14:paraId="646DFEB2" w14:textId="7D4F632E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5472301C" w14:textId="77777777" w:rsidTr="007B791E">
        <w:trPr>
          <w:trHeight w:val="582"/>
        </w:trPr>
        <w:tc>
          <w:tcPr>
            <w:tcW w:w="704" w:type="dxa"/>
          </w:tcPr>
          <w:p w14:paraId="68C930F2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9679C71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6E95D6F" w14:textId="74872DDD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Zorganizowanie cyklu zajęć z </w:t>
            </w:r>
            <w:proofErr w:type="spellStart"/>
            <w:r w:rsidRPr="00B5396E">
              <w:rPr>
                <w:rFonts w:ascii="Arial" w:hAnsi="Arial" w:cs="Arial"/>
              </w:rPr>
              <w:t>dogoterapią</w:t>
            </w:r>
            <w:proofErr w:type="spellEnd"/>
            <w:r w:rsidRPr="00B5396E">
              <w:rPr>
                <w:rFonts w:ascii="Arial" w:hAnsi="Arial" w:cs="Arial"/>
              </w:rPr>
              <w:t xml:space="preserve"> dla uczniów klas 1-3 oraz przedszkolaków celem likwidowania napięć, lęków, barier związanych z kontaktem ze zwierzętami.</w:t>
            </w:r>
          </w:p>
        </w:tc>
        <w:tc>
          <w:tcPr>
            <w:tcW w:w="1418" w:type="dxa"/>
          </w:tcPr>
          <w:p w14:paraId="21B268FB" w14:textId="4259E9FF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05FEB32E" w14:textId="77777777" w:rsidTr="007B791E">
        <w:trPr>
          <w:trHeight w:val="582"/>
        </w:trPr>
        <w:tc>
          <w:tcPr>
            <w:tcW w:w="704" w:type="dxa"/>
          </w:tcPr>
          <w:p w14:paraId="3BAC9497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6CD2657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744CE5D" w14:textId="07720597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Szkolnego Konkursu Plastycznego „Niepełnosprawni są wśród nas”.</w:t>
            </w:r>
          </w:p>
        </w:tc>
        <w:tc>
          <w:tcPr>
            <w:tcW w:w="1418" w:type="dxa"/>
          </w:tcPr>
          <w:p w14:paraId="55ADC22A" w14:textId="05BB25BA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7B791E" w:rsidRPr="00B5396E" w14:paraId="2DF7A614" w14:textId="77777777" w:rsidTr="007B791E">
        <w:trPr>
          <w:trHeight w:val="582"/>
        </w:trPr>
        <w:tc>
          <w:tcPr>
            <w:tcW w:w="704" w:type="dxa"/>
          </w:tcPr>
          <w:p w14:paraId="172CB119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892C734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1F0D56F" w14:textId="2CAC8513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Międzyszkolnych Konkursów: Recytatorski „Rola relacji w poezji” oraz Wiedzy „Omnibus” jako działanie mające na celu wyrównywanie szans.</w:t>
            </w:r>
          </w:p>
        </w:tc>
        <w:tc>
          <w:tcPr>
            <w:tcW w:w="1418" w:type="dxa"/>
          </w:tcPr>
          <w:p w14:paraId="2F38B800" w14:textId="299BFAD2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7B791E" w:rsidRPr="00B5396E" w14:paraId="62B074BC" w14:textId="77777777" w:rsidTr="007B791E">
        <w:trPr>
          <w:trHeight w:val="582"/>
        </w:trPr>
        <w:tc>
          <w:tcPr>
            <w:tcW w:w="704" w:type="dxa"/>
          </w:tcPr>
          <w:p w14:paraId="10AB0B16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CD4F8DA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15B7CF7" w14:textId="3972A2A4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Realizacja innowacji w klasach pierwszych „Nieograniczeni, bo nikt nie ma z nas tego co mamy razem” – wyjścia integracyjne (kino, teatr, muzea, kręgielnia, park rozrywki, wycieczki, </w:t>
            </w:r>
            <w:proofErr w:type="spellStart"/>
            <w:r w:rsidRPr="00B5396E">
              <w:rPr>
                <w:rFonts w:ascii="Arial" w:hAnsi="Arial" w:cs="Arial"/>
              </w:rPr>
              <w:t>alpakoterapia</w:t>
            </w:r>
            <w:proofErr w:type="spellEnd"/>
            <w:r w:rsidRPr="00B5396E">
              <w:rPr>
                <w:rFonts w:ascii="Arial" w:hAnsi="Arial" w:cs="Arial"/>
              </w:rPr>
              <w:t>).</w:t>
            </w:r>
          </w:p>
        </w:tc>
        <w:tc>
          <w:tcPr>
            <w:tcW w:w="1418" w:type="dxa"/>
          </w:tcPr>
          <w:p w14:paraId="0DD5EB4C" w14:textId="60138D3A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1334BB0F" w14:textId="77777777" w:rsidTr="007B791E">
        <w:trPr>
          <w:trHeight w:val="582"/>
        </w:trPr>
        <w:tc>
          <w:tcPr>
            <w:tcW w:w="704" w:type="dxa"/>
          </w:tcPr>
          <w:p w14:paraId="267B3DFE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106101D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0A51661" w14:textId="558CBD1A" w:rsidR="007B791E" w:rsidRPr="00B5396E" w:rsidRDefault="007B791E" w:rsidP="009119BB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instrumentarium do prowadzenia zajęć z muzykoterapii. Szkolenie dla nauczycieli z muzykoterapii.</w:t>
            </w:r>
          </w:p>
        </w:tc>
        <w:tc>
          <w:tcPr>
            <w:tcW w:w="1418" w:type="dxa"/>
          </w:tcPr>
          <w:p w14:paraId="18586C05" w14:textId="36B7EA65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7B791E" w:rsidRPr="00B5396E" w14:paraId="6C8E59BF" w14:textId="77777777" w:rsidTr="007B791E">
        <w:trPr>
          <w:trHeight w:val="582"/>
        </w:trPr>
        <w:tc>
          <w:tcPr>
            <w:tcW w:w="704" w:type="dxa"/>
          </w:tcPr>
          <w:p w14:paraId="68F8ED9D" w14:textId="77777777" w:rsidR="007B791E" w:rsidRPr="00B5396E" w:rsidRDefault="007B791E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0C07E99" w14:textId="77777777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3C56FE6" w14:textId="13D1D80E" w:rsidR="007B791E" w:rsidRPr="00B5396E" w:rsidRDefault="007B791E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Sportu organizowany z okazji Dnia Dziecka – zakup nagród i sprzętu do zawodów i zabaw ruchowych.</w:t>
            </w:r>
          </w:p>
        </w:tc>
        <w:tc>
          <w:tcPr>
            <w:tcW w:w="1418" w:type="dxa"/>
          </w:tcPr>
          <w:p w14:paraId="2862ACDD" w14:textId="6D6CB524" w:rsidR="007B791E" w:rsidRPr="00B5396E" w:rsidRDefault="007B791E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0241980C" w14:textId="77777777" w:rsidTr="00B26871">
        <w:trPr>
          <w:trHeight w:val="582"/>
        </w:trPr>
        <w:tc>
          <w:tcPr>
            <w:tcW w:w="704" w:type="dxa"/>
          </w:tcPr>
          <w:p w14:paraId="2C15EED2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077C0A2" w14:textId="4209036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18 w Rzeszowie, ul. Bł. Karoliny 21</w:t>
            </w:r>
          </w:p>
        </w:tc>
        <w:tc>
          <w:tcPr>
            <w:tcW w:w="14600" w:type="dxa"/>
          </w:tcPr>
          <w:p w14:paraId="6D25F897" w14:textId="5594457F" w:rsidR="00B26871" w:rsidRPr="00B5396E" w:rsidRDefault="00B26871" w:rsidP="00815048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Urządzenie i wyposażenie gabinetu logopedy, terapeuty pedagogicznego i psychologa szkolnego.</w:t>
            </w:r>
          </w:p>
        </w:tc>
        <w:tc>
          <w:tcPr>
            <w:tcW w:w="1418" w:type="dxa"/>
          </w:tcPr>
          <w:p w14:paraId="64BEAEB7" w14:textId="5EB77841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3F41F4BC" w14:textId="77777777" w:rsidTr="00B26871">
        <w:trPr>
          <w:trHeight w:val="582"/>
        </w:trPr>
        <w:tc>
          <w:tcPr>
            <w:tcW w:w="704" w:type="dxa"/>
          </w:tcPr>
          <w:p w14:paraId="2972B79D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0FABECE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76BB3B" w14:textId="7FB0AACF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Zakup pomocy dydaktycznych do gabinetu logopedy, terapeutów pedagogicznych i psychologa szkolnego oraz </w:t>
            </w:r>
            <w:proofErr w:type="spellStart"/>
            <w:r w:rsidRPr="00B5396E">
              <w:rPr>
                <w:rFonts w:ascii="Arial" w:hAnsi="Arial" w:cs="Arial"/>
              </w:rPr>
              <w:t>rewalidatorów</w:t>
            </w:r>
            <w:proofErr w:type="spellEnd"/>
            <w:r w:rsidRPr="00B5396E">
              <w:rPr>
                <w:rFonts w:ascii="Arial" w:hAnsi="Arial" w:cs="Arial"/>
              </w:rPr>
              <w:t xml:space="preserve"> prowadzących zajęcia z dziećmi z orzeczeniami PPP.</w:t>
            </w:r>
          </w:p>
        </w:tc>
        <w:tc>
          <w:tcPr>
            <w:tcW w:w="1418" w:type="dxa"/>
          </w:tcPr>
          <w:p w14:paraId="4BF98A78" w14:textId="2992A216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0D342223" w14:textId="77777777" w:rsidTr="00B26871">
        <w:trPr>
          <w:trHeight w:val="582"/>
        </w:trPr>
        <w:tc>
          <w:tcPr>
            <w:tcW w:w="704" w:type="dxa"/>
          </w:tcPr>
          <w:p w14:paraId="6056B3A6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936E1F6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9878178" w14:textId="7720918F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Realizacja projektu „Bajki bez barier” podczas którego uczniowie klas 1-3 poznają w ramach czytanej bajki jedną niepełnosprawność: „Ślimak” – niedosłuch; „Skarb” – epilepsja; „Malinowy duet” – dziecko rodzica niepełnosprawnego; „Albert i dzieciaki” – klasa integracyjna; „</w:t>
            </w:r>
            <w:proofErr w:type="spellStart"/>
            <w:r w:rsidRPr="00B5396E">
              <w:rPr>
                <w:rFonts w:ascii="Arial" w:hAnsi="Arial" w:cs="Arial"/>
              </w:rPr>
              <w:t>Kkkora</w:t>
            </w:r>
            <w:proofErr w:type="spellEnd"/>
            <w:r w:rsidRPr="00B5396E">
              <w:rPr>
                <w:rFonts w:ascii="Arial" w:hAnsi="Arial" w:cs="Arial"/>
              </w:rPr>
              <w:t>” – zaburzenia mowy; „</w:t>
            </w:r>
            <w:proofErr w:type="spellStart"/>
            <w:r w:rsidRPr="00B5396E">
              <w:rPr>
                <w:rFonts w:ascii="Arial" w:hAnsi="Arial" w:cs="Arial"/>
              </w:rPr>
              <w:t>Czaoka</w:t>
            </w:r>
            <w:proofErr w:type="spellEnd"/>
            <w:r w:rsidRPr="00B5396E">
              <w:rPr>
                <w:rFonts w:ascii="Arial" w:hAnsi="Arial" w:cs="Arial"/>
              </w:rPr>
              <w:t xml:space="preserve">, lama i </w:t>
            </w:r>
            <w:proofErr w:type="spellStart"/>
            <w:r w:rsidRPr="00B5396E">
              <w:rPr>
                <w:rFonts w:ascii="Arial" w:hAnsi="Arial" w:cs="Arial"/>
              </w:rPr>
              <w:t>kotomierz</w:t>
            </w:r>
            <w:proofErr w:type="spellEnd"/>
            <w:r w:rsidRPr="00B5396E">
              <w:rPr>
                <w:rFonts w:ascii="Arial" w:hAnsi="Arial" w:cs="Arial"/>
              </w:rPr>
              <w:t>” – dysleksja.</w:t>
            </w:r>
          </w:p>
        </w:tc>
        <w:tc>
          <w:tcPr>
            <w:tcW w:w="1418" w:type="dxa"/>
          </w:tcPr>
          <w:p w14:paraId="6E7EB008" w14:textId="1646C274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39814EE2" w14:textId="77777777" w:rsidTr="00B26871">
        <w:trPr>
          <w:trHeight w:val="582"/>
        </w:trPr>
        <w:tc>
          <w:tcPr>
            <w:tcW w:w="704" w:type="dxa"/>
          </w:tcPr>
          <w:p w14:paraId="240E5CAD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6062905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5608C4B" w14:textId="69269039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ze Stowarzyszeniem WIOSNA w zakresie pomocy dzieciom niepełnosprawnym – praca na terenie szkoły wolontariuszy opiekujących się uczniami z niepełnosprawnością.</w:t>
            </w:r>
          </w:p>
        </w:tc>
        <w:tc>
          <w:tcPr>
            <w:tcW w:w="1418" w:type="dxa"/>
          </w:tcPr>
          <w:p w14:paraId="23F2ED2B" w14:textId="68344CD3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6B155931" w14:textId="77777777" w:rsidTr="00B26871">
        <w:trPr>
          <w:trHeight w:val="582"/>
        </w:trPr>
        <w:tc>
          <w:tcPr>
            <w:tcW w:w="704" w:type="dxa"/>
          </w:tcPr>
          <w:p w14:paraId="30BBF9C9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366A6B03" w14:textId="11A0C051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Zespół Szkolno-Przedszkolny Nr 5 w Rzeszowie, ul. Pelczara 3</w:t>
            </w:r>
          </w:p>
        </w:tc>
        <w:tc>
          <w:tcPr>
            <w:tcW w:w="14600" w:type="dxa"/>
          </w:tcPr>
          <w:p w14:paraId="2B982782" w14:textId="3ACBFC76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„Savoir vivre wobec niepełnosprawnych” – przedsięwzięcie edukacyjne z okazji Międzynarodowego Dnia Osób Niepełnosprawnych.</w:t>
            </w:r>
          </w:p>
        </w:tc>
        <w:tc>
          <w:tcPr>
            <w:tcW w:w="1418" w:type="dxa"/>
          </w:tcPr>
          <w:p w14:paraId="073082C4" w14:textId="358DB415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2EA9AFAC" w14:textId="77777777" w:rsidTr="00B26871">
        <w:trPr>
          <w:trHeight w:val="582"/>
        </w:trPr>
        <w:tc>
          <w:tcPr>
            <w:tcW w:w="704" w:type="dxa"/>
          </w:tcPr>
          <w:p w14:paraId="2D0B8B49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EEB4B4F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3B4DCBC" w14:textId="3945B836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lekcji wychowawczych na temat niepełnosprawności fizycznej i psychicznej, na temat praw człowieka i praw dziecka ze szczególnym zwróceniem uwagi na osoby niepełnosprawne oraz zachęcanie uczniów do udziału w szkolnym wolontariacie.</w:t>
            </w:r>
          </w:p>
        </w:tc>
        <w:tc>
          <w:tcPr>
            <w:tcW w:w="1418" w:type="dxa"/>
          </w:tcPr>
          <w:p w14:paraId="1C84D345" w14:textId="470E3755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1454DE08" w14:textId="77777777" w:rsidTr="00B26871">
        <w:trPr>
          <w:trHeight w:val="582"/>
        </w:trPr>
        <w:tc>
          <w:tcPr>
            <w:tcW w:w="704" w:type="dxa"/>
          </w:tcPr>
          <w:p w14:paraId="3EC51667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9F93ABF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94F763F" w14:textId="05EF7252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Zbiórka zabawek i surowców wtórnych na potrzeby dzieci niepełnosprawnych i chorych.</w:t>
            </w:r>
          </w:p>
        </w:tc>
        <w:tc>
          <w:tcPr>
            <w:tcW w:w="1418" w:type="dxa"/>
          </w:tcPr>
          <w:p w14:paraId="587825F4" w14:textId="12E64139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07485CB3" w14:textId="77777777" w:rsidTr="00B26871">
        <w:trPr>
          <w:trHeight w:val="582"/>
        </w:trPr>
        <w:tc>
          <w:tcPr>
            <w:tcW w:w="704" w:type="dxa"/>
          </w:tcPr>
          <w:p w14:paraId="16D68AF6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F9DBFBB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1D143E6" w14:textId="549329BA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Niebieski dzień w szkole – Dzień Tolerancji dla osób z Autyzmem i Zespołem Aspergera.</w:t>
            </w:r>
          </w:p>
        </w:tc>
        <w:tc>
          <w:tcPr>
            <w:tcW w:w="1418" w:type="dxa"/>
          </w:tcPr>
          <w:p w14:paraId="742695A9" w14:textId="6F604DBD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0F2DB747" w14:textId="77777777" w:rsidTr="00B26871">
        <w:trPr>
          <w:trHeight w:val="582"/>
        </w:trPr>
        <w:tc>
          <w:tcPr>
            <w:tcW w:w="704" w:type="dxa"/>
          </w:tcPr>
          <w:p w14:paraId="7E18EC81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D361AE2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FB21A0E" w14:textId="32F055E3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Dzień kolorowej skarpetki (akcja na rzecz dzieci z Zespołem Downa).</w:t>
            </w:r>
          </w:p>
        </w:tc>
        <w:tc>
          <w:tcPr>
            <w:tcW w:w="1418" w:type="dxa"/>
          </w:tcPr>
          <w:p w14:paraId="2E9E6FA4" w14:textId="1A33EAA3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7703C979" w14:textId="77777777" w:rsidTr="00B26871">
        <w:trPr>
          <w:trHeight w:val="582"/>
        </w:trPr>
        <w:tc>
          <w:tcPr>
            <w:tcW w:w="704" w:type="dxa"/>
          </w:tcPr>
          <w:p w14:paraId="67DCEA52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116293A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A385CF3" w14:textId="4B9B1222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klasami integracyjnymi (SP nr 30).</w:t>
            </w:r>
          </w:p>
        </w:tc>
        <w:tc>
          <w:tcPr>
            <w:tcW w:w="1418" w:type="dxa"/>
          </w:tcPr>
          <w:p w14:paraId="0F52D00A" w14:textId="79E26FB3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B26871" w:rsidRPr="00B5396E" w14:paraId="1568AD2E" w14:textId="77777777" w:rsidTr="00B26871">
        <w:trPr>
          <w:trHeight w:val="582"/>
        </w:trPr>
        <w:tc>
          <w:tcPr>
            <w:tcW w:w="704" w:type="dxa"/>
          </w:tcPr>
          <w:p w14:paraId="67552FD9" w14:textId="77777777" w:rsidR="00B26871" w:rsidRPr="00B5396E" w:rsidRDefault="00B2687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A1992A4" w14:textId="77777777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21B6C41" w14:textId="44DE9A10" w:rsidR="00B26871" w:rsidRPr="00B5396E" w:rsidRDefault="00B26871" w:rsidP="00B26871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istniejącego placu zabaw z dostosowaniem do potrzeb osób z niepełnosprawnościami.</w:t>
            </w:r>
            <w:r w:rsidR="0000376D" w:rsidRPr="00B539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114C8D1" w14:textId="0EDB36F2" w:rsidR="00B26871" w:rsidRPr="00B5396E" w:rsidRDefault="00B2687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9D0A4B6" w14:textId="77777777" w:rsidTr="0000376D">
        <w:trPr>
          <w:trHeight w:val="582"/>
        </w:trPr>
        <w:tc>
          <w:tcPr>
            <w:tcW w:w="704" w:type="dxa"/>
          </w:tcPr>
          <w:p w14:paraId="6BC87A7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9AEBA1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37 w Rzeszowie</w:t>
            </w:r>
          </w:p>
          <w:p w14:paraId="050F8B94" w14:textId="2F26E2CC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 ul. Kwiatkowskiego 121a</w:t>
            </w:r>
          </w:p>
        </w:tc>
        <w:tc>
          <w:tcPr>
            <w:tcW w:w="14600" w:type="dxa"/>
          </w:tcPr>
          <w:p w14:paraId="406A6231" w14:textId="2AC9370C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Integrowanie uczniów z niepełnosprawnościami z zespołami klasowymi i środowiskiem szkolnym poprzez udział w imprezach klasowych i szkolnych, poprzez uczestnictwo w wyjściach i wycieczkach szkolnych o różnorodnym charakterze, w tym turystyczno-krajoznawcze, przyrodnicze, historyczne, rekreacyjne i zawierające elementy aktywności fizycznej.</w:t>
            </w:r>
          </w:p>
        </w:tc>
        <w:tc>
          <w:tcPr>
            <w:tcW w:w="1418" w:type="dxa"/>
          </w:tcPr>
          <w:p w14:paraId="4C45B8D5" w14:textId="09A804BB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2F4C47F" w14:textId="77777777" w:rsidTr="0000376D">
        <w:trPr>
          <w:trHeight w:val="582"/>
        </w:trPr>
        <w:tc>
          <w:tcPr>
            <w:tcW w:w="704" w:type="dxa"/>
          </w:tcPr>
          <w:p w14:paraId="444BB21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FBB2E9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10B61F9" w14:textId="26090790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rajdu pieszego dla wszystkich uczniów chętnych jako elementu integracji z uczniami niepełnosprawnymi.</w:t>
            </w:r>
          </w:p>
        </w:tc>
        <w:tc>
          <w:tcPr>
            <w:tcW w:w="1418" w:type="dxa"/>
          </w:tcPr>
          <w:p w14:paraId="4CBA5251" w14:textId="2070A47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9BEB36C" w14:textId="77777777" w:rsidTr="0000376D">
        <w:trPr>
          <w:trHeight w:val="582"/>
        </w:trPr>
        <w:tc>
          <w:tcPr>
            <w:tcW w:w="704" w:type="dxa"/>
          </w:tcPr>
          <w:p w14:paraId="2322F22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EB0E750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3A6A86D" w14:textId="531FA3BD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Szkolnego Konkursu Plastycznego „Razem w pełni sprawni”.</w:t>
            </w:r>
          </w:p>
        </w:tc>
        <w:tc>
          <w:tcPr>
            <w:tcW w:w="1418" w:type="dxa"/>
          </w:tcPr>
          <w:p w14:paraId="1B983890" w14:textId="2382CA4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E287451" w14:textId="77777777" w:rsidTr="0000376D">
        <w:trPr>
          <w:trHeight w:val="582"/>
        </w:trPr>
        <w:tc>
          <w:tcPr>
            <w:tcW w:w="704" w:type="dxa"/>
          </w:tcPr>
          <w:p w14:paraId="63F5F82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E3E83D4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F543FAB" w14:textId="0D76FCAB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szkolnych obchodów Międzynarodowego Dnia Osób Niepełnosprawnych.</w:t>
            </w:r>
          </w:p>
        </w:tc>
        <w:tc>
          <w:tcPr>
            <w:tcW w:w="1418" w:type="dxa"/>
          </w:tcPr>
          <w:p w14:paraId="0E1B7371" w14:textId="386FCF8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2471999" w14:textId="77777777" w:rsidTr="0000376D">
        <w:trPr>
          <w:trHeight w:val="582"/>
        </w:trPr>
        <w:tc>
          <w:tcPr>
            <w:tcW w:w="704" w:type="dxa"/>
          </w:tcPr>
          <w:p w14:paraId="01031F1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FCCA31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200E633" w14:textId="77777777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Coroczna zbiórka charytatywna „Dary serca” dla podopiecznych Fundacji Hospicjum dla Dzieci w Rzeszowie.</w:t>
            </w:r>
          </w:p>
          <w:p w14:paraId="189AE070" w14:textId="4F526F34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wyciszeni z możliwością stymulacji wielozmysłowej i rehabilitacji ruchowej dzieci o SPE.</w:t>
            </w:r>
          </w:p>
        </w:tc>
        <w:tc>
          <w:tcPr>
            <w:tcW w:w="1418" w:type="dxa"/>
          </w:tcPr>
          <w:p w14:paraId="08A0F797" w14:textId="2C2376A3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7E760E2" w14:textId="77777777" w:rsidTr="0000376D">
        <w:trPr>
          <w:trHeight w:val="582"/>
        </w:trPr>
        <w:tc>
          <w:tcPr>
            <w:tcW w:w="704" w:type="dxa"/>
          </w:tcPr>
          <w:p w14:paraId="1CADCFD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30B02A2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870DC0A" w14:textId="5E3A993F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„Dnia Kolorowej Skarpetki” na rzecz osób z Zespołem Downa</w:t>
            </w:r>
          </w:p>
        </w:tc>
        <w:tc>
          <w:tcPr>
            <w:tcW w:w="1418" w:type="dxa"/>
          </w:tcPr>
          <w:p w14:paraId="4CB647A5" w14:textId="5D843980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748E58B" w14:textId="77777777" w:rsidTr="0000376D">
        <w:trPr>
          <w:trHeight w:val="582"/>
        </w:trPr>
        <w:tc>
          <w:tcPr>
            <w:tcW w:w="704" w:type="dxa"/>
          </w:tcPr>
          <w:p w14:paraId="527C6CB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6334D9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AEF1B30" w14:textId="41C9ED4F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akcji „Zaświeć się na niebiesko” w ramach Światowego Dnia Świadomości Autyzmu w celu zwiększania wiedzy na temat problemów osób z tym zaburzeniem.</w:t>
            </w:r>
          </w:p>
        </w:tc>
        <w:tc>
          <w:tcPr>
            <w:tcW w:w="1418" w:type="dxa"/>
          </w:tcPr>
          <w:p w14:paraId="61F2B64F" w14:textId="4CD1D63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550DB66" w14:textId="77777777" w:rsidTr="0000376D">
        <w:trPr>
          <w:trHeight w:val="582"/>
        </w:trPr>
        <w:tc>
          <w:tcPr>
            <w:tcW w:w="704" w:type="dxa"/>
          </w:tcPr>
          <w:p w14:paraId="029ACE1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7E195A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437428B" w14:textId="09D7A80B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Współpraca z instytucjami i organizacjami pozarządowymi, które wspierają osoby z niepełnosprawności</w:t>
            </w:r>
            <w:r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0700D0A4" w14:textId="1A076E7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7D07D8B" w14:textId="77777777" w:rsidTr="0000376D">
        <w:trPr>
          <w:trHeight w:val="582"/>
        </w:trPr>
        <w:tc>
          <w:tcPr>
            <w:tcW w:w="704" w:type="dxa"/>
          </w:tcPr>
          <w:p w14:paraId="49FDBE4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78BA87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0988AA3" w14:textId="7CF70038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spotkania z Podkarpackim Centrum Rehabilitacji w Rzeszowie. Przeprowadzenie zajęć metodą ruchu rozwijającego Weroniki Sherborne oraz prelekcja z odtworzeniem filmu, jak należy pomóc osobie niewidomej czy jeżdżącej na wózku.</w:t>
            </w:r>
          </w:p>
        </w:tc>
        <w:tc>
          <w:tcPr>
            <w:tcW w:w="1418" w:type="dxa"/>
          </w:tcPr>
          <w:p w14:paraId="770B4E87" w14:textId="1DB42D3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7A182C3" w14:textId="77777777" w:rsidTr="0000376D">
        <w:trPr>
          <w:trHeight w:val="582"/>
        </w:trPr>
        <w:tc>
          <w:tcPr>
            <w:tcW w:w="704" w:type="dxa"/>
          </w:tcPr>
          <w:p w14:paraId="646CFD1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436FD2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C9B97AB" w14:textId="5EE8FEDF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spotkań ze sportowcami, znanymi osobami z niepełnosprawnościami.</w:t>
            </w:r>
          </w:p>
        </w:tc>
        <w:tc>
          <w:tcPr>
            <w:tcW w:w="1418" w:type="dxa"/>
          </w:tcPr>
          <w:p w14:paraId="48163950" w14:textId="23B0072B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DF3FB05" w14:textId="77777777" w:rsidTr="0000376D">
        <w:trPr>
          <w:trHeight w:val="582"/>
        </w:trPr>
        <w:tc>
          <w:tcPr>
            <w:tcW w:w="704" w:type="dxa"/>
          </w:tcPr>
          <w:p w14:paraId="2A223E5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EBF7995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2A83661" w14:textId="0DB0E365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spotkania z osobami, wolontariuszami z Rzeszowa, którzy pomagają osobom z niepełnosprawnościami. Współpraca z opiekunem i wolontariuszami z Uniwersytetu rzeszowskiego.</w:t>
            </w:r>
          </w:p>
        </w:tc>
        <w:tc>
          <w:tcPr>
            <w:tcW w:w="1418" w:type="dxa"/>
          </w:tcPr>
          <w:p w14:paraId="5A3AD46B" w14:textId="00B1C96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07DD096" w14:textId="77777777" w:rsidTr="0000376D">
        <w:trPr>
          <w:trHeight w:val="582"/>
        </w:trPr>
        <w:tc>
          <w:tcPr>
            <w:tcW w:w="704" w:type="dxa"/>
          </w:tcPr>
          <w:p w14:paraId="5F8B072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9DD9F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9BF325F" w14:textId="7713BCD7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Zorganizowanie spotkania online z panią Magdaleną Baer, doktorem w Zakładzie Języków Południowosłowiańskich na Uniwersytecie w Poznaniu, osobą niedowidzącą: spotkanie na temat alfabetu </w:t>
            </w:r>
            <w:proofErr w:type="spellStart"/>
            <w:r w:rsidRPr="00B5396E">
              <w:rPr>
                <w:rFonts w:ascii="Arial" w:hAnsi="Arial" w:cs="Arial"/>
              </w:rPr>
              <w:t>Brailla</w:t>
            </w:r>
            <w:proofErr w:type="spellEnd"/>
            <w:r w:rsidRPr="00B5396E">
              <w:rPr>
                <w:rFonts w:ascii="Arial" w:hAnsi="Arial" w:cs="Arial"/>
              </w:rPr>
              <w:t xml:space="preserve"> i codziennego życia osób z niepełnosprawności</w:t>
            </w:r>
            <w:r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06FC19FE" w14:textId="6B404ADF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C0021F4" w14:textId="77777777" w:rsidTr="0000376D">
        <w:trPr>
          <w:trHeight w:val="582"/>
        </w:trPr>
        <w:tc>
          <w:tcPr>
            <w:tcW w:w="704" w:type="dxa"/>
          </w:tcPr>
          <w:p w14:paraId="45B7BD8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4EE658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8BA5140" w14:textId="6DAD368E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Zorganizowanie warsztatów z arteterapii i muzykoterapii w połączeniu z elementami ruchu rozwijającego Weroniki Sherborne oraz </w:t>
            </w:r>
            <w:proofErr w:type="spellStart"/>
            <w:r w:rsidRPr="00B5396E">
              <w:rPr>
                <w:rFonts w:ascii="Arial" w:hAnsi="Arial" w:cs="Arial"/>
              </w:rPr>
              <w:t>logorytmiki</w:t>
            </w:r>
            <w:proofErr w:type="spellEnd"/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5ECBD03A" w14:textId="3EE2005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6228BEB" w14:textId="77777777" w:rsidTr="0000376D">
        <w:trPr>
          <w:trHeight w:val="582"/>
        </w:trPr>
        <w:tc>
          <w:tcPr>
            <w:tcW w:w="704" w:type="dxa"/>
          </w:tcPr>
          <w:p w14:paraId="3C23622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479948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7443D36" w14:textId="4A9C0E4E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konferencji „Spektrum autyzmu – chcę zrozumieć” – zaproszenie do udziału w konferencji specjalistów z różnych dziedzin trudniących się zaburzeniem ASD – terapeutów, diagnostów, psychologów, którzy przybliżą uczestnikom konferencji czym są zaburzenia spektralne i jak funkcjonować z nimi w życiu codziennym.</w:t>
            </w:r>
          </w:p>
        </w:tc>
        <w:tc>
          <w:tcPr>
            <w:tcW w:w="1418" w:type="dxa"/>
          </w:tcPr>
          <w:p w14:paraId="4FED1A9B" w14:textId="65E26091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06F0DDB" w14:textId="77777777" w:rsidTr="0000376D">
        <w:trPr>
          <w:trHeight w:val="582"/>
        </w:trPr>
        <w:tc>
          <w:tcPr>
            <w:tcW w:w="704" w:type="dxa"/>
          </w:tcPr>
          <w:p w14:paraId="065E878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381C84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4EDA9F4" w14:textId="7004D820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Przyłączenie się do akcji „Pozytywnie zakręceni” organizowanej przez Fundację Parasol.</w:t>
            </w:r>
          </w:p>
        </w:tc>
        <w:tc>
          <w:tcPr>
            <w:tcW w:w="1418" w:type="dxa"/>
          </w:tcPr>
          <w:p w14:paraId="3C9DE536" w14:textId="5AC3E0E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C38E80E" w14:textId="77777777" w:rsidTr="0000376D">
        <w:trPr>
          <w:trHeight w:val="582"/>
        </w:trPr>
        <w:tc>
          <w:tcPr>
            <w:tcW w:w="704" w:type="dxa"/>
          </w:tcPr>
          <w:p w14:paraId="0F7337BE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22E3BC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2B92820" w14:textId="180A79AD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Udział w projekcie edukacyjnym „Jak mówić o niepełnosprawności” – organizator i patron projektu Wydawnictwo Edukacyjne Kapelusz z kwiatami</w:t>
            </w:r>
          </w:p>
        </w:tc>
        <w:tc>
          <w:tcPr>
            <w:tcW w:w="1418" w:type="dxa"/>
          </w:tcPr>
          <w:p w14:paraId="244528BF" w14:textId="194B2F3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2834908" w14:textId="77777777" w:rsidTr="0000376D">
        <w:trPr>
          <w:trHeight w:val="582"/>
        </w:trPr>
        <w:tc>
          <w:tcPr>
            <w:tcW w:w="704" w:type="dxa"/>
          </w:tcPr>
          <w:p w14:paraId="7E2B0B3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4595A26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2E44DAF" w14:textId="79880B11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Przygotowania spotkania literackiego dla klas 1-3 na temat psów przewodników i ich roli w życiu osób niewidzących w oparciu o dwie książeczki „</w:t>
            </w:r>
            <w:proofErr w:type="spellStart"/>
            <w:r w:rsidRPr="00B5396E">
              <w:rPr>
                <w:rFonts w:ascii="Arial" w:hAnsi="Arial" w:cs="Arial"/>
              </w:rPr>
              <w:t>Rollek</w:t>
            </w:r>
            <w:proofErr w:type="spellEnd"/>
            <w:r w:rsidRPr="00B5396E">
              <w:rPr>
                <w:rFonts w:ascii="Arial" w:hAnsi="Arial" w:cs="Arial"/>
              </w:rPr>
              <w:t>. Pies przewodnik. (seria Pies na medal)” oraz „Pako w miejskiej dżungli”.</w:t>
            </w:r>
          </w:p>
        </w:tc>
        <w:tc>
          <w:tcPr>
            <w:tcW w:w="1418" w:type="dxa"/>
          </w:tcPr>
          <w:p w14:paraId="0B84D8F1" w14:textId="60F1C870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C2B0B85" w14:textId="77777777" w:rsidTr="0000376D">
        <w:trPr>
          <w:trHeight w:val="582"/>
        </w:trPr>
        <w:tc>
          <w:tcPr>
            <w:tcW w:w="704" w:type="dxa"/>
          </w:tcPr>
          <w:p w14:paraId="01957A3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E7E2AA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93866EF" w14:textId="1F40E0F8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Zorganizowania spotkania terapeutycznego ze zwierzętami np. </w:t>
            </w:r>
            <w:proofErr w:type="spellStart"/>
            <w:r w:rsidRPr="00B5396E">
              <w:rPr>
                <w:rFonts w:ascii="Arial" w:hAnsi="Arial" w:cs="Arial"/>
              </w:rPr>
              <w:t>dogoterapia</w:t>
            </w:r>
            <w:proofErr w:type="spellEnd"/>
            <w:r w:rsidRPr="00B5396E">
              <w:rPr>
                <w:rFonts w:ascii="Arial" w:hAnsi="Arial" w:cs="Arial"/>
              </w:rPr>
              <w:t xml:space="preserve"> w szkole/przedszkolu.</w:t>
            </w:r>
          </w:p>
        </w:tc>
        <w:tc>
          <w:tcPr>
            <w:tcW w:w="1418" w:type="dxa"/>
          </w:tcPr>
          <w:p w14:paraId="73D1A16F" w14:textId="31916D2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E8980F7" w14:textId="77777777" w:rsidTr="0000376D">
        <w:trPr>
          <w:trHeight w:val="582"/>
        </w:trPr>
        <w:tc>
          <w:tcPr>
            <w:tcW w:w="704" w:type="dxa"/>
          </w:tcPr>
          <w:p w14:paraId="2A65D23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F3F8811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353AB19" w14:textId="7A4869DC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Przygotowanie w bibliotece szkolnej wystawy/gazetki czytelniczej z pozycjami książkowymi, w których poruszony został temat niepełnosprawności.</w:t>
            </w:r>
          </w:p>
        </w:tc>
        <w:tc>
          <w:tcPr>
            <w:tcW w:w="1418" w:type="dxa"/>
          </w:tcPr>
          <w:p w14:paraId="1BD7BD65" w14:textId="626FEAAB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FDA9511" w14:textId="77777777" w:rsidTr="0000376D">
        <w:trPr>
          <w:trHeight w:val="582"/>
        </w:trPr>
        <w:tc>
          <w:tcPr>
            <w:tcW w:w="704" w:type="dxa"/>
          </w:tcPr>
          <w:p w14:paraId="3C25633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15B1204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DCED44F" w14:textId="1C3F3EA0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gabinetu specjalistów w pomoce dydaktyczne dla dzieci o specjalnych potrzebach edukacyjnych.</w:t>
            </w:r>
          </w:p>
        </w:tc>
        <w:tc>
          <w:tcPr>
            <w:tcW w:w="1418" w:type="dxa"/>
          </w:tcPr>
          <w:p w14:paraId="22B39EAA" w14:textId="30D03AD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D0DE2DD" w14:textId="77777777" w:rsidTr="0000376D">
        <w:trPr>
          <w:trHeight w:val="582"/>
        </w:trPr>
        <w:tc>
          <w:tcPr>
            <w:tcW w:w="704" w:type="dxa"/>
          </w:tcPr>
          <w:p w14:paraId="5F95A34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A69558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3BC18AD" w14:textId="15A28886" w:rsidR="00945035" w:rsidRPr="00B5396E" w:rsidRDefault="00945035" w:rsidP="0000376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Tworzenie broszurek/ulotek dla rodziców dzieci z niepełnosprawnościami na temat form wsparcia.</w:t>
            </w:r>
          </w:p>
        </w:tc>
        <w:tc>
          <w:tcPr>
            <w:tcW w:w="1418" w:type="dxa"/>
          </w:tcPr>
          <w:p w14:paraId="520B782B" w14:textId="2096CE4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434419FF" w14:textId="77777777" w:rsidTr="0000376D">
        <w:trPr>
          <w:trHeight w:val="582"/>
        </w:trPr>
        <w:tc>
          <w:tcPr>
            <w:tcW w:w="704" w:type="dxa"/>
          </w:tcPr>
          <w:p w14:paraId="38C4F89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780F365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9065B49" w14:textId="417B7697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pokoju wyciszeni z możliwością stymulacji wielozmysłowej i rehabilitacji ruchowej dzieci o SPE.</w:t>
            </w:r>
          </w:p>
        </w:tc>
        <w:tc>
          <w:tcPr>
            <w:tcW w:w="1418" w:type="dxa"/>
          </w:tcPr>
          <w:p w14:paraId="73E8C114" w14:textId="2D0D16B5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31F57EED" w14:textId="77777777" w:rsidTr="00FD2235">
        <w:trPr>
          <w:trHeight w:val="582"/>
        </w:trPr>
        <w:tc>
          <w:tcPr>
            <w:tcW w:w="704" w:type="dxa"/>
          </w:tcPr>
          <w:p w14:paraId="26A61DAF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4029F4A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17 z Oddziałami integracyjnymi w Rzeszowie</w:t>
            </w:r>
          </w:p>
          <w:p w14:paraId="4DCD9871" w14:textId="3F91B612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Bulwarowa 3</w:t>
            </w:r>
          </w:p>
        </w:tc>
        <w:tc>
          <w:tcPr>
            <w:tcW w:w="14600" w:type="dxa"/>
          </w:tcPr>
          <w:p w14:paraId="635E0708" w14:textId="62C0E30A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Szkolny i między szkolny konkurs recytatorski pod hasłem „My się mówić nie boimy”.</w:t>
            </w:r>
          </w:p>
        </w:tc>
        <w:tc>
          <w:tcPr>
            <w:tcW w:w="1418" w:type="dxa"/>
          </w:tcPr>
          <w:p w14:paraId="2940B1E6" w14:textId="5601837B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03F1FFCF" w14:textId="77777777" w:rsidTr="00FD2235">
        <w:trPr>
          <w:trHeight w:val="582"/>
        </w:trPr>
        <w:tc>
          <w:tcPr>
            <w:tcW w:w="704" w:type="dxa"/>
          </w:tcPr>
          <w:p w14:paraId="321310AE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073C119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3C3A66A" w14:textId="1F310AF2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Wojewódzki Konkurs Plastyczny „Rysowane wierszyki”.</w:t>
            </w:r>
          </w:p>
        </w:tc>
        <w:tc>
          <w:tcPr>
            <w:tcW w:w="1418" w:type="dxa"/>
          </w:tcPr>
          <w:p w14:paraId="53D3EB2D" w14:textId="7F1186F3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6E77FAA0" w14:textId="77777777" w:rsidTr="00FD2235">
        <w:trPr>
          <w:trHeight w:val="582"/>
        </w:trPr>
        <w:tc>
          <w:tcPr>
            <w:tcW w:w="704" w:type="dxa"/>
          </w:tcPr>
          <w:p w14:paraId="75EF4F3C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8BFA2FC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ADC96DA" w14:textId="4ED56D14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Doroczne Dni Integracji (Dzień Integracji).</w:t>
            </w:r>
          </w:p>
        </w:tc>
        <w:tc>
          <w:tcPr>
            <w:tcW w:w="1418" w:type="dxa"/>
          </w:tcPr>
          <w:p w14:paraId="2B942C65" w14:textId="7D209F3A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2328DCB3" w14:textId="77777777" w:rsidTr="00FD2235">
        <w:trPr>
          <w:trHeight w:val="582"/>
        </w:trPr>
        <w:tc>
          <w:tcPr>
            <w:tcW w:w="704" w:type="dxa"/>
          </w:tcPr>
          <w:p w14:paraId="0BD6C776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9AEACBE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D25DBAD" w14:textId="3FAC06FA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lekcji wychowawczych na temat niepełnosprawności fizycznej i psychicznej, praw osób niepełnosprawnych, zasad savoir-vivre’u wobec nich, przełamywanie stereotypów, podnoszenie poziomu świadomości w społeczności szkolnej.</w:t>
            </w:r>
          </w:p>
        </w:tc>
        <w:tc>
          <w:tcPr>
            <w:tcW w:w="1418" w:type="dxa"/>
          </w:tcPr>
          <w:p w14:paraId="40694FD8" w14:textId="1BC63B3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2C65AE2B" w14:textId="77777777" w:rsidTr="00FD2235">
        <w:trPr>
          <w:trHeight w:val="582"/>
        </w:trPr>
        <w:tc>
          <w:tcPr>
            <w:tcW w:w="704" w:type="dxa"/>
          </w:tcPr>
          <w:p w14:paraId="71A78096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1FCF839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0CB74C1" w14:textId="50210F02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Szkolne obchody Dnia Kolorowej skarpetki (Światowego Dnia Zespołu Downa) wg corocznie opracowanego scenariusza. Podnoszenie poziomu świadomości w społeczności szkolnej, przełamywanie stereotypów.</w:t>
            </w:r>
          </w:p>
        </w:tc>
        <w:tc>
          <w:tcPr>
            <w:tcW w:w="1418" w:type="dxa"/>
          </w:tcPr>
          <w:p w14:paraId="384AE5FB" w14:textId="3DD53618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09B258F7" w14:textId="77777777" w:rsidTr="00FD2235">
        <w:trPr>
          <w:trHeight w:val="582"/>
        </w:trPr>
        <w:tc>
          <w:tcPr>
            <w:tcW w:w="704" w:type="dxa"/>
          </w:tcPr>
          <w:p w14:paraId="53D7753F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BB9D29F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D1E457" w14:textId="548625C0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Szkolne obchody Dnia świadomości Autyzmu wg corocznie opracowanego scenariusza. Podnoszenie poziomu świadomości w społeczności szkolnej, przełamywanie stereotypów.</w:t>
            </w:r>
          </w:p>
        </w:tc>
        <w:tc>
          <w:tcPr>
            <w:tcW w:w="1418" w:type="dxa"/>
          </w:tcPr>
          <w:p w14:paraId="7931E1DA" w14:textId="2066EE76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7BDC8413" w14:textId="77777777" w:rsidTr="00FD2235">
        <w:trPr>
          <w:trHeight w:val="582"/>
        </w:trPr>
        <w:tc>
          <w:tcPr>
            <w:tcW w:w="704" w:type="dxa"/>
          </w:tcPr>
          <w:p w14:paraId="1A0BBD72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F6F7D5A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28D5B8" w14:textId="1073968D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Szkolne obchody Dnia Godności Osób Niepełnosprawnych wg corocznie opracowanego scenariusza. Podnoszenie poziomu świadomości w społeczności szkolnej, przełamywanie stereotypów.</w:t>
            </w:r>
          </w:p>
        </w:tc>
        <w:tc>
          <w:tcPr>
            <w:tcW w:w="1418" w:type="dxa"/>
          </w:tcPr>
          <w:p w14:paraId="509B9629" w14:textId="7856183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2531B25E" w14:textId="77777777" w:rsidTr="00FD2235">
        <w:trPr>
          <w:trHeight w:val="582"/>
        </w:trPr>
        <w:tc>
          <w:tcPr>
            <w:tcW w:w="704" w:type="dxa"/>
          </w:tcPr>
          <w:p w14:paraId="55C3D44C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4B44A24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38D1B73" w14:textId="469E65EA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gabinetów terapeutycznych w pomoce dydaktyczne, logopedyczne, terapeutyczne.</w:t>
            </w:r>
          </w:p>
        </w:tc>
        <w:tc>
          <w:tcPr>
            <w:tcW w:w="1418" w:type="dxa"/>
          </w:tcPr>
          <w:p w14:paraId="7762D27B" w14:textId="0B33A78E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5F40EA14" w14:textId="77777777" w:rsidTr="00FD2235">
        <w:trPr>
          <w:trHeight w:val="582"/>
        </w:trPr>
        <w:tc>
          <w:tcPr>
            <w:tcW w:w="704" w:type="dxa"/>
          </w:tcPr>
          <w:p w14:paraId="7E949962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5CD519E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0C0EE8B" w14:textId="3EEC9BB7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Szkolenie dla kadry pedagogicznej w zakresie metod pracy z uczniami o różnych typach dysfunkcji.</w:t>
            </w:r>
          </w:p>
        </w:tc>
        <w:tc>
          <w:tcPr>
            <w:tcW w:w="1418" w:type="dxa"/>
          </w:tcPr>
          <w:p w14:paraId="148C23AA" w14:textId="0657BE73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1FFBB342" w14:textId="77777777" w:rsidTr="00FD2235">
        <w:trPr>
          <w:trHeight w:val="582"/>
        </w:trPr>
        <w:tc>
          <w:tcPr>
            <w:tcW w:w="704" w:type="dxa"/>
          </w:tcPr>
          <w:p w14:paraId="5860D961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6804F75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3750096" w14:textId="38E71578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Realizowanie bieżących potrzeb wynikających z dysfunkcji uczniów i zaleceń zawartych w orzeczeniach o potrzebie kształcenia specjalnego.</w:t>
            </w:r>
          </w:p>
        </w:tc>
        <w:tc>
          <w:tcPr>
            <w:tcW w:w="1418" w:type="dxa"/>
          </w:tcPr>
          <w:p w14:paraId="4AA46677" w14:textId="68FF82C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602AF9EC" w14:textId="77777777" w:rsidTr="00FD2235">
        <w:trPr>
          <w:trHeight w:val="582"/>
        </w:trPr>
        <w:tc>
          <w:tcPr>
            <w:tcW w:w="704" w:type="dxa"/>
          </w:tcPr>
          <w:p w14:paraId="16189E28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9781A54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F96F264" w14:textId="3AF1184E" w:rsidR="00FD2235" w:rsidRPr="00B5396E" w:rsidRDefault="00FD22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istniejącego placu zabaw z dostosowaniem do potrzeb osób z niepełnosprawności</w:t>
            </w:r>
            <w:r w:rsidR="0001307F"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7CDDB30D" w14:textId="62B6E0BE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63F30C90" w14:textId="77777777" w:rsidTr="00FD2235">
        <w:trPr>
          <w:trHeight w:val="582"/>
        </w:trPr>
        <w:tc>
          <w:tcPr>
            <w:tcW w:w="704" w:type="dxa"/>
          </w:tcPr>
          <w:p w14:paraId="6BC2CAD8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AECA0D4" w14:textId="709857B4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Szkoła Podstawowa Nr 22 z Oddziałami integracyjnymi w Rzeszowie, ul. Ptasia 2</w:t>
            </w:r>
          </w:p>
        </w:tc>
        <w:tc>
          <w:tcPr>
            <w:tcW w:w="14600" w:type="dxa"/>
          </w:tcPr>
          <w:p w14:paraId="52E2AF45" w14:textId="16ACB57A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Poprawa dostępności ogólnodostępnego i integracyjnego placu zabaw przy Szkole Podstawowej Nr 22 z Oddziałami Integracyjnymi w Rzeszowie – montaż urządzeń zabawowych dostępnych dla osób z niepełnosprawności</w:t>
            </w:r>
            <w:r w:rsidR="0001307F">
              <w:rPr>
                <w:rFonts w:ascii="Arial" w:hAnsi="Arial" w:cs="Arial"/>
              </w:rPr>
              <w:t>ami</w:t>
            </w:r>
            <w:r w:rsidRPr="00B5396E">
              <w:rPr>
                <w:rFonts w:ascii="Arial" w:hAnsi="Arial" w:cs="Arial"/>
              </w:rPr>
              <w:t>, modernizacja ciągów komunikacyjnych pod kątem dostosowania dla osób z niepełnosprawnościami</w:t>
            </w:r>
          </w:p>
        </w:tc>
        <w:tc>
          <w:tcPr>
            <w:tcW w:w="1418" w:type="dxa"/>
          </w:tcPr>
          <w:p w14:paraId="5D6AC421" w14:textId="3A54C42D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FD2235" w:rsidRPr="00B5396E" w14:paraId="117C3421" w14:textId="77777777" w:rsidTr="00FD2235">
        <w:trPr>
          <w:trHeight w:val="582"/>
        </w:trPr>
        <w:tc>
          <w:tcPr>
            <w:tcW w:w="704" w:type="dxa"/>
          </w:tcPr>
          <w:p w14:paraId="7E35E3B3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46D3FBD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331D4A" w14:textId="183C818B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Dnia Integracji w związku z Międzynarodowym Dniem Osób z Niepełnosprawnościami (wojewódzki konkurs plastyczno-literacki, debata młodzieżowa na temat funkcjonowania osób z niepełnosprawnościami w społeczeństwie).</w:t>
            </w:r>
          </w:p>
        </w:tc>
        <w:tc>
          <w:tcPr>
            <w:tcW w:w="1418" w:type="dxa"/>
          </w:tcPr>
          <w:p w14:paraId="29F75B74" w14:textId="4412AEC3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4441FD10" w14:textId="77777777" w:rsidTr="00FD2235">
        <w:trPr>
          <w:trHeight w:val="582"/>
        </w:trPr>
        <w:tc>
          <w:tcPr>
            <w:tcW w:w="704" w:type="dxa"/>
          </w:tcPr>
          <w:p w14:paraId="64E8984C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A27924C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B243CA8" w14:textId="54868AF8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Obchody dni związanych z niepełnosprawnością – Dzień kolorowych skarpetek, Dzień niebieski.</w:t>
            </w:r>
          </w:p>
        </w:tc>
        <w:tc>
          <w:tcPr>
            <w:tcW w:w="1418" w:type="dxa"/>
          </w:tcPr>
          <w:p w14:paraId="6837EB12" w14:textId="47DD05A4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5271C7BA" w14:textId="77777777" w:rsidTr="00FD2235">
        <w:trPr>
          <w:trHeight w:val="582"/>
        </w:trPr>
        <w:tc>
          <w:tcPr>
            <w:tcW w:w="704" w:type="dxa"/>
          </w:tcPr>
          <w:p w14:paraId="32961B64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3A5973B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2A78C59" w14:textId="4D024708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zajęć terapii przez sztukę (pracownia ceramiczna, koło teatralne)</w:t>
            </w:r>
          </w:p>
        </w:tc>
        <w:tc>
          <w:tcPr>
            <w:tcW w:w="1418" w:type="dxa"/>
          </w:tcPr>
          <w:p w14:paraId="30C00AF9" w14:textId="6C1C0035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2024 - 2025</w:t>
            </w:r>
          </w:p>
        </w:tc>
      </w:tr>
      <w:tr w:rsidR="00FD2235" w:rsidRPr="00B5396E" w14:paraId="2A07F613" w14:textId="77777777" w:rsidTr="00FD2235">
        <w:trPr>
          <w:trHeight w:val="582"/>
        </w:trPr>
        <w:tc>
          <w:tcPr>
            <w:tcW w:w="704" w:type="dxa"/>
          </w:tcPr>
          <w:p w14:paraId="7207F92B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EED537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767CB8" w14:textId="39122E0A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 o charakterze integrującym uczniów (Szkoła pełna pomysłów – gry i zabawy, wycieczki klasowe, wyjścia do kina, teatru, itp.).</w:t>
            </w:r>
          </w:p>
        </w:tc>
        <w:tc>
          <w:tcPr>
            <w:tcW w:w="1418" w:type="dxa"/>
          </w:tcPr>
          <w:p w14:paraId="739B5B3C" w14:textId="59F5225A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02C0DC02" w14:textId="77777777" w:rsidTr="00FD2235">
        <w:trPr>
          <w:trHeight w:val="582"/>
        </w:trPr>
        <w:tc>
          <w:tcPr>
            <w:tcW w:w="704" w:type="dxa"/>
          </w:tcPr>
          <w:p w14:paraId="0E77F253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A980F34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68C0872" w14:textId="75F21584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Rozbudowa i pielęgnacja szkolnego ogródka sensorycznego.</w:t>
            </w:r>
          </w:p>
        </w:tc>
        <w:tc>
          <w:tcPr>
            <w:tcW w:w="1418" w:type="dxa"/>
          </w:tcPr>
          <w:p w14:paraId="652CCCFC" w14:textId="58DCA8DA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7D3404DD" w14:textId="77777777" w:rsidTr="00FD2235">
        <w:trPr>
          <w:trHeight w:val="582"/>
        </w:trPr>
        <w:tc>
          <w:tcPr>
            <w:tcW w:w="704" w:type="dxa"/>
          </w:tcPr>
          <w:p w14:paraId="3BC4E0E4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AF44C19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9180737" w14:textId="7DF9ECCD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Wyposażenie gabinetu logopedycznego.</w:t>
            </w:r>
          </w:p>
        </w:tc>
        <w:tc>
          <w:tcPr>
            <w:tcW w:w="1418" w:type="dxa"/>
          </w:tcPr>
          <w:p w14:paraId="09D9A24C" w14:textId="6A81D589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0E800514" w14:textId="77777777" w:rsidTr="00FD2235">
        <w:trPr>
          <w:trHeight w:val="582"/>
        </w:trPr>
        <w:tc>
          <w:tcPr>
            <w:tcW w:w="704" w:type="dxa"/>
          </w:tcPr>
          <w:p w14:paraId="4FAB8885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2A14870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064964E" w14:textId="36C66921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Wsparcie działalności wolontariatu w ramach akcji „Zrób coś dobrego dla drugiego” – doposażenie świetlicy szkolnej w gry planszowe uwzględniające potrzeby specjalne uczniów.</w:t>
            </w:r>
          </w:p>
        </w:tc>
        <w:tc>
          <w:tcPr>
            <w:tcW w:w="1418" w:type="dxa"/>
          </w:tcPr>
          <w:p w14:paraId="2DE6E8DC" w14:textId="4D21A6EE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FD2235" w:rsidRPr="00B5396E" w14:paraId="74239481" w14:textId="77777777" w:rsidTr="00FD2235">
        <w:trPr>
          <w:trHeight w:val="582"/>
        </w:trPr>
        <w:tc>
          <w:tcPr>
            <w:tcW w:w="704" w:type="dxa"/>
          </w:tcPr>
          <w:p w14:paraId="604F8C95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6D1126F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DBD1226" w14:textId="067546E2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Poszerzenie działalności grupy wsparcia dla rodziców o warsztaty z psychologiem.</w:t>
            </w:r>
          </w:p>
        </w:tc>
        <w:tc>
          <w:tcPr>
            <w:tcW w:w="1418" w:type="dxa"/>
          </w:tcPr>
          <w:p w14:paraId="596E363C" w14:textId="4124A960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4F89DEC4" w14:textId="77777777" w:rsidTr="00FD2235">
        <w:trPr>
          <w:trHeight w:val="582"/>
        </w:trPr>
        <w:tc>
          <w:tcPr>
            <w:tcW w:w="704" w:type="dxa"/>
          </w:tcPr>
          <w:p w14:paraId="14050A9C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074ABF6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6F5B311" w14:textId="49E49910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istniejącego placu zabaw z dostosowaniem do potrzeb osób niepełnosprawnych</w:t>
            </w:r>
          </w:p>
        </w:tc>
        <w:tc>
          <w:tcPr>
            <w:tcW w:w="1418" w:type="dxa"/>
          </w:tcPr>
          <w:p w14:paraId="0AE35D95" w14:textId="49A2DC42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298A219A" w14:textId="77777777" w:rsidTr="00FD2235">
        <w:trPr>
          <w:trHeight w:val="582"/>
        </w:trPr>
        <w:tc>
          <w:tcPr>
            <w:tcW w:w="704" w:type="dxa"/>
          </w:tcPr>
          <w:p w14:paraId="7733E389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49FBEF7F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 Związek Niewidomych Okręg Podkarpacki Koło w Rzeszowie</w:t>
            </w:r>
          </w:p>
          <w:p w14:paraId="1CACF2E9" w14:textId="081FE0B3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Hetmańska 15</w:t>
            </w:r>
          </w:p>
        </w:tc>
        <w:tc>
          <w:tcPr>
            <w:tcW w:w="14600" w:type="dxa"/>
          </w:tcPr>
          <w:p w14:paraId="31EF9D1A" w14:textId="02C4CDC8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Trzydniowa impreza „Odkrywamy nieznane szlaki 3” w Góry Świętokrzyskie.</w:t>
            </w:r>
          </w:p>
        </w:tc>
        <w:tc>
          <w:tcPr>
            <w:tcW w:w="1418" w:type="dxa"/>
          </w:tcPr>
          <w:p w14:paraId="506ABAB9" w14:textId="3AA7D060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FD2235" w:rsidRPr="00B5396E" w14:paraId="7D42CB28" w14:textId="77777777" w:rsidTr="00FD2235">
        <w:trPr>
          <w:trHeight w:val="582"/>
        </w:trPr>
        <w:tc>
          <w:tcPr>
            <w:tcW w:w="704" w:type="dxa"/>
          </w:tcPr>
          <w:p w14:paraId="3337D4FB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FF27852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3FEEB83" w14:textId="2B252C45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Jednodniowe wycieczki krajoznawcze.</w:t>
            </w:r>
          </w:p>
        </w:tc>
        <w:tc>
          <w:tcPr>
            <w:tcW w:w="1418" w:type="dxa"/>
          </w:tcPr>
          <w:p w14:paraId="359DAEAC" w14:textId="06962845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FD2235" w:rsidRPr="00B5396E" w14:paraId="08D2B2FE" w14:textId="77777777" w:rsidTr="00FD2235">
        <w:trPr>
          <w:trHeight w:val="582"/>
        </w:trPr>
        <w:tc>
          <w:tcPr>
            <w:tcW w:w="704" w:type="dxa"/>
          </w:tcPr>
          <w:p w14:paraId="0678B319" w14:textId="77777777" w:rsidR="00FD2235" w:rsidRPr="00B5396E" w:rsidRDefault="00FD22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F7B7968" w14:textId="77777777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ED74E2" w14:textId="42AD6527" w:rsidR="00FD2235" w:rsidRPr="00B5396E" w:rsidRDefault="00FD2235" w:rsidP="00FD223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 okolicznościowych (zabawa Biała Laska z okazji Międzynarodowego Dnia Niewidomego, opłatek, jajko, rehabilitacja tańcem).</w:t>
            </w:r>
          </w:p>
        </w:tc>
        <w:tc>
          <w:tcPr>
            <w:tcW w:w="1418" w:type="dxa"/>
          </w:tcPr>
          <w:p w14:paraId="16A9BD5F" w14:textId="3E2D2760" w:rsidR="00FD2235" w:rsidRPr="00B5396E" w:rsidRDefault="00FD22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0C4013EA" w14:textId="77777777" w:rsidTr="008D6E82">
        <w:trPr>
          <w:trHeight w:val="582"/>
        </w:trPr>
        <w:tc>
          <w:tcPr>
            <w:tcW w:w="704" w:type="dxa"/>
          </w:tcPr>
          <w:p w14:paraId="162966B5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65733CE6" w14:textId="77777777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Młodzież Sprawna Inaczej w Rzeszowie</w:t>
            </w:r>
          </w:p>
          <w:p w14:paraId="4D55FC94" w14:textId="10F43BE5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Artylerzystów 7</w:t>
            </w:r>
          </w:p>
        </w:tc>
        <w:tc>
          <w:tcPr>
            <w:tcW w:w="14600" w:type="dxa"/>
          </w:tcPr>
          <w:p w14:paraId="76C796E6" w14:textId="100C00BF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Festiwal teatralny dla uczestników WTZ.</w:t>
            </w:r>
          </w:p>
        </w:tc>
        <w:tc>
          <w:tcPr>
            <w:tcW w:w="1418" w:type="dxa"/>
          </w:tcPr>
          <w:p w14:paraId="61F4ED4A" w14:textId="3D61FE1B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22A08CBE" w14:textId="77777777" w:rsidTr="008D6E82">
        <w:trPr>
          <w:trHeight w:val="582"/>
        </w:trPr>
        <w:tc>
          <w:tcPr>
            <w:tcW w:w="704" w:type="dxa"/>
          </w:tcPr>
          <w:p w14:paraId="46DA5C8D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21D6051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C04EE1F" w14:textId="4109426D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Integracyjny plener artystyczny dla osób niepełnosprawnych i młodzieży szkolnej.</w:t>
            </w:r>
          </w:p>
        </w:tc>
        <w:tc>
          <w:tcPr>
            <w:tcW w:w="1418" w:type="dxa"/>
          </w:tcPr>
          <w:p w14:paraId="64300E46" w14:textId="7B3C7953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4DCB8E97" w14:textId="77777777" w:rsidTr="008D6E82">
        <w:trPr>
          <w:trHeight w:val="582"/>
        </w:trPr>
        <w:tc>
          <w:tcPr>
            <w:tcW w:w="704" w:type="dxa"/>
          </w:tcPr>
          <w:p w14:paraId="04440B6D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1770321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DBFDB1D" w14:textId="71C6E660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Zorganizowanie wystawy i kiermaszu prac osób z niepełnosprawnościami.</w:t>
            </w:r>
          </w:p>
        </w:tc>
        <w:tc>
          <w:tcPr>
            <w:tcW w:w="1418" w:type="dxa"/>
          </w:tcPr>
          <w:p w14:paraId="14459E03" w14:textId="65F3C665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5C5EA1B7" w14:textId="77777777" w:rsidTr="008D6E82">
        <w:trPr>
          <w:trHeight w:val="582"/>
        </w:trPr>
        <w:tc>
          <w:tcPr>
            <w:tcW w:w="704" w:type="dxa"/>
          </w:tcPr>
          <w:p w14:paraId="152A04DC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80922C6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187B7E8" w14:textId="6751A12A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Wycieczki dla osób niepełnosprawnych.</w:t>
            </w:r>
          </w:p>
        </w:tc>
        <w:tc>
          <w:tcPr>
            <w:tcW w:w="1418" w:type="dxa"/>
          </w:tcPr>
          <w:p w14:paraId="2EA71F0A" w14:textId="5CA9C52B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3B15B838" w14:textId="77777777" w:rsidTr="008D6E82">
        <w:trPr>
          <w:trHeight w:val="582"/>
        </w:trPr>
        <w:tc>
          <w:tcPr>
            <w:tcW w:w="704" w:type="dxa"/>
          </w:tcPr>
          <w:p w14:paraId="356ED694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82AB139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8DDC029" w14:textId="0B11C899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pikniku dla rodzin i członków stowarzyszenia.</w:t>
            </w:r>
          </w:p>
        </w:tc>
        <w:tc>
          <w:tcPr>
            <w:tcW w:w="1418" w:type="dxa"/>
          </w:tcPr>
          <w:p w14:paraId="0E21A077" w14:textId="65749932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23042A35" w14:textId="77777777" w:rsidTr="008D6E82">
        <w:trPr>
          <w:trHeight w:val="582"/>
        </w:trPr>
        <w:tc>
          <w:tcPr>
            <w:tcW w:w="704" w:type="dxa"/>
          </w:tcPr>
          <w:p w14:paraId="4B48FEA8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A5E435B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D4AC91C" w14:textId="3C570CFD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imprez i spotkań o charakterze integracyjnym.</w:t>
            </w:r>
          </w:p>
        </w:tc>
        <w:tc>
          <w:tcPr>
            <w:tcW w:w="1418" w:type="dxa"/>
          </w:tcPr>
          <w:p w14:paraId="591202D9" w14:textId="5CFBFA46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56EF8E1B" w14:textId="77777777" w:rsidTr="008D6E82">
        <w:trPr>
          <w:trHeight w:val="582"/>
        </w:trPr>
        <w:tc>
          <w:tcPr>
            <w:tcW w:w="704" w:type="dxa"/>
          </w:tcPr>
          <w:p w14:paraId="71D3F1E4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AF3B255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20D667C" w14:textId="43C0FF5E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wyjść do kina, teatru, filharmonii.</w:t>
            </w:r>
          </w:p>
        </w:tc>
        <w:tc>
          <w:tcPr>
            <w:tcW w:w="1418" w:type="dxa"/>
          </w:tcPr>
          <w:p w14:paraId="77216368" w14:textId="795DC84E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8D6E82" w:rsidRPr="00B5396E" w14:paraId="5F3224A2" w14:textId="77777777" w:rsidTr="008D6E82">
        <w:trPr>
          <w:trHeight w:val="582"/>
        </w:trPr>
        <w:tc>
          <w:tcPr>
            <w:tcW w:w="704" w:type="dxa"/>
          </w:tcPr>
          <w:p w14:paraId="3F2B8F6E" w14:textId="77777777" w:rsidR="008D6E82" w:rsidRPr="00B5396E" w:rsidRDefault="008D6E82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2A3ED7" w14:textId="77777777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0B96358" w14:textId="3CCAB8AA" w:rsidR="008D6E82" w:rsidRPr="00B5396E" w:rsidRDefault="008D6E82" w:rsidP="008D6E82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wszechstronnego wsparcia rodzin dotkniętych problemem niepełnosprawności.</w:t>
            </w:r>
          </w:p>
        </w:tc>
        <w:tc>
          <w:tcPr>
            <w:tcW w:w="1418" w:type="dxa"/>
          </w:tcPr>
          <w:p w14:paraId="23250B60" w14:textId="59811A8A" w:rsidR="008D6E82" w:rsidRPr="00B5396E" w:rsidRDefault="008D6E82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511223D" w14:textId="77777777" w:rsidTr="00363965">
        <w:trPr>
          <w:trHeight w:val="582"/>
        </w:trPr>
        <w:tc>
          <w:tcPr>
            <w:tcW w:w="704" w:type="dxa"/>
          </w:tcPr>
          <w:p w14:paraId="21B454F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35559F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na Rzecz Osób</w:t>
            </w:r>
          </w:p>
          <w:p w14:paraId="316BCE2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 Niepełnosprawnością Intelektualną</w:t>
            </w:r>
          </w:p>
          <w:p w14:paraId="48BCB51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Koło w Rzeszowie</w:t>
            </w:r>
          </w:p>
          <w:p w14:paraId="1E2D243C" w14:textId="3339BAB6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Staszica 10b</w:t>
            </w:r>
          </w:p>
        </w:tc>
        <w:tc>
          <w:tcPr>
            <w:tcW w:w="14600" w:type="dxa"/>
          </w:tcPr>
          <w:p w14:paraId="44D3DFB9" w14:textId="36B73F11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Wyposażenie gabinetu hydroterapii dla potrzeb Ośrodka Wczesnej Interwencji.</w:t>
            </w:r>
          </w:p>
        </w:tc>
        <w:tc>
          <w:tcPr>
            <w:tcW w:w="1418" w:type="dxa"/>
          </w:tcPr>
          <w:p w14:paraId="0F3A9274" w14:textId="6CBD39D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2CD6801" w14:textId="77777777" w:rsidTr="00363965">
        <w:trPr>
          <w:trHeight w:val="582"/>
        </w:trPr>
        <w:tc>
          <w:tcPr>
            <w:tcW w:w="704" w:type="dxa"/>
          </w:tcPr>
          <w:p w14:paraId="0D5B5D8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520801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ADF40C8" w14:textId="38E0CF45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Ośrodka Wczesnej Interwencji PSONI Koło w Rzeszowie w sprzęt rehabilitacyjny i pomoce dydaktyczne.</w:t>
            </w:r>
          </w:p>
        </w:tc>
        <w:tc>
          <w:tcPr>
            <w:tcW w:w="1418" w:type="dxa"/>
          </w:tcPr>
          <w:p w14:paraId="71C5229A" w14:textId="4CE41134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C251F19" w14:textId="77777777" w:rsidTr="00363965">
        <w:trPr>
          <w:trHeight w:val="582"/>
        </w:trPr>
        <w:tc>
          <w:tcPr>
            <w:tcW w:w="704" w:type="dxa"/>
          </w:tcPr>
          <w:p w14:paraId="0D1BC42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D410B8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364CB9B" w14:textId="790B3816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Ośrodka Wczesnej Interwencji PSONI Koło w Rzeszowie w sprzęt komputerowy wraz z oprogramowaniem.</w:t>
            </w:r>
          </w:p>
        </w:tc>
        <w:tc>
          <w:tcPr>
            <w:tcW w:w="1418" w:type="dxa"/>
          </w:tcPr>
          <w:p w14:paraId="0CE3D9BF" w14:textId="73D7BF7C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381948C" w14:textId="77777777" w:rsidTr="00363965">
        <w:trPr>
          <w:trHeight w:val="582"/>
        </w:trPr>
        <w:tc>
          <w:tcPr>
            <w:tcW w:w="704" w:type="dxa"/>
          </w:tcPr>
          <w:p w14:paraId="5726CA1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6239D31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F520332" w14:textId="4A1C1128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działalności Grup Wsparcia przy Ośrodku Wczesnej Interwencji PSONI Koło w Rzeszowie.</w:t>
            </w:r>
          </w:p>
        </w:tc>
        <w:tc>
          <w:tcPr>
            <w:tcW w:w="1418" w:type="dxa"/>
          </w:tcPr>
          <w:p w14:paraId="285156F4" w14:textId="63FE567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877BDD6" w14:textId="77777777" w:rsidTr="00363965">
        <w:trPr>
          <w:trHeight w:val="582"/>
        </w:trPr>
        <w:tc>
          <w:tcPr>
            <w:tcW w:w="704" w:type="dxa"/>
          </w:tcPr>
          <w:p w14:paraId="2D2CAAC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59F9D89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76B4810" w14:textId="14DDDE35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rehabilitacji i usług rehabilitacyjnych w Ośrodku Wczesnej Interwencji PSONI Koło w Rzeszowie.</w:t>
            </w:r>
          </w:p>
        </w:tc>
        <w:tc>
          <w:tcPr>
            <w:tcW w:w="1418" w:type="dxa"/>
          </w:tcPr>
          <w:p w14:paraId="69B88FF6" w14:textId="5A467546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2D1ED90" w14:textId="77777777" w:rsidTr="00363965">
        <w:trPr>
          <w:trHeight w:val="582"/>
        </w:trPr>
        <w:tc>
          <w:tcPr>
            <w:tcW w:w="704" w:type="dxa"/>
          </w:tcPr>
          <w:p w14:paraId="54BAA30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70DB0D8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460BC4" w14:textId="00BD556B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Zakup samochodu </w:t>
            </w:r>
            <w:proofErr w:type="spellStart"/>
            <w:r w:rsidRPr="00B5396E">
              <w:rPr>
                <w:rFonts w:ascii="Arial" w:hAnsi="Arial" w:cs="Arial"/>
              </w:rPr>
              <w:t>bus</w:t>
            </w:r>
            <w:proofErr w:type="spellEnd"/>
            <w:r w:rsidRPr="00B5396E">
              <w:rPr>
                <w:rFonts w:ascii="Arial" w:hAnsi="Arial" w:cs="Arial"/>
              </w:rPr>
              <w:t xml:space="preserve"> do Ośrodka Rehabilitacyjno-Edukacyjno-Wychowawczego PSONI Koło w Rzeszowie.</w:t>
            </w:r>
          </w:p>
        </w:tc>
        <w:tc>
          <w:tcPr>
            <w:tcW w:w="1418" w:type="dxa"/>
          </w:tcPr>
          <w:p w14:paraId="313E01A5" w14:textId="1B50F3A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02FC777" w14:textId="77777777" w:rsidTr="00363965">
        <w:trPr>
          <w:trHeight w:val="582"/>
        </w:trPr>
        <w:tc>
          <w:tcPr>
            <w:tcW w:w="704" w:type="dxa"/>
          </w:tcPr>
          <w:p w14:paraId="3A9376E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644F0E7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DDAB338" w14:textId="1ECDA2C3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windy w OREW.</w:t>
            </w:r>
          </w:p>
        </w:tc>
        <w:tc>
          <w:tcPr>
            <w:tcW w:w="1418" w:type="dxa"/>
          </w:tcPr>
          <w:p w14:paraId="2A1A5B5D" w14:textId="3D63016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603278E" w14:textId="77777777" w:rsidTr="00363965">
        <w:trPr>
          <w:trHeight w:val="582"/>
        </w:trPr>
        <w:tc>
          <w:tcPr>
            <w:tcW w:w="704" w:type="dxa"/>
          </w:tcPr>
          <w:p w14:paraId="5404016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8B7098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0F5B84A" w14:textId="32E53C6B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Założenie i utrzymanie ogrodu sensorycznego przy Ośrodku Rehabilitacyjno-Edukacyjno-Wychowawczym PSONI Koło w Rzeszowie.</w:t>
            </w:r>
          </w:p>
        </w:tc>
        <w:tc>
          <w:tcPr>
            <w:tcW w:w="1418" w:type="dxa"/>
          </w:tcPr>
          <w:p w14:paraId="4DABE1D3" w14:textId="553E3E6F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8FA25CD" w14:textId="77777777" w:rsidTr="00363965">
        <w:trPr>
          <w:trHeight w:val="582"/>
        </w:trPr>
        <w:tc>
          <w:tcPr>
            <w:tcW w:w="704" w:type="dxa"/>
          </w:tcPr>
          <w:p w14:paraId="52114C8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CB0A32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F6F7159" w14:textId="4274DACF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Doposażenie Ośrodka Rehabilitacyjno-Edukacyjno-Wychowawczego PSONI Koło w Rzeszowie w sprzęt rehabilitacyjny, pomoce dydaktyczne. </w:t>
            </w:r>
          </w:p>
        </w:tc>
        <w:tc>
          <w:tcPr>
            <w:tcW w:w="1418" w:type="dxa"/>
          </w:tcPr>
          <w:p w14:paraId="115C3216" w14:textId="797F6F4C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F65AAD4" w14:textId="77777777" w:rsidTr="00363965">
        <w:trPr>
          <w:trHeight w:val="582"/>
        </w:trPr>
        <w:tc>
          <w:tcPr>
            <w:tcW w:w="704" w:type="dxa"/>
          </w:tcPr>
          <w:p w14:paraId="4F88D89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FEA6F7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FC27101" w14:textId="0EB909D6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tablic interaktywnych. Doposażenie w sprzęt komputerowy wraz z oprogramowaniem.</w:t>
            </w:r>
          </w:p>
        </w:tc>
        <w:tc>
          <w:tcPr>
            <w:tcW w:w="1418" w:type="dxa"/>
          </w:tcPr>
          <w:p w14:paraId="11763897" w14:textId="5AB8926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7CB2BBDC" w14:textId="77777777" w:rsidTr="00363965">
        <w:trPr>
          <w:trHeight w:val="582"/>
        </w:trPr>
        <w:tc>
          <w:tcPr>
            <w:tcW w:w="704" w:type="dxa"/>
          </w:tcPr>
          <w:p w14:paraId="7A578D2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BCE56F4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5EA7D06" w14:textId="5BAE502E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cyklu szkoleń dla rodziców i opiekunów dzieci i młodzieży z niepełnosprawnością intelektualną oraz dla specjalistów zatrudnionych w PSONI Koło w Rzeszowie.</w:t>
            </w:r>
          </w:p>
        </w:tc>
        <w:tc>
          <w:tcPr>
            <w:tcW w:w="1418" w:type="dxa"/>
          </w:tcPr>
          <w:p w14:paraId="0FCB135E" w14:textId="7868395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F7096FD" w14:textId="77777777" w:rsidTr="00363965">
        <w:trPr>
          <w:trHeight w:val="582"/>
        </w:trPr>
        <w:tc>
          <w:tcPr>
            <w:tcW w:w="704" w:type="dxa"/>
          </w:tcPr>
          <w:p w14:paraId="6FDDE86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F29661A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23EAD37" w14:textId="0364D6DC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treningów umiejętności poza środowiskiem domowym.</w:t>
            </w:r>
          </w:p>
        </w:tc>
        <w:tc>
          <w:tcPr>
            <w:tcW w:w="1418" w:type="dxa"/>
          </w:tcPr>
          <w:p w14:paraId="1987F28C" w14:textId="76C10B4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001DA5A" w14:textId="77777777" w:rsidTr="00363965">
        <w:trPr>
          <w:trHeight w:val="582"/>
        </w:trPr>
        <w:tc>
          <w:tcPr>
            <w:tcW w:w="704" w:type="dxa"/>
          </w:tcPr>
          <w:p w14:paraId="6D5D2F3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AEA345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5E7C1B4" w14:textId="7B194377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rehabilitacji i zajęć terapeutycznych dla dorosłych osób niepełnosprawnych z niepełnosprawnością intelektualną.</w:t>
            </w:r>
          </w:p>
        </w:tc>
        <w:tc>
          <w:tcPr>
            <w:tcW w:w="1418" w:type="dxa"/>
          </w:tcPr>
          <w:p w14:paraId="56FF0223" w14:textId="4D272D53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9BB58BD" w14:textId="77777777" w:rsidTr="00363965">
        <w:trPr>
          <w:trHeight w:val="582"/>
        </w:trPr>
        <w:tc>
          <w:tcPr>
            <w:tcW w:w="704" w:type="dxa"/>
          </w:tcPr>
          <w:p w14:paraId="322255C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A42B8FE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CBFDD77" w14:textId="4009FB7A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wyjazdów turystyczno-krajoznawczych oraz imprez kulturalnych dla dzieci i młodzieży niepełnosprawnej intelektualnie wraz z opiekunami, mających na celu rozwijanie kompetencji społecznych poprzez uczestnictwo w życiu szerszego środowiska społecznego.</w:t>
            </w:r>
          </w:p>
        </w:tc>
        <w:tc>
          <w:tcPr>
            <w:tcW w:w="1418" w:type="dxa"/>
          </w:tcPr>
          <w:p w14:paraId="079FD502" w14:textId="4A33396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B6B99B8" w14:textId="77777777" w:rsidTr="00363965">
        <w:trPr>
          <w:trHeight w:val="582"/>
        </w:trPr>
        <w:tc>
          <w:tcPr>
            <w:tcW w:w="704" w:type="dxa"/>
          </w:tcPr>
          <w:p w14:paraId="4348082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D6E850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3F35AB4" w14:textId="096D304A" w:rsidR="00945035" w:rsidRPr="00B5396E" w:rsidRDefault="00945035" w:rsidP="0036396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Wydawanie materiałów (folderów, plakatów, ulotek informacyjnych) o działalności Koła PSONI w Rzeszowie celem popularyzacji i informacji o prowadzonych placówkach i realizowanych projektach na rzecz osób niepełnosprawnych.</w:t>
            </w:r>
          </w:p>
        </w:tc>
        <w:tc>
          <w:tcPr>
            <w:tcW w:w="1418" w:type="dxa"/>
          </w:tcPr>
          <w:p w14:paraId="39EB8575" w14:textId="54856092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CF83B78" w14:textId="77777777" w:rsidTr="00363965">
        <w:trPr>
          <w:trHeight w:val="582"/>
        </w:trPr>
        <w:tc>
          <w:tcPr>
            <w:tcW w:w="704" w:type="dxa"/>
          </w:tcPr>
          <w:p w14:paraId="09F4F4E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562DE5D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CF956FA" w14:textId="45F7F352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pikniku rodzinnego w ogrodzie siedziby Stowarzyszenia.</w:t>
            </w:r>
          </w:p>
        </w:tc>
        <w:tc>
          <w:tcPr>
            <w:tcW w:w="1418" w:type="dxa"/>
          </w:tcPr>
          <w:p w14:paraId="548A6958" w14:textId="13177A61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CB379D4" w14:textId="77777777" w:rsidTr="006D0C26">
        <w:trPr>
          <w:trHeight w:val="582"/>
        </w:trPr>
        <w:tc>
          <w:tcPr>
            <w:tcW w:w="704" w:type="dxa"/>
          </w:tcPr>
          <w:p w14:paraId="3A0E570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32D07EC" w14:textId="3C2CC52F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Fundacja Podkarpackie Hospicjum dla Dzieci w Rzeszowie ul. Lwowska 132</w:t>
            </w:r>
          </w:p>
        </w:tc>
        <w:tc>
          <w:tcPr>
            <w:tcW w:w="14600" w:type="dxa"/>
          </w:tcPr>
          <w:p w14:paraId="0195CFEA" w14:textId="1BA29AE3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Hospicjum Domowego dla Dzieci.</w:t>
            </w:r>
          </w:p>
        </w:tc>
        <w:tc>
          <w:tcPr>
            <w:tcW w:w="1418" w:type="dxa"/>
          </w:tcPr>
          <w:p w14:paraId="6B55FC0D" w14:textId="58338B9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B0D231F" w14:textId="77777777" w:rsidTr="006D0C26">
        <w:trPr>
          <w:trHeight w:val="582"/>
        </w:trPr>
        <w:tc>
          <w:tcPr>
            <w:tcW w:w="704" w:type="dxa"/>
          </w:tcPr>
          <w:p w14:paraId="6C55B02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E549959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E8BAD7D" w14:textId="24DA2109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Hospicjum Stacjonarnego dla Dzieci.</w:t>
            </w:r>
          </w:p>
        </w:tc>
        <w:tc>
          <w:tcPr>
            <w:tcW w:w="1418" w:type="dxa"/>
          </w:tcPr>
          <w:p w14:paraId="4F8BA386" w14:textId="65E6AA8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C25786D" w14:textId="77777777" w:rsidTr="006D0C26">
        <w:trPr>
          <w:trHeight w:val="582"/>
        </w:trPr>
        <w:tc>
          <w:tcPr>
            <w:tcW w:w="704" w:type="dxa"/>
          </w:tcPr>
          <w:p w14:paraId="0209352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47F6CD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1D3D8B7" w14:textId="3EEADE67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Regionalnej Placówki Opiekuńczo – Terapeutycznej „Tęczowy Domek”.</w:t>
            </w:r>
          </w:p>
        </w:tc>
        <w:tc>
          <w:tcPr>
            <w:tcW w:w="1418" w:type="dxa"/>
          </w:tcPr>
          <w:p w14:paraId="372D9E7A" w14:textId="2E53B840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1893D23" w14:textId="77777777" w:rsidTr="006D0C26">
        <w:trPr>
          <w:trHeight w:val="582"/>
        </w:trPr>
        <w:tc>
          <w:tcPr>
            <w:tcW w:w="704" w:type="dxa"/>
          </w:tcPr>
          <w:p w14:paraId="7489D0BA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6195565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4EDFE32" w14:textId="7E424A73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grupy wsparcia dla rodzin po stracie – Hospicjum perinatalne.</w:t>
            </w:r>
          </w:p>
        </w:tc>
        <w:tc>
          <w:tcPr>
            <w:tcW w:w="1418" w:type="dxa"/>
          </w:tcPr>
          <w:p w14:paraId="693DC3B1" w14:textId="3A26F05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B87D81A" w14:textId="77777777" w:rsidTr="006D0C26">
        <w:trPr>
          <w:trHeight w:val="582"/>
        </w:trPr>
        <w:tc>
          <w:tcPr>
            <w:tcW w:w="704" w:type="dxa"/>
          </w:tcPr>
          <w:p w14:paraId="08FB276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238365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B748B07" w14:textId="6A99849B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Ośrodka Rehabilitacji Dzieci.</w:t>
            </w:r>
          </w:p>
        </w:tc>
        <w:tc>
          <w:tcPr>
            <w:tcW w:w="1418" w:type="dxa"/>
          </w:tcPr>
          <w:p w14:paraId="010658C3" w14:textId="46AE6369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BFBC5BF" w14:textId="77777777" w:rsidTr="006D0C26">
        <w:trPr>
          <w:trHeight w:val="582"/>
        </w:trPr>
        <w:tc>
          <w:tcPr>
            <w:tcW w:w="704" w:type="dxa"/>
          </w:tcPr>
          <w:p w14:paraId="557A3E2E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DB03CE8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D1D7415" w14:textId="32B89598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Centrum Wolontariatu Hospicyjnego – wolontariat medyczny oraz akcyjny: organizacja Mikołaja, urodzin, pikników, biegów charytatywnych, aukcji przedmiotów darowanych, Dnia Dziecka, wyjazdów, akcji charytatywnych.</w:t>
            </w:r>
          </w:p>
        </w:tc>
        <w:tc>
          <w:tcPr>
            <w:tcW w:w="1418" w:type="dxa"/>
          </w:tcPr>
          <w:p w14:paraId="6DFB47BB" w14:textId="4B0F26B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5C56400" w14:textId="77777777" w:rsidTr="006D0C26">
        <w:trPr>
          <w:trHeight w:val="582"/>
        </w:trPr>
        <w:tc>
          <w:tcPr>
            <w:tcW w:w="704" w:type="dxa"/>
          </w:tcPr>
          <w:p w14:paraId="64DE111E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4398D8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A4B745A" w14:textId="2FB1390F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Intensywna rehabilitacja celem utrzymania wypracowanych efektów zdrowotnych (zajęcia korekcyjno-kompensacyjne, terapia integracji sensorycznej dla dzieci z niepełnosprawnością i przewlekle chorych).</w:t>
            </w:r>
          </w:p>
        </w:tc>
        <w:tc>
          <w:tcPr>
            <w:tcW w:w="1418" w:type="dxa"/>
          </w:tcPr>
          <w:p w14:paraId="1BBB9164" w14:textId="13E7E91B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F507AE2" w14:textId="77777777" w:rsidTr="006D0C26">
        <w:trPr>
          <w:trHeight w:val="582"/>
        </w:trPr>
        <w:tc>
          <w:tcPr>
            <w:tcW w:w="704" w:type="dxa"/>
          </w:tcPr>
          <w:p w14:paraId="009A1019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168361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5F10F18" w14:textId="0891E264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Doposażenie w niezbędny sprzęt rehabilitacyjny.</w:t>
            </w:r>
          </w:p>
        </w:tc>
        <w:tc>
          <w:tcPr>
            <w:tcW w:w="1418" w:type="dxa"/>
          </w:tcPr>
          <w:p w14:paraId="0BDCC3CE" w14:textId="1D5422AA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370D48AF" w14:textId="77777777" w:rsidTr="006D0C26">
        <w:trPr>
          <w:trHeight w:val="582"/>
        </w:trPr>
        <w:tc>
          <w:tcPr>
            <w:tcW w:w="704" w:type="dxa"/>
          </w:tcPr>
          <w:p w14:paraId="3D87056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FE74C0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75D41AC" w14:textId="2B5EF9AE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Organizowanie kampanii i prowadzenie strony internetowej promującej i informującej o działalności Fundacji.</w:t>
            </w:r>
          </w:p>
        </w:tc>
        <w:tc>
          <w:tcPr>
            <w:tcW w:w="1418" w:type="dxa"/>
          </w:tcPr>
          <w:p w14:paraId="7FAD511A" w14:textId="293487A5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605863DE" w14:textId="77777777" w:rsidTr="006D0C26">
        <w:trPr>
          <w:trHeight w:val="582"/>
        </w:trPr>
        <w:tc>
          <w:tcPr>
            <w:tcW w:w="704" w:type="dxa"/>
          </w:tcPr>
          <w:p w14:paraId="13AA2D5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299BB7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EBAB1A7" w14:textId="0D5D796D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Budowa nowego oddziału hospicjum.</w:t>
            </w:r>
          </w:p>
        </w:tc>
        <w:tc>
          <w:tcPr>
            <w:tcW w:w="1418" w:type="dxa"/>
          </w:tcPr>
          <w:p w14:paraId="3B3E4E8E" w14:textId="653BDF75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FCA5A57" w14:textId="77777777" w:rsidTr="006D0C26">
        <w:trPr>
          <w:trHeight w:val="582"/>
        </w:trPr>
        <w:tc>
          <w:tcPr>
            <w:tcW w:w="704" w:type="dxa"/>
          </w:tcPr>
          <w:p w14:paraId="39FC240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8FED4FF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3DF3D0" w14:textId="5B301FE7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nowoczesnego systemu kamer - monitoring.</w:t>
            </w:r>
          </w:p>
        </w:tc>
        <w:tc>
          <w:tcPr>
            <w:tcW w:w="1418" w:type="dxa"/>
          </w:tcPr>
          <w:p w14:paraId="7ABF1660" w14:textId="0B87EDC9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9894539" w14:textId="77777777" w:rsidTr="006D0C26">
        <w:trPr>
          <w:trHeight w:val="582"/>
        </w:trPr>
        <w:tc>
          <w:tcPr>
            <w:tcW w:w="704" w:type="dxa"/>
          </w:tcPr>
          <w:p w14:paraId="60F8709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603C7B7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A118B2D" w14:textId="366C97B3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Uczestniczenie w projektach unijnych i ministerialnych.</w:t>
            </w:r>
          </w:p>
        </w:tc>
        <w:tc>
          <w:tcPr>
            <w:tcW w:w="1418" w:type="dxa"/>
          </w:tcPr>
          <w:p w14:paraId="1E151311" w14:textId="11B1401C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9340371" w14:textId="77777777" w:rsidTr="006D0C26">
        <w:trPr>
          <w:trHeight w:val="582"/>
        </w:trPr>
        <w:tc>
          <w:tcPr>
            <w:tcW w:w="704" w:type="dxa"/>
          </w:tcPr>
          <w:p w14:paraId="1231719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DDEF464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D524797" w14:textId="67E923B6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Podnoszenie kwalifikacji zawodowych pracowników poprzez uczestniczenie w szkoleniach i kursach.</w:t>
            </w:r>
          </w:p>
        </w:tc>
        <w:tc>
          <w:tcPr>
            <w:tcW w:w="1418" w:type="dxa"/>
          </w:tcPr>
          <w:p w14:paraId="18914C97" w14:textId="7569C3AD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0B84D390" w14:textId="77777777" w:rsidTr="006D0C26">
        <w:trPr>
          <w:trHeight w:val="582"/>
        </w:trPr>
        <w:tc>
          <w:tcPr>
            <w:tcW w:w="704" w:type="dxa"/>
          </w:tcPr>
          <w:p w14:paraId="639284D6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6FEF7F0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E7A5EC4" w14:textId="2C6653A6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Szkolenia dla wolontariuszy medycznych.</w:t>
            </w:r>
          </w:p>
        </w:tc>
        <w:tc>
          <w:tcPr>
            <w:tcW w:w="1418" w:type="dxa"/>
          </w:tcPr>
          <w:p w14:paraId="37928854" w14:textId="015678F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8F6D38A" w14:textId="77777777" w:rsidTr="006D0C26">
        <w:trPr>
          <w:trHeight w:val="582"/>
        </w:trPr>
        <w:tc>
          <w:tcPr>
            <w:tcW w:w="704" w:type="dxa"/>
          </w:tcPr>
          <w:p w14:paraId="01B4F50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628225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CB98068" w14:textId="47594F93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Zakup samochodu typu </w:t>
            </w:r>
            <w:proofErr w:type="spellStart"/>
            <w:r w:rsidRPr="00B5396E">
              <w:rPr>
                <w:rFonts w:ascii="Arial" w:hAnsi="Arial" w:cs="Arial"/>
              </w:rPr>
              <w:t>bus</w:t>
            </w:r>
            <w:proofErr w:type="spellEnd"/>
            <w:r w:rsidRPr="00B5396E">
              <w:rPr>
                <w:rFonts w:ascii="Arial" w:hAnsi="Arial" w:cs="Arial"/>
              </w:rPr>
              <w:t xml:space="preserve">/van do przewozu osób niepełnosprawnych z windą. </w:t>
            </w:r>
          </w:p>
        </w:tc>
        <w:tc>
          <w:tcPr>
            <w:tcW w:w="1418" w:type="dxa"/>
          </w:tcPr>
          <w:p w14:paraId="137FCD62" w14:textId="1A3AD555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7F92982F" w14:textId="77777777" w:rsidTr="006D0C26">
        <w:trPr>
          <w:trHeight w:val="582"/>
        </w:trPr>
        <w:tc>
          <w:tcPr>
            <w:tcW w:w="704" w:type="dxa"/>
          </w:tcPr>
          <w:p w14:paraId="201E0BA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BB2F50B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B6F70E0" w14:textId="0A7A161D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Zakup/wymiana 6 szt. samochodów osobowych na dojazdy opiekunów medycznych.</w:t>
            </w:r>
          </w:p>
        </w:tc>
        <w:tc>
          <w:tcPr>
            <w:tcW w:w="1418" w:type="dxa"/>
          </w:tcPr>
          <w:p w14:paraId="5D4A1EF5" w14:textId="04485555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0319388C" w14:textId="77777777" w:rsidTr="006D0C26">
        <w:trPr>
          <w:trHeight w:val="582"/>
        </w:trPr>
        <w:tc>
          <w:tcPr>
            <w:tcW w:w="704" w:type="dxa"/>
          </w:tcPr>
          <w:p w14:paraId="35E53497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51F65E3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09497ED" w14:textId="3BE100A1" w:rsidR="00945035" w:rsidRPr="00B5396E" w:rsidRDefault="00945035" w:rsidP="006D0C26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Wdrożenie nowego systemu księgowego z modułem kadry i płace.</w:t>
            </w:r>
          </w:p>
        </w:tc>
        <w:tc>
          <w:tcPr>
            <w:tcW w:w="1418" w:type="dxa"/>
          </w:tcPr>
          <w:p w14:paraId="2F950623" w14:textId="3238E8B8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181B154A" w14:textId="77777777" w:rsidTr="006D0C26">
        <w:trPr>
          <w:trHeight w:val="582"/>
        </w:trPr>
        <w:tc>
          <w:tcPr>
            <w:tcW w:w="704" w:type="dxa"/>
          </w:tcPr>
          <w:p w14:paraId="799AFF7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A466ED0" w14:textId="77777777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B160D8A" w14:textId="12451D1C" w:rsidR="00945035" w:rsidRPr="00B5396E" w:rsidRDefault="00945035" w:rsidP="00A116F4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Organizacja 20-lecia powstania Hospicjum.</w:t>
            </w:r>
          </w:p>
        </w:tc>
        <w:tc>
          <w:tcPr>
            <w:tcW w:w="1418" w:type="dxa"/>
          </w:tcPr>
          <w:p w14:paraId="681210CA" w14:textId="04AEF77E" w:rsidR="00945035" w:rsidRPr="00B5396E" w:rsidRDefault="00945035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2026</w:t>
            </w:r>
          </w:p>
        </w:tc>
      </w:tr>
      <w:tr w:rsidR="000B64C1" w:rsidRPr="00B5396E" w14:paraId="32A40D3F" w14:textId="77777777" w:rsidTr="000B64C1">
        <w:trPr>
          <w:trHeight w:val="1164"/>
        </w:trPr>
        <w:tc>
          <w:tcPr>
            <w:tcW w:w="704" w:type="dxa"/>
          </w:tcPr>
          <w:p w14:paraId="620C6DAE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7B2C0237" w14:textId="77777777" w:rsidR="000B64C1" w:rsidRPr="00B5396E" w:rsidRDefault="000B64C1" w:rsidP="004C0AB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Stowarzyszenie „Rzeszowski Klub Amazonka” w Rzeszowie</w:t>
            </w:r>
          </w:p>
          <w:p w14:paraId="11D89616" w14:textId="2E0E71AF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Wierzbowa 17</w:t>
            </w:r>
          </w:p>
        </w:tc>
        <w:tc>
          <w:tcPr>
            <w:tcW w:w="14600" w:type="dxa"/>
          </w:tcPr>
          <w:p w14:paraId="3D0296B8" w14:textId="36889E45" w:rsidR="000B64C1" w:rsidRPr="00B5396E" w:rsidRDefault="000B64C1" w:rsidP="008F052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„Promocja i ochrona zdrowia Kobiet po chorobach nowotworowych piersi – specjalistyczna pomoc, terapia medyczna, rehabilitacja, edukacja – profilaktyka chorób cywilizacyjnych” w tym: organizacja dwóch turnusów leczniczo – rehabilitacyjnych dla grupy około 50 amazonek oraz organizowanie warsztatów </w:t>
            </w:r>
            <w:proofErr w:type="spellStart"/>
            <w:r w:rsidRPr="00B5396E">
              <w:rPr>
                <w:rFonts w:ascii="Arial" w:hAnsi="Arial" w:cs="Arial"/>
              </w:rPr>
              <w:t>uroginekologicznych</w:t>
            </w:r>
            <w:proofErr w:type="spellEnd"/>
            <w:r w:rsidRPr="00B5396E">
              <w:rPr>
                <w:rFonts w:ascii="Arial" w:hAnsi="Arial" w:cs="Arial"/>
              </w:rPr>
              <w:t xml:space="preserve"> – ćwiczenia dna miednicy, doradztwo w zakresie doboru środków ortopedycznych i gorsetów dla kobiet po mastektomii.</w:t>
            </w:r>
          </w:p>
        </w:tc>
        <w:tc>
          <w:tcPr>
            <w:tcW w:w="1418" w:type="dxa"/>
          </w:tcPr>
          <w:p w14:paraId="275CEAAF" w14:textId="35E2F64E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</w:t>
            </w:r>
          </w:p>
        </w:tc>
      </w:tr>
      <w:tr w:rsidR="000B64C1" w:rsidRPr="00B5396E" w14:paraId="637F2355" w14:textId="77777777" w:rsidTr="000B64C1">
        <w:trPr>
          <w:trHeight w:val="729"/>
        </w:trPr>
        <w:tc>
          <w:tcPr>
            <w:tcW w:w="704" w:type="dxa"/>
          </w:tcPr>
          <w:p w14:paraId="5A9D0346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4938904" w14:textId="77777777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AFC5092" w14:textId="78EDE5F9" w:rsidR="000B64C1" w:rsidRPr="00B5396E" w:rsidRDefault="000B64C1" w:rsidP="008F052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Zadanie z zakresu turystyki – 3 dniowy wyjazd do Przemyśla, Krasiczyna, Bolestraszyc, wspólne biesiadowanie, zwiedzanie pięknych zabytków Podkarpacia oraz pobyt w naturze, integrowanie się.</w:t>
            </w:r>
          </w:p>
        </w:tc>
        <w:tc>
          <w:tcPr>
            <w:tcW w:w="1418" w:type="dxa"/>
          </w:tcPr>
          <w:p w14:paraId="7CABBD03" w14:textId="2591DAC3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0B64C1" w:rsidRPr="00B5396E" w14:paraId="34F7A303" w14:textId="77777777" w:rsidTr="000B64C1">
        <w:trPr>
          <w:trHeight w:val="697"/>
        </w:trPr>
        <w:tc>
          <w:tcPr>
            <w:tcW w:w="704" w:type="dxa"/>
          </w:tcPr>
          <w:p w14:paraId="1F7B6ED7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D57E45A" w14:textId="77777777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FE03E05" w14:textId="17E622EB" w:rsidR="000B64C1" w:rsidRPr="00B5396E" w:rsidRDefault="000B64C1" w:rsidP="008F052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Działania na rzecz amazonek w wieku senioralnym, wyjazdy integracyjne, rekreacja, wspólny udział w wydarzeniach kulturalnych Miasta Rzeszowa, kino, teatr, filharmonia.</w:t>
            </w:r>
          </w:p>
        </w:tc>
        <w:tc>
          <w:tcPr>
            <w:tcW w:w="1418" w:type="dxa"/>
          </w:tcPr>
          <w:p w14:paraId="28B7F9D2" w14:textId="6EBE40CE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0B64C1" w:rsidRPr="00B5396E" w14:paraId="45E55164" w14:textId="77777777" w:rsidTr="000B64C1">
        <w:trPr>
          <w:trHeight w:val="1164"/>
        </w:trPr>
        <w:tc>
          <w:tcPr>
            <w:tcW w:w="704" w:type="dxa"/>
          </w:tcPr>
          <w:p w14:paraId="1B358CFF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06EE37B" w14:textId="77777777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919E582" w14:textId="307EFC83" w:rsidR="000B64C1" w:rsidRPr="00B5396E" w:rsidRDefault="000B64C1" w:rsidP="008F052E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„FIT-AMAZONKA – aktywna fizycznie, w drodze po zdrowie”, jako organizacja zajęć sportowych i imprez towarzyszących jako alternatywna forma spędzania czasu wolnego, w tym: specjalistyczne ćwiczenia w basenie </w:t>
            </w:r>
            <w:proofErr w:type="spellStart"/>
            <w:r w:rsidRPr="00B5396E">
              <w:rPr>
                <w:rFonts w:ascii="Arial" w:hAnsi="Arial" w:cs="Arial"/>
              </w:rPr>
              <w:t>Rosir</w:t>
            </w:r>
            <w:proofErr w:type="spellEnd"/>
            <w:r w:rsidRPr="00B5396E">
              <w:rPr>
                <w:rFonts w:ascii="Arial" w:hAnsi="Arial" w:cs="Arial"/>
              </w:rPr>
              <w:t xml:space="preserve"> w Rzeszowie, grupowa gimnastyka i rehabilitacja w Sali gimnastycznej, nauka i chód z kijkami </w:t>
            </w:r>
            <w:proofErr w:type="spellStart"/>
            <w:r w:rsidRPr="00B5396E">
              <w:rPr>
                <w:rFonts w:ascii="Arial" w:hAnsi="Arial" w:cs="Arial"/>
              </w:rPr>
              <w:t>Bordic</w:t>
            </w:r>
            <w:proofErr w:type="spellEnd"/>
            <w:r w:rsidRPr="00B5396E">
              <w:rPr>
                <w:rFonts w:ascii="Arial" w:hAnsi="Arial" w:cs="Arial"/>
              </w:rPr>
              <w:t xml:space="preserve"> </w:t>
            </w:r>
            <w:proofErr w:type="spellStart"/>
            <w:r w:rsidRPr="00B5396E">
              <w:rPr>
                <w:rFonts w:ascii="Arial" w:hAnsi="Arial" w:cs="Arial"/>
              </w:rPr>
              <w:t>Walking</w:t>
            </w:r>
            <w:proofErr w:type="spellEnd"/>
            <w:r w:rsidRPr="00B5396E">
              <w:rPr>
                <w:rFonts w:ascii="Arial" w:hAnsi="Arial" w:cs="Arial"/>
              </w:rPr>
              <w:t xml:space="preserve"> Bulwarami Rzeszowskiem, ciekawe warsztaty psychologiczne i dotyczące diety – FIT oraz specjalisty rehabilitacji na temat różnorodnych form aktywności fizycznej i ich wpływu na nasze zdrowie.</w:t>
            </w:r>
          </w:p>
        </w:tc>
        <w:tc>
          <w:tcPr>
            <w:tcW w:w="1418" w:type="dxa"/>
          </w:tcPr>
          <w:p w14:paraId="2186A7EF" w14:textId="7C0BEF87" w:rsidR="000B64C1" w:rsidRPr="00B5396E" w:rsidRDefault="000B64C1" w:rsidP="00A116F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0B64C1" w:rsidRPr="00B5396E" w14:paraId="425C35B8" w14:textId="77777777" w:rsidTr="000B64C1">
        <w:trPr>
          <w:trHeight w:val="667"/>
        </w:trPr>
        <w:tc>
          <w:tcPr>
            <w:tcW w:w="704" w:type="dxa"/>
          </w:tcPr>
          <w:p w14:paraId="097053CE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54BBD95" w14:textId="77777777" w:rsidR="000B64C1" w:rsidRPr="00B5396E" w:rsidRDefault="000B64C1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5B4DC5D" w14:textId="32530A54" w:rsidR="000B64C1" w:rsidRPr="00B5396E" w:rsidRDefault="000B64C1" w:rsidP="00CF173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Prelekcje i wykłady specjalistów różnych dziedzin</w:t>
            </w:r>
          </w:p>
        </w:tc>
        <w:tc>
          <w:tcPr>
            <w:tcW w:w="1418" w:type="dxa"/>
          </w:tcPr>
          <w:p w14:paraId="7676B073" w14:textId="2123C926" w:rsidR="000B64C1" w:rsidRPr="00B5396E" w:rsidRDefault="000B64C1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0B64C1" w:rsidRPr="00B5396E" w14:paraId="6725D194" w14:textId="77777777" w:rsidTr="000B64C1">
        <w:trPr>
          <w:trHeight w:val="819"/>
        </w:trPr>
        <w:tc>
          <w:tcPr>
            <w:tcW w:w="704" w:type="dxa"/>
          </w:tcPr>
          <w:p w14:paraId="6685BD1E" w14:textId="77777777" w:rsidR="000B64C1" w:rsidRPr="00B5396E" w:rsidRDefault="000B64C1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3B5099B" w14:textId="77777777" w:rsidR="000B64C1" w:rsidRPr="00B5396E" w:rsidRDefault="000B64C1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33E53C1" w14:textId="17E0EF4D" w:rsidR="000B64C1" w:rsidRPr="00B5396E" w:rsidRDefault="000B64C1" w:rsidP="004C0AB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Kontynuacja działalności na rzecz potrzebujących kobiet po chorobach nowotworowych piersi, grupa wsparcia dla nich, pogłębianie integrowania się środowiska amazońskiego.</w:t>
            </w:r>
          </w:p>
        </w:tc>
        <w:tc>
          <w:tcPr>
            <w:tcW w:w="1418" w:type="dxa"/>
          </w:tcPr>
          <w:p w14:paraId="491FE1CA" w14:textId="133F3DF6" w:rsidR="000B64C1" w:rsidRPr="00B5396E" w:rsidRDefault="000B64C1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28279510" w14:textId="77777777" w:rsidTr="00660575">
        <w:trPr>
          <w:trHeight w:val="561"/>
        </w:trPr>
        <w:tc>
          <w:tcPr>
            <w:tcW w:w="704" w:type="dxa"/>
          </w:tcPr>
          <w:p w14:paraId="30E61AB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5D7189A" w14:textId="77777777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Polskie Stowarzyszenie Diabetyków</w:t>
            </w:r>
          </w:p>
          <w:p w14:paraId="1135B1A2" w14:textId="77777777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Koło Nr 1 w Rzeszowie</w:t>
            </w:r>
          </w:p>
          <w:p w14:paraId="069CCE28" w14:textId="67505E11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ul. Lenartowicza 31</w:t>
            </w:r>
          </w:p>
        </w:tc>
        <w:tc>
          <w:tcPr>
            <w:tcW w:w="14600" w:type="dxa"/>
          </w:tcPr>
          <w:p w14:paraId="489D93EC" w14:textId="67515985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Akcje profilaktyczne w Narodowym Funduszu Zdrowia, Podkarpacki Oddział Wojewódzki</w:t>
            </w:r>
            <w:bookmarkStart w:id="7" w:name="_Hlk536535513"/>
            <w:r w:rsidRPr="00B5396E">
              <w:rPr>
                <w:rFonts w:ascii="Arial" w:hAnsi="Arial" w:cs="Arial"/>
              </w:rPr>
              <w:t>.</w:t>
            </w:r>
            <w:bookmarkEnd w:id="7"/>
          </w:p>
        </w:tc>
        <w:tc>
          <w:tcPr>
            <w:tcW w:w="1418" w:type="dxa"/>
          </w:tcPr>
          <w:p w14:paraId="604091D5" w14:textId="1A478D34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5D915A58" w14:textId="77777777" w:rsidTr="00660575">
        <w:trPr>
          <w:trHeight w:val="696"/>
        </w:trPr>
        <w:tc>
          <w:tcPr>
            <w:tcW w:w="704" w:type="dxa"/>
          </w:tcPr>
          <w:p w14:paraId="118E43E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19CEEA01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31F3E4FB" w14:textId="4D7643FD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Akcje profilaktyczne, przeciwdziałanie chorobom cywilizacyjnym: „Rzeszów na słodko”, „Rzeszowski Dzień Profilaktyki Cukrzycy” – konferencje, konsultacje, badania, turnusy szkoleniowo-rehabilitacyjne.</w:t>
            </w:r>
          </w:p>
        </w:tc>
        <w:tc>
          <w:tcPr>
            <w:tcW w:w="1418" w:type="dxa"/>
          </w:tcPr>
          <w:p w14:paraId="74A448FF" w14:textId="391AD700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5A61CF07" w14:textId="77777777" w:rsidTr="00E44B42">
        <w:trPr>
          <w:trHeight w:val="706"/>
        </w:trPr>
        <w:tc>
          <w:tcPr>
            <w:tcW w:w="704" w:type="dxa"/>
          </w:tcPr>
          <w:p w14:paraId="2C43B79D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CE7CD1D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3B4AB87" w14:textId="2559785A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Prowadzenie Punktu Konsultacyjnego dla Diabetyków: prelekcje, wykłady, konsultacje ze specjalistami, pomiary i badania (wzroku, cukru, składu ciała, HbA1c, stóp).</w:t>
            </w:r>
          </w:p>
        </w:tc>
        <w:tc>
          <w:tcPr>
            <w:tcW w:w="1418" w:type="dxa"/>
          </w:tcPr>
          <w:p w14:paraId="65251349" w14:textId="44341C1E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2024 - 2026</w:t>
            </w:r>
          </w:p>
        </w:tc>
      </w:tr>
      <w:tr w:rsidR="00945035" w:rsidRPr="00B5396E" w14:paraId="1D0AA005" w14:textId="77777777" w:rsidTr="00660575">
        <w:trPr>
          <w:trHeight w:val="584"/>
        </w:trPr>
        <w:tc>
          <w:tcPr>
            <w:tcW w:w="704" w:type="dxa"/>
          </w:tcPr>
          <w:p w14:paraId="755034E1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10986D0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585A2C5" w14:textId="15A7B963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Akcje aktywizacyjne: wyjazdy terenowe, wycieczki połączone z integracją osób starszych, wyjazdy na grzybobranie, ogniska. </w:t>
            </w:r>
          </w:p>
        </w:tc>
        <w:tc>
          <w:tcPr>
            <w:tcW w:w="1418" w:type="dxa"/>
          </w:tcPr>
          <w:p w14:paraId="72C224CC" w14:textId="5FD1D32E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2024 - 2026</w:t>
            </w:r>
          </w:p>
        </w:tc>
      </w:tr>
      <w:tr w:rsidR="00945035" w:rsidRPr="00B5396E" w14:paraId="31D0702B" w14:textId="77777777" w:rsidTr="00660575">
        <w:trPr>
          <w:trHeight w:val="873"/>
        </w:trPr>
        <w:tc>
          <w:tcPr>
            <w:tcW w:w="704" w:type="dxa"/>
          </w:tcPr>
          <w:p w14:paraId="3BA9A7AC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69252BD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67D1405" w14:textId="18ABBB70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Modernizacja lokalu PSD ul. Lenartowicza 31 w Rzeszowie: wybudowanie pochylni prowadzącej do wejścia głównego wraz z poszerzeniem przestrzeni manewrowej, poszerzenie drzwi wejściowych do 90 cm, poszerzenie drzwi wewnątrz lokalu do 90 cm, modernizacja toalety w celu zapewnienia dostępności dla OZN.</w:t>
            </w:r>
          </w:p>
        </w:tc>
        <w:tc>
          <w:tcPr>
            <w:tcW w:w="1418" w:type="dxa"/>
          </w:tcPr>
          <w:p w14:paraId="6775EB4A" w14:textId="27CE1EAD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1376C9C5" w14:textId="77777777" w:rsidTr="00660575">
        <w:trPr>
          <w:trHeight w:val="873"/>
        </w:trPr>
        <w:tc>
          <w:tcPr>
            <w:tcW w:w="704" w:type="dxa"/>
          </w:tcPr>
          <w:p w14:paraId="246BE5E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A5ED4C9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0315FA04" w14:textId="7456AF25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Przeprowadzenie szkoleń wśród pracowników UM Rzeszów z obsługi i savoir-vivre wobec klienta o szczególnych potrzebach wg Ustawy z dnia 19 lipca 2019 r. i Rozporządzenia Ministra Infrastruktury z dnia 12 kwietnia 2002 r. w sprawie warunków technicznych, jakim powinny odpowiadać budynki i ich usytuowanie.</w:t>
            </w:r>
          </w:p>
        </w:tc>
        <w:tc>
          <w:tcPr>
            <w:tcW w:w="1418" w:type="dxa"/>
          </w:tcPr>
          <w:p w14:paraId="7D251A81" w14:textId="066946F6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945035" w:rsidRPr="00B5396E" w14:paraId="5C546AA8" w14:textId="77777777" w:rsidTr="00660575">
        <w:trPr>
          <w:trHeight w:val="621"/>
        </w:trPr>
        <w:tc>
          <w:tcPr>
            <w:tcW w:w="704" w:type="dxa"/>
          </w:tcPr>
          <w:p w14:paraId="4F273B32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F16C295" w14:textId="77777777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733AAAB" w14:textId="548F6CF1" w:rsidR="00945035" w:rsidRPr="00B5396E" w:rsidRDefault="00945035" w:rsidP="00660575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Pomoc żywnościowa dla osób potrzebujących przy współpracy z Bankiem Żywności.</w:t>
            </w:r>
          </w:p>
        </w:tc>
        <w:tc>
          <w:tcPr>
            <w:tcW w:w="1418" w:type="dxa"/>
          </w:tcPr>
          <w:p w14:paraId="3427221C" w14:textId="5323B34B" w:rsidR="00945035" w:rsidRPr="00B5396E" w:rsidRDefault="00945035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CF1730" w:rsidRPr="00B5396E" w14:paraId="7436CDFA" w14:textId="77777777" w:rsidTr="00CA2165">
        <w:tc>
          <w:tcPr>
            <w:tcW w:w="704" w:type="dxa"/>
          </w:tcPr>
          <w:p w14:paraId="2D8C8ABF" w14:textId="77777777" w:rsidR="00CF1730" w:rsidRPr="00B5396E" w:rsidRDefault="00CF173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479E55D" w14:textId="77777777" w:rsidR="00A042CD" w:rsidRPr="00B5396E" w:rsidRDefault="00A042CD" w:rsidP="00A042CD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Miejskie Przedsiębiorstwo Komunikacyjne</w:t>
            </w:r>
          </w:p>
          <w:p w14:paraId="03B38174" w14:textId="6DB3C42D" w:rsidR="00CF1730" w:rsidRPr="00B5396E" w:rsidRDefault="00A042CD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 – Rzeszów Sp. z o.o.</w:t>
            </w:r>
          </w:p>
        </w:tc>
        <w:tc>
          <w:tcPr>
            <w:tcW w:w="14600" w:type="dxa"/>
          </w:tcPr>
          <w:p w14:paraId="1879FE3C" w14:textId="298851B8" w:rsidR="00CF1730" w:rsidRPr="00B5396E" w:rsidRDefault="00A042CD" w:rsidP="00A042CD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Zakup 20 autobusów, które będą spełniały odpowiednie wymogi określone prawem w zakresie przewozu osób niepełnosprawnych.</w:t>
            </w:r>
          </w:p>
        </w:tc>
        <w:tc>
          <w:tcPr>
            <w:tcW w:w="1418" w:type="dxa"/>
          </w:tcPr>
          <w:p w14:paraId="1B1AF507" w14:textId="697329B1" w:rsidR="00CF1730" w:rsidRPr="00B5396E" w:rsidRDefault="00CF1730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</w:t>
            </w:r>
            <w:r w:rsidR="00A042CD" w:rsidRPr="00B5396E">
              <w:rPr>
                <w:rFonts w:ascii="Arial" w:hAnsi="Arial" w:cs="Arial"/>
              </w:rPr>
              <w:t>5</w:t>
            </w:r>
          </w:p>
        </w:tc>
      </w:tr>
      <w:tr w:rsidR="00CF1730" w:rsidRPr="00B5396E" w14:paraId="7EE043B0" w14:textId="77777777" w:rsidTr="00CA2165">
        <w:tc>
          <w:tcPr>
            <w:tcW w:w="704" w:type="dxa"/>
          </w:tcPr>
          <w:p w14:paraId="7588F81D" w14:textId="77777777" w:rsidR="00CF1730" w:rsidRPr="00B5396E" w:rsidRDefault="00CF173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2A359F6" w14:textId="238E0C0A" w:rsidR="00CF1730" w:rsidRPr="00B5396E" w:rsidRDefault="00A042CD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Miejskie Zarząd Dróg w Rzeszowie</w:t>
            </w:r>
          </w:p>
        </w:tc>
        <w:tc>
          <w:tcPr>
            <w:tcW w:w="14600" w:type="dxa"/>
          </w:tcPr>
          <w:p w14:paraId="6FBEFBB8" w14:textId="36A55F3F" w:rsidR="00CF1730" w:rsidRPr="00B5396E" w:rsidRDefault="00A042CD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Zadania inwestycyjne związane z budową/przebudową dróg, budową chodników, zatok autobusowych w celu poprawy komfortu poruszania się i przemieszczania osób niepełnosprawnych.</w:t>
            </w:r>
            <w:r w:rsidRPr="00B539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0CCBBB62" w14:textId="3900DA48" w:rsidR="00CF1730" w:rsidRPr="00B5396E" w:rsidRDefault="00CF1730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5E38DF" w:rsidRPr="00B5396E" w14:paraId="15165DA7" w14:textId="77777777" w:rsidTr="005E38DF">
        <w:trPr>
          <w:trHeight w:val="620"/>
        </w:trPr>
        <w:tc>
          <w:tcPr>
            <w:tcW w:w="704" w:type="dxa"/>
          </w:tcPr>
          <w:p w14:paraId="7C91B3C4" w14:textId="77777777" w:rsidR="005E38DF" w:rsidRPr="00B5396E" w:rsidRDefault="005E38D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23CC45BE" w14:textId="77777777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Urząd Miasta Rzeszowa</w:t>
            </w:r>
          </w:p>
          <w:p w14:paraId="7CAA57B7" w14:textId="4CA2FCE2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Wydział Inwestycji</w:t>
            </w:r>
          </w:p>
        </w:tc>
        <w:tc>
          <w:tcPr>
            <w:tcW w:w="14600" w:type="dxa"/>
          </w:tcPr>
          <w:p w14:paraId="2DF40EE1" w14:textId="7EB90621" w:rsidR="005E38DF" w:rsidRPr="00B5396E" w:rsidRDefault="005E38DF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Utworzenie i funkcjonowanie placówki wsparcia dziennego w Rzeszowie.</w:t>
            </w:r>
          </w:p>
        </w:tc>
        <w:tc>
          <w:tcPr>
            <w:tcW w:w="1418" w:type="dxa"/>
          </w:tcPr>
          <w:p w14:paraId="06EB89E9" w14:textId="5FB1D75D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5E38DF" w:rsidRPr="00B5396E" w14:paraId="6CC968AE" w14:textId="77777777" w:rsidTr="005E38DF">
        <w:trPr>
          <w:trHeight w:val="620"/>
        </w:trPr>
        <w:tc>
          <w:tcPr>
            <w:tcW w:w="704" w:type="dxa"/>
          </w:tcPr>
          <w:p w14:paraId="16139761" w14:textId="77777777" w:rsidR="005E38DF" w:rsidRPr="00B5396E" w:rsidRDefault="005E38D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8A31133" w14:textId="77777777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2D78467" w14:textId="1D1B97B7" w:rsidR="005E38DF" w:rsidRPr="00B5396E" w:rsidRDefault="005E38DF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Likwidacja barier architektonicznych w budynku II Liceum Ogólnokształcącego w Rzeszowie, ul. Ks. Jałowego 22</w:t>
            </w:r>
          </w:p>
        </w:tc>
        <w:tc>
          <w:tcPr>
            <w:tcW w:w="1418" w:type="dxa"/>
          </w:tcPr>
          <w:p w14:paraId="50FF4A12" w14:textId="1ADC4091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2023- 2025</w:t>
            </w:r>
          </w:p>
        </w:tc>
      </w:tr>
      <w:tr w:rsidR="005E38DF" w:rsidRPr="00B5396E" w14:paraId="3016E410" w14:textId="77777777" w:rsidTr="005E38DF">
        <w:trPr>
          <w:trHeight w:val="620"/>
        </w:trPr>
        <w:tc>
          <w:tcPr>
            <w:tcW w:w="704" w:type="dxa"/>
          </w:tcPr>
          <w:p w14:paraId="05C1DABE" w14:textId="77777777" w:rsidR="005E38DF" w:rsidRPr="00B5396E" w:rsidRDefault="005E38D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8F1647E" w14:textId="77777777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FA91BD3" w14:textId="161EB019" w:rsidR="005E38DF" w:rsidRPr="00B5396E" w:rsidRDefault="005E38DF" w:rsidP="00CF173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>Modernizacja instalacji wodociągowej w budynku DPS przy ul. Powstańców Styczniowych 37.</w:t>
            </w:r>
          </w:p>
        </w:tc>
        <w:tc>
          <w:tcPr>
            <w:tcW w:w="1418" w:type="dxa"/>
          </w:tcPr>
          <w:p w14:paraId="759D56C6" w14:textId="315D66EC" w:rsidR="005E38DF" w:rsidRPr="00B5396E" w:rsidRDefault="005E38DF" w:rsidP="00CF173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5E38DF" w:rsidRPr="00B5396E" w14:paraId="7D15E572" w14:textId="77777777" w:rsidTr="005E38DF">
        <w:trPr>
          <w:trHeight w:val="620"/>
        </w:trPr>
        <w:tc>
          <w:tcPr>
            <w:tcW w:w="704" w:type="dxa"/>
          </w:tcPr>
          <w:p w14:paraId="793816A5" w14:textId="77777777" w:rsidR="005E38DF" w:rsidRPr="00B5396E" w:rsidRDefault="005E38D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7C9BA2A" w14:textId="77777777" w:rsidR="005E38DF" w:rsidRPr="00B5396E" w:rsidRDefault="005E38DF" w:rsidP="005E38D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0F7D1C6" w14:textId="7712329B" w:rsidR="005E38DF" w:rsidRPr="00B5396E" w:rsidRDefault="005E38DF" w:rsidP="005E38D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>Modernizacja istniejącego placu zabaw przy Przedszkolu Publicznym nr 35 z uwzględnieniem dzieci z niepełnosprawnościami</w:t>
            </w:r>
          </w:p>
        </w:tc>
        <w:tc>
          <w:tcPr>
            <w:tcW w:w="1418" w:type="dxa"/>
          </w:tcPr>
          <w:p w14:paraId="0E375DCB" w14:textId="14E80E12" w:rsidR="005E38DF" w:rsidRPr="00B5396E" w:rsidRDefault="005E38DF" w:rsidP="005E38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2023- 2024</w:t>
            </w:r>
          </w:p>
        </w:tc>
      </w:tr>
      <w:tr w:rsidR="005E38DF" w:rsidRPr="00B5396E" w14:paraId="1D707284" w14:textId="77777777" w:rsidTr="005E38DF">
        <w:trPr>
          <w:trHeight w:val="620"/>
        </w:trPr>
        <w:tc>
          <w:tcPr>
            <w:tcW w:w="704" w:type="dxa"/>
          </w:tcPr>
          <w:p w14:paraId="4C10492A" w14:textId="77777777" w:rsidR="005E38DF" w:rsidRPr="00B5396E" w:rsidRDefault="005E38DF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7D3A8C0" w14:textId="77777777" w:rsidR="005E38DF" w:rsidRPr="00B5396E" w:rsidRDefault="005E38DF" w:rsidP="005E38D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7686D9A" w14:textId="77777777" w:rsidR="005E38DF" w:rsidRPr="00B5396E" w:rsidRDefault="005E38DF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Modernizacja części budynku DPS przy ul. Powstańców Śląskich 4 na potrzeby Zakładu Pielęgnacyjno-Opiekuńczego (opracowanie dokumentacji).</w:t>
            </w:r>
          </w:p>
          <w:p w14:paraId="7DFD9514" w14:textId="56E7B9A5" w:rsidR="005E38DF" w:rsidRPr="00B5396E" w:rsidRDefault="005E38DF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044D1D7A" w14:textId="4D59C4A0" w:rsidR="005E38DF" w:rsidRPr="00B5396E" w:rsidRDefault="005E38DF" w:rsidP="005E38D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3B863A74" w14:textId="77777777" w:rsidTr="00CC106F">
        <w:trPr>
          <w:trHeight w:val="773"/>
        </w:trPr>
        <w:tc>
          <w:tcPr>
            <w:tcW w:w="704" w:type="dxa"/>
          </w:tcPr>
          <w:p w14:paraId="7DE5F75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97A5BE8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Urząd Miasta Rzeszowa</w:t>
            </w:r>
          </w:p>
          <w:p w14:paraId="7A4E7FB8" w14:textId="13BBCF6F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Wydział Pozyskiwania Funduszy</w:t>
            </w:r>
          </w:p>
        </w:tc>
        <w:tc>
          <w:tcPr>
            <w:tcW w:w="14600" w:type="dxa"/>
          </w:tcPr>
          <w:p w14:paraId="3086C230" w14:textId="6B3EFEEF" w:rsidR="00945035" w:rsidRPr="00B5396E" w:rsidRDefault="00945035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Projekt „Poprawa warunków bazy dydaktycznej i jakości kształcenia zawodowego w Zespole Szkół Elektronicznych w Rzeszowie”. Program: Fundusze Europejskie dla Podkarpacia 2021 – 2027.</w:t>
            </w:r>
          </w:p>
        </w:tc>
        <w:tc>
          <w:tcPr>
            <w:tcW w:w="1418" w:type="dxa"/>
          </w:tcPr>
          <w:p w14:paraId="3CD46728" w14:textId="20EBF50A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2022 - 2025</w:t>
            </w:r>
          </w:p>
        </w:tc>
      </w:tr>
      <w:tr w:rsidR="00945035" w:rsidRPr="00B5396E" w14:paraId="542AFE16" w14:textId="77777777" w:rsidTr="00CC106F">
        <w:trPr>
          <w:trHeight w:val="698"/>
        </w:trPr>
        <w:tc>
          <w:tcPr>
            <w:tcW w:w="704" w:type="dxa"/>
          </w:tcPr>
          <w:p w14:paraId="277D5493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0E225C7A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7427C53" w14:textId="4E9C816A" w:rsidR="00945035" w:rsidRPr="00B5396E" w:rsidRDefault="00945035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>Projekt „Poprawa warunków bazy dydaktycznej i jakości kształcenia w III LO w Rzeszowie”. Program: Fundusze Europejskie dla Podkarpacia 2021 – 2027. W projekcie zostały zaplanowane przedsięwzięcia przyczyniające się do zwiększenia dostępności dla dzieci ze specjalnymi potrzebami.</w:t>
            </w:r>
          </w:p>
        </w:tc>
        <w:tc>
          <w:tcPr>
            <w:tcW w:w="1418" w:type="dxa"/>
          </w:tcPr>
          <w:p w14:paraId="2CA86B59" w14:textId="3D9345DB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2024 - 2025</w:t>
            </w:r>
          </w:p>
        </w:tc>
      </w:tr>
      <w:tr w:rsidR="00945035" w:rsidRPr="00B5396E" w14:paraId="6931BA11" w14:textId="77777777" w:rsidTr="00CC106F">
        <w:trPr>
          <w:trHeight w:val="1181"/>
        </w:trPr>
        <w:tc>
          <w:tcPr>
            <w:tcW w:w="704" w:type="dxa"/>
          </w:tcPr>
          <w:p w14:paraId="10627A25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CF4A35A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402B793B" w14:textId="2E748AC3" w:rsidR="00945035" w:rsidRPr="00B5396E" w:rsidRDefault="00945035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 xml:space="preserve">Projekt „Poprawa jakości kształcenia ogólnego w rzeszowskich szkołach podstawowych”. Program: Fundusze Europejskie dla Podkarpacia 2021 – 2027. Celem projektu będzie zapewnienie wsparcia dla uczniów i uczennic w nabywaniu i rozwijaniu kompetencji kluczowych, społecznych i społeczno-emocjonalnych, wsparcie uczniów o specjalnych potrzebach (zatrudnienie dla uczniów Asystentów), wdrożenie programu dwujęzyczności w klasach I – III, zakup wirtualnych laboratoriów </w:t>
            </w:r>
            <w:proofErr w:type="spellStart"/>
            <w:r w:rsidRPr="00B5396E">
              <w:rPr>
                <w:rFonts w:ascii="Arial" w:hAnsi="Arial" w:cs="Arial"/>
                <w:lang w:eastAsia="pl-PL"/>
              </w:rPr>
              <w:t>Empiriusz</w:t>
            </w:r>
            <w:proofErr w:type="spellEnd"/>
            <w:r w:rsidRPr="00B5396E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1418" w:type="dxa"/>
          </w:tcPr>
          <w:p w14:paraId="5ED6957D" w14:textId="0BD5DD75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2024 - 2026</w:t>
            </w:r>
          </w:p>
        </w:tc>
      </w:tr>
      <w:tr w:rsidR="00945035" w:rsidRPr="00B5396E" w14:paraId="4E18027C" w14:textId="77777777" w:rsidTr="00CC106F">
        <w:trPr>
          <w:trHeight w:val="1181"/>
        </w:trPr>
        <w:tc>
          <w:tcPr>
            <w:tcW w:w="704" w:type="dxa"/>
          </w:tcPr>
          <w:p w14:paraId="33BC2054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330FD8C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97BC532" w14:textId="155B3FDF" w:rsidR="00945035" w:rsidRPr="00B5396E" w:rsidRDefault="00945035" w:rsidP="00157E4A">
            <w:pPr>
              <w:pStyle w:val="Akapitzlist"/>
              <w:numPr>
                <w:ilvl w:val="0"/>
                <w:numId w:val="4"/>
              </w:numPr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>Projekt „Poprawa dostępności dla osób z niepełnosprawnościami i osób starszych w budynkach użyteczności publicznej Gminy Miasta Rzeszów”. Obejmuje m.in. budowę windy przy ul. Przemysłowej 13, remont toalet i zakup wyposażenia rehabilitacyjnego dla Zakładu Wodolecznictwa i Rehabilitacji przy Szpitalu Miejskim w Rzeszowie.</w:t>
            </w:r>
          </w:p>
        </w:tc>
        <w:tc>
          <w:tcPr>
            <w:tcW w:w="1418" w:type="dxa"/>
          </w:tcPr>
          <w:p w14:paraId="3C48C0C4" w14:textId="1B0B0F6D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2024 - 2025</w:t>
            </w:r>
          </w:p>
        </w:tc>
      </w:tr>
      <w:tr w:rsidR="00945035" w:rsidRPr="00B5396E" w14:paraId="77408679" w14:textId="77777777" w:rsidTr="00CC106F">
        <w:trPr>
          <w:trHeight w:val="587"/>
        </w:trPr>
        <w:tc>
          <w:tcPr>
            <w:tcW w:w="704" w:type="dxa"/>
          </w:tcPr>
          <w:p w14:paraId="0A241C6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266153BC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ED62A5C" w14:textId="3421E298" w:rsidR="00945035" w:rsidRPr="00B5396E" w:rsidRDefault="00945035" w:rsidP="00CC106F">
            <w:pPr>
              <w:pStyle w:val="Akapitzlist"/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Projekt „Modernizacja instalacji wodociągowej w budynku DPS przy ul. Powstańców Styczniowych 37 w Rzeszowie”. Finansowany z funduszy ROPS.</w:t>
            </w:r>
          </w:p>
        </w:tc>
        <w:tc>
          <w:tcPr>
            <w:tcW w:w="1418" w:type="dxa"/>
          </w:tcPr>
          <w:p w14:paraId="79240E2B" w14:textId="1942756C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</w:t>
            </w:r>
          </w:p>
        </w:tc>
      </w:tr>
      <w:tr w:rsidR="00945035" w:rsidRPr="00B5396E" w14:paraId="00B6E6D1" w14:textId="77777777" w:rsidTr="00CC106F">
        <w:trPr>
          <w:trHeight w:val="709"/>
        </w:trPr>
        <w:tc>
          <w:tcPr>
            <w:tcW w:w="704" w:type="dxa"/>
          </w:tcPr>
          <w:p w14:paraId="0173BDBB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0426674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1E6160D6" w14:textId="35B969A4" w:rsidR="00945035" w:rsidRPr="00B5396E" w:rsidRDefault="00945035" w:rsidP="00CC106F">
            <w:pPr>
              <w:pStyle w:val="Akapitzlist"/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„Zakup mikrobusa dostosowanego do przewozu osób z niepełnosprawnościami na potrzeby Warsztatu Terapii Zajęciowej przy ul. Załęskiej 7a w Rzeszowie” w ramach Programu wyrównywania różnic między regionami.</w:t>
            </w:r>
          </w:p>
        </w:tc>
        <w:tc>
          <w:tcPr>
            <w:tcW w:w="1418" w:type="dxa"/>
          </w:tcPr>
          <w:p w14:paraId="18CCB7E1" w14:textId="774D80F4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23A88EBC" w14:textId="77777777" w:rsidTr="00EE3AA0">
        <w:trPr>
          <w:trHeight w:val="535"/>
        </w:trPr>
        <w:tc>
          <w:tcPr>
            <w:tcW w:w="704" w:type="dxa"/>
          </w:tcPr>
          <w:p w14:paraId="03C19C9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35A2382F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B523FCB" w14:textId="75946DEA" w:rsidR="00945035" w:rsidRPr="00B5396E" w:rsidRDefault="00945035" w:rsidP="00CC106F">
            <w:pPr>
              <w:pStyle w:val="Akapitzlist"/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„Modernizacja budynku Warsztatu Terapii Zajęciowej w Rzeszowie, ul. Załęska 7a – ciąg dalszy” w ramach Programu wyrównywania różnic między regionami.</w:t>
            </w:r>
          </w:p>
        </w:tc>
        <w:tc>
          <w:tcPr>
            <w:tcW w:w="1418" w:type="dxa"/>
          </w:tcPr>
          <w:p w14:paraId="0D662BBC" w14:textId="6DA3D0ED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4B1F4540" w14:textId="77777777" w:rsidTr="00CC106F">
        <w:trPr>
          <w:trHeight w:val="584"/>
        </w:trPr>
        <w:tc>
          <w:tcPr>
            <w:tcW w:w="704" w:type="dxa"/>
          </w:tcPr>
          <w:p w14:paraId="1478880F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F085F0B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2F3320A8" w14:textId="1AC2A670" w:rsidR="00945035" w:rsidRPr="00B5396E" w:rsidRDefault="00945035" w:rsidP="00EE3AA0">
            <w:pPr>
              <w:pStyle w:val="Akapitzlist"/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B5396E">
              <w:rPr>
                <w:rFonts w:ascii="Arial" w:hAnsi="Arial" w:cs="Arial"/>
                <w:lang w:eastAsia="pl-PL"/>
              </w:rPr>
              <w:t>„Zakup autobusu dostosowanego do przewozu uczniów z niepełnosprawnościami na potrzeby Zespołu Szkół Specjalnych im. UNICEF w Rzeszowie” w ramach Programu wyrównywania różnic między regionami.</w:t>
            </w:r>
          </w:p>
        </w:tc>
        <w:tc>
          <w:tcPr>
            <w:tcW w:w="1418" w:type="dxa"/>
          </w:tcPr>
          <w:p w14:paraId="5778AA04" w14:textId="68D203EC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2024</w:t>
            </w:r>
          </w:p>
        </w:tc>
      </w:tr>
      <w:tr w:rsidR="00945035" w:rsidRPr="00B5396E" w14:paraId="55730A82" w14:textId="77777777" w:rsidTr="00CC106F">
        <w:trPr>
          <w:trHeight w:val="832"/>
        </w:trPr>
        <w:tc>
          <w:tcPr>
            <w:tcW w:w="704" w:type="dxa"/>
          </w:tcPr>
          <w:p w14:paraId="09B09460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5638DE79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5EBB9941" w14:textId="3587A2C9" w:rsidR="00945035" w:rsidRPr="00B5396E" w:rsidRDefault="00945035" w:rsidP="00CC106F">
            <w:pPr>
              <w:pStyle w:val="Akapitzlist"/>
              <w:tabs>
                <w:tab w:val="left" w:pos="685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  <w:lang w:eastAsia="pl-PL"/>
              </w:rPr>
              <w:t>Projekty realizowane w formie Zintegrowanych Inwestycji Terytorialnych, w których przewidziano rozwiązania poprawiające/zapewniające dostępność infrastruktury/usług dla osób z niepełnosprawnościami, tj. „Rozwój i wsparcie instytucji kultury na terenie ROF” oraz „Wysoka jakość przestrzeni publicznych na terenie ROF”</w:t>
            </w:r>
          </w:p>
        </w:tc>
        <w:tc>
          <w:tcPr>
            <w:tcW w:w="1418" w:type="dxa"/>
          </w:tcPr>
          <w:p w14:paraId="5DF32F86" w14:textId="7F4A92B3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2025 - 2027</w:t>
            </w:r>
          </w:p>
        </w:tc>
      </w:tr>
      <w:tr w:rsidR="00945035" w:rsidRPr="00B5396E" w14:paraId="2B4765E8" w14:textId="77777777" w:rsidTr="00CC106F">
        <w:trPr>
          <w:trHeight w:val="803"/>
        </w:trPr>
        <w:tc>
          <w:tcPr>
            <w:tcW w:w="704" w:type="dxa"/>
          </w:tcPr>
          <w:p w14:paraId="39670D78" w14:textId="77777777" w:rsidR="00945035" w:rsidRPr="00B5396E" w:rsidRDefault="00945035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417C922E" w14:textId="77777777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6300C387" w14:textId="3B9E009D" w:rsidR="00945035" w:rsidRPr="00B5396E" w:rsidRDefault="00945035" w:rsidP="00CC106F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Miasto Rzeszów planuje uczestnictwo w programach współfinansowanych z funduszy zewnętrznych, w tym z funduszy Unii Europejskiej, Państwowego Funduszu Rehabilitacji Osób Niepełnosprawnych, budżetu Ministerstwa Pracy i Polityki Społecznej, budżetu Ministerstwa Zdrowia w zakresie rehabilitacji społecznej i zawodowej oraz zatrudniania, a także przestrzegania praw osób niepełnosprawnych.</w:t>
            </w:r>
          </w:p>
        </w:tc>
        <w:tc>
          <w:tcPr>
            <w:tcW w:w="1418" w:type="dxa"/>
          </w:tcPr>
          <w:p w14:paraId="2F5A0390" w14:textId="7B5F42E9" w:rsidR="00945035" w:rsidRPr="00B5396E" w:rsidRDefault="00945035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EE3AA0" w:rsidRPr="00B5396E" w14:paraId="6D49E21F" w14:textId="77777777" w:rsidTr="00EE3AA0">
        <w:trPr>
          <w:trHeight w:val="582"/>
        </w:trPr>
        <w:tc>
          <w:tcPr>
            <w:tcW w:w="704" w:type="dxa"/>
          </w:tcPr>
          <w:p w14:paraId="6D1D50C4" w14:textId="77777777" w:rsidR="00EE3AA0" w:rsidRPr="00B5396E" w:rsidRDefault="00EE3AA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14:paraId="543C3E71" w14:textId="77777777" w:rsidR="00EE3AA0" w:rsidRPr="00B5396E" w:rsidRDefault="00EE3AA0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Miejski Ośrodek Pomocy Społecznej</w:t>
            </w:r>
          </w:p>
          <w:p w14:paraId="18B06717" w14:textId="5FA190C8" w:rsidR="00EE3AA0" w:rsidRPr="00B5396E" w:rsidRDefault="00EE3AA0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w Rzeszowie</w:t>
            </w:r>
          </w:p>
        </w:tc>
        <w:tc>
          <w:tcPr>
            <w:tcW w:w="14600" w:type="dxa"/>
          </w:tcPr>
          <w:p w14:paraId="426FA8CF" w14:textId="78CDB732" w:rsidR="00EE3AA0" w:rsidRPr="00B5396E" w:rsidRDefault="00EE3AA0" w:rsidP="00EE3AA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Świadczenie specjalistycznych usług opiekuńczych przez Miejski Ośrodek Pomocy Społecznej dla niepełnosprawnych dzieci i osób dorosłych z zaburzeniami psychicznymi.</w:t>
            </w:r>
          </w:p>
        </w:tc>
        <w:tc>
          <w:tcPr>
            <w:tcW w:w="1418" w:type="dxa"/>
          </w:tcPr>
          <w:p w14:paraId="50ABE3AA" w14:textId="09519983" w:rsidR="00EE3AA0" w:rsidRPr="00B5396E" w:rsidRDefault="00EE3AA0" w:rsidP="00CC106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  <w:tr w:rsidR="00EE3AA0" w:rsidRPr="00B5396E" w14:paraId="06EEB46C" w14:textId="77777777" w:rsidTr="00EE3AA0">
        <w:trPr>
          <w:trHeight w:val="582"/>
        </w:trPr>
        <w:tc>
          <w:tcPr>
            <w:tcW w:w="704" w:type="dxa"/>
          </w:tcPr>
          <w:p w14:paraId="0F8E80E9" w14:textId="77777777" w:rsidR="00EE3AA0" w:rsidRPr="00B5396E" w:rsidRDefault="00EE3AA0" w:rsidP="0015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68F421DD" w14:textId="77777777" w:rsidR="00EE3AA0" w:rsidRPr="00B5396E" w:rsidRDefault="00EE3AA0" w:rsidP="00EE3AA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00" w:type="dxa"/>
          </w:tcPr>
          <w:p w14:paraId="78C41677" w14:textId="126E39C0" w:rsidR="00EE3AA0" w:rsidRPr="00B5396E" w:rsidRDefault="00EE3AA0" w:rsidP="00EE3AA0">
            <w:pPr>
              <w:spacing w:line="276" w:lineRule="auto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>Świadczenie usług opiekuńczych i pielęgnacyjnych przez Miejski Ośrodek Pomocy Społecznej dla osób niepełnosprawnych.</w:t>
            </w:r>
          </w:p>
        </w:tc>
        <w:tc>
          <w:tcPr>
            <w:tcW w:w="1418" w:type="dxa"/>
          </w:tcPr>
          <w:p w14:paraId="159EC4C0" w14:textId="7864007E" w:rsidR="00EE3AA0" w:rsidRPr="00B5396E" w:rsidRDefault="00EE3AA0" w:rsidP="00EE3A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396E">
              <w:rPr>
                <w:rFonts w:ascii="Arial" w:hAnsi="Arial" w:cs="Arial"/>
              </w:rPr>
              <w:t xml:space="preserve">2024 - </w:t>
            </w:r>
            <w:r w:rsidR="006D4B03">
              <w:rPr>
                <w:rFonts w:ascii="Arial" w:hAnsi="Arial" w:cs="Arial"/>
              </w:rPr>
              <w:t>2026</w:t>
            </w:r>
          </w:p>
        </w:tc>
      </w:tr>
    </w:tbl>
    <w:p w14:paraId="17A7A89C" w14:textId="77777777" w:rsidR="000C7477" w:rsidRPr="00B5396E" w:rsidRDefault="000C7477" w:rsidP="000E2AC8">
      <w:pPr>
        <w:spacing w:after="0" w:line="276" w:lineRule="auto"/>
        <w:jc w:val="both"/>
        <w:rPr>
          <w:rFonts w:ascii="Arial" w:hAnsi="Arial" w:cs="Arial"/>
        </w:rPr>
      </w:pPr>
    </w:p>
    <w:sectPr w:rsidR="000C7477" w:rsidRPr="00B5396E" w:rsidSect="00400EE7">
      <w:pgSz w:w="23811" w:h="16838" w:orient="landscape" w:code="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3F370" w14:textId="77777777" w:rsidR="00404160" w:rsidRDefault="00404160" w:rsidP="00A039B4">
      <w:pPr>
        <w:spacing w:after="0" w:line="240" w:lineRule="auto"/>
      </w:pPr>
      <w:r>
        <w:separator/>
      </w:r>
    </w:p>
  </w:endnote>
  <w:endnote w:type="continuationSeparator" w:id="0">
    <w:p w14:paraId="624E301B" w14:textId="77777777" w:rsidR="00404160" w:rsidRDefault="00404160" w:rsidP="00A039B4">
      <w:pPr>
        <w:spacing w:after="0" w:line="240" w:lineRule="auto"/>
      </w:pPr>
      <w:r>
        <w:continuationSeparator/>
      </w:r>
    </w:p>
  </w:endnote>
  <w:endnote w:type="continuationNotice" w:id="1">
    <w:p w14:paraId="2C70A397" w14:textId="77777777" w:rsidR="00404160" w:rsidRDefault="00404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5957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319361" w14:textId="77777777" w:rsidR="00512F20" w:rsidRDefault="00512F2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37E6">
          <w:rPr>
            <w:b/>
            <w:bCs/>
            <w:noProof/>
          </w:rPr>
          <w:t>117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FEFE3DA" w14:textId="77777777" w:rsidR="00512F20" w:rsidRDefault="00512F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9252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AFD1FE" w14:textId="77777777" w:rsidR="007B0889" w:rsidRDefault="007B0889" w:rsidP="007B088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3068DD8" w14:textId="77777777" w:rsidR="009A4821" w:rsidRDefault="009A4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89FD" w14:textId="77777777" w:rsidR="00404160" w:rsidRDefault="00404160" w:rsidP="00A039B4">
      <w:pPr>
        <w:spacing w:after="0" w:line="240" w:lineRule="auto"/>
      </w:pPr>
      <w:r>
        <w:separator/>
      </w:r>
    </w:p>
  </w:footnote>
  <w:footnote w:type="continuationSeparator" w:id="0">
    <w:p w14:paraId="1B6DE15D" w14:textId="77777777" w:rsidR="00404160" w:rsidRDefault="00404160" w:rsidP="00A039B4">
      <w:pPr>
        <w:spacing w:after="0" w:line="240" w:lineRule="auto"/>
      </w:pPr>
      <w:r>
        <w:continuationSeparator/>
      </w:r>
    </w:p>
  </w:footnote>
  <w:footnote w:type="continuationNotice" w:id="1">
    <w:p w14:paraId="72CE142D" w14:textId="77777777" w:rsidR="00404160" w:rsidRDefault="00404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F8D7" w14:textId="285A882F" w:rsidR="00435186" w:rsidRPr="00435186" w:rsidRDefault="00435186" w:rsidP="00435186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g70wURHgoHNkh" int2:id="aH7zlqeL">
      <int2:state int2:value="Rejected" int2:type="AugLoop_Text_Critique"/>
    </int2:textHash>
    <int2:textHash int2:hashCode="9ZaYqJjuSJSvBo" int2:id="aqeUBNl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6A21"/>
    <w:multiLevelType w:val="hybridMultilevel"/>
    <w:tmpl w:val="76B0C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F20"/>
    <w:multiLevelType w:val="hybridMultilevel"/>
    <w:tmpl w:val="36C6D8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8420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8FF"/>
    <w:multiLevelType w:val="hybridMultilevel"/>
    <w:tmpl w:val="7584E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4565"/>
    <w:multiLevelType w:val="hybridMultilevel"/>
    <w:tmpl w:val="EFFA0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B6CE3"/>
    <w:multiLevelType w:val="hybridMultilevel"/>
    <w:tmpl w:val="AC548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925"/>
    <w:multiLevelType w:val="hybridMultilevel"/>
    <w:tmpl w:val="8C5AFA8C"/>
    <w:lvl w:ilvl="0" w:tplc="0B8420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E54D16"/>
    <w:multiLevelType w:val="hybridMultilevel"/>
    <w:tmpl w:val="0B0A030A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D5711"/>
    <w:multiLevelType w:val="hybridMultilevel"/>
    <w:tmpl w:val="6B24B080"/>
    <w:lvl w:ilvl="0" w:tplc="637618B2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31204B"/>
    <w:multiLevelType w:val="hybridMultilevel"/>
    <w:tmpl w:val="ADE4A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83C42"/>
    <w:multiLevelType w:val="hybridMultilevel"/>
    <w:tmpl w:val="EBE2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0506"/>
    <w:multiLevelType w:val="hybridMultilevel"/>
    <w:tmpl w:val="D032C328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C6532"/>
    <w:multiLevelType w:val="hybridMultilevel"/>
    <w:tmpl w:val="D180D2F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B006E"/>
    <w:multiLevelType w:val="hybridMultilevel"/>
    <w:tmpl w:val="362E0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6EBE"/>
    <w:multiLevelType w:val="hybridMultilevel"/>
    <w:tmpl w:val="974CCD8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10A3C"/>
    <w:multiLevelType w:val="hybridMultilevel"/>
    <w:tmpl w:val="CD98E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960C9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15EA2"/>
    <w:multiLevelType w:val="hybridMultilevel"/>
    <w:tmpl w:val="66CC19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9E7F0D"/>
    <w:multiLevelType w:val="hybridMultilevel"/>
    <w:tmpl w:val="AFFA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4721D"/>
    <w:multiLevelType w:val="hybridMultilevel"/>
    <w:tmpl w:val="E4F05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F0A3B"/>
    <w:multiLevelType w:val="hybridMultilevel"/>
    <w:tmpl w:val="EFFA05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A46EF"/>
    <w:multiLevelType w:val="hybridMultilevel"/>
    <w:tmpl w:val="0A3E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9340B"/>
    <w:multiLevelType w:val="multilevel"/>
    <w:tmpl w:val="11707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277753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43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533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983995">
    <w:abstractNumId w:val="7"/>
  </w:num>
  <w:num w:numId="5" w16cid:durableId="1419398456">
    <w:abstractNumId w:val="2"/>
  </w:num>
  <w:num w:numId="6" w16cid:durableId="1111238479">
    <w:abstractNumId w:val="0"/>
  </w:num>
  <w:num w:numId="7" w16cid:durableId="1267808778">
    <w:abstractNumId w:val="19"/>
  </w:num>
  <w:num w:numId="8" w16cid:durableId="2067026588">
    <w:abstractNumId w:val="14"/>
  </w:num>
  <w:num w:numId="9" w16cid:durableId="131215167">
    <w:abstractNumId w:val="5"/>
  </w:num>
  <w:num w:numId="10" w16cid:durableId="2047411015">
    <w:abstractNumId w:val="10"/>
  </w:num>
  <w:num w:numId="11" w16cid:durableId="1340155802">
    <w:abstractNumId w:val="16"/>
  </w:num>
  <w:num w:numId="12" w16cid:durableId="921135128">
    <w:abstractNumId w:val="12"/>
  </w:num>
  <w:num w:numId="13" w16cid:durableId="165437979">
    <w:abstractNumId w:val="11"/>
  </w:num>
  <w:num w:numId="14" w16cid:durableId="1704212345">
    <w:abstractNumId w:val="8"/>
  </w:num>
  <w:num w:numId="15" w16cid:durableId="1757628736">
    <w:abstractNumId w:val="9"/>
  </w:num>
  <w:num w:numId="16" w16cid:durableId="1123117654">
    <w:abstractNumId w:val="20"/>
  </w:num>
  <w:num w:numId="17" w16cid:durableId="72746813">
    <w:abstractNumId w:val="6"/>
  </w:num>
  <w:num w:numId="18" w16cid:durableId="570434459">
    <w:abstractNumId w:val="1"/>
  </w:num>
  <w:num w:numId="19" w16cid:durableId="1198085301">
    <w:abstractNumId w:val="17"/>
  </w:num>
  <w:num w:numId="20" w16cid:durableId="246769159">
    <w:abstractNumId w:val="4"/>
  </w:num>
  <w:num w:numId="21" w16cid:durableId="136991605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DA"/>
    <w:rsid w:val="00000179"/>
    <w:rsid w:val="00000792"/>
    <w:rsid w:val="000020B8"/>
    <w:rsid w:val="00002480"/>
    <w:rsid w:val="00002EFA"/>
    <w:rsid w:val="00003458"/>
    <w:rsid w:val="0000376D"/>
    <w:rsid w:val="00004391"/>
    <w:rsid w:val="000051D7"/>
    <w:rsid w:val="00005EC1"/>
    <w:rsid w:val="000063F3"/>
    <w:rsid w:val="00006B05"/>
    <w:rsid w:val="00010183"/>
    <w:rsid w:val="000106CA"/>
    <w:rsid w:val="0001073C"/>
    <w:rsid w:val="000111A7"/>
    <w:rsid w:val="0001236B"/>
    <w:rsid w:val="00012A85"/>
    <w:rsid w:val="0001307F"/>
    <w:rsid w:val="000134A1"/>
    <w:rsid w:val="00013F32"/>
    <w:rsid w:val="00014287"/>
    <w:rsid w:val="000158B0"/>
    <w:rsid w:val="000162AA"/>
    <w:rsid w:val="00016A56"/>
    <w:rsid w:val="0001CAE0"/>
    <w:rsid w:val="0002142C"/>
    <w:rsid w:val="00021623"/>
    <w:rsid w:val="00021CCA"/>
    <w:rsid w:val="00021DAE"/>
    <w:rsid w:val="00022929"/>
    <w:rsid w:val="00022D0C"/>
    <w:rsid w:val="00023340"/>
    <w:rsid w:val="00024013"/>
    <w:rsid w:val="00024F83"/>
    <w:rsid w:val="00026997"/>
    <w:rsid w:val="000274AE"/>
    <w:rsid w:val="00027CEB"/>
    <w:rsid w:val="00027D61"/>
    <w:rsid w:val="00030345"/>
    <w:rsid w:val="00030934"/>
    <w:rsid w:val="000317F1"/>
    <w:rsid w:val="00031DE8"/>
    <w:rsid w:val="000338AC"/>
    <w:rsid w:val="00034465"/>
    <w:rsid w:val="000345FB"/>
    <w:rsid w:val="000347B6"/>
    <w:rsid w:val="00034F3D"/>
    <w:rsid w:val="00035369"/>
    <w:rsid w:val="00036EA3"/>
    <w:rsid w:val="000378AA"/>
    <w:rsid w:val="00037D41"/>
    <w:rsid w:val="0004312B"/>
    <w:rsid w:val="000441E6"/>
    <w:rsid w:val="0004457E"/>
    <w:rsid w:val="00045683"/>
    <w:rsid w:val="00050B14"/>
    <w:rsid w:val="00050B70"/>
    <w:rsid w:val="000523F8"/>
    <w:rsid w:val="000528A5"/>
    <w:rsid w:val="00053229"/>
    <w:rsid w:val="0005339F"/>
    <w:rsid w:val="0005392A"/>
    <w:rsid w:val="000544C0"/>
    <w:rsid w:val="00054889"/>
    <w:rsid w:val="00054906"/>
    <w:rsid w:val="0005629C"/>
    <w:rsid w:val="00056ADC"/>
    <w:rsid w:val="00057D61"/>
    <w:rsid w:val="00060A2A"/>
    <w:rsid w:val="0006140F"/>
    <w:rsid w:val="00061ABD"/>
    <w:rsid w:val="00061DA6"/>
    <w:rsid w:val="000623DA"/>
    <w:rsid w:val="000627A1"/>
    <w:rsid w:val="0006294F"/>
    <w:rsid w:val="00063676"/>
    <w:rsid w:val="000639D2"/>
    <w:rsid w:val="00064896"/>
    <w:rsid w:val="0006508A"/>
    <w:rsid w:val="000650F2"/>
    <w:rsid w:val="00066711"/>
    <w:rsid w:val="00067377"/>
    <w:rsid w:val="00067526"/>
    <w:rsid w:val="00067917"/>
    <w:rsid w:val="00071398"/>
    <w:rsid w:val="000716F1"/>
    <w:rsid w:val="0007244D"/>
    <w:rsid w:val="0007377A"/>
    <w:rsid w:val="00074882"/>
    <w:rsid w:val="00074F2D"/>
    <w:rsid w:val="00076140"/>
    <w:rsid w:val="00076F5C"/>
    <w:rsid w:val="0007716B"/>
    <w:rsid w:val="00081188"/>
    <w:rsid w:val="000818B0"/>
    <w:rsid w:val="00082E6F"/>
    <w:rsid w:val="000832D3"/>
    <w:rsid w:val="00083C36"/>
    <w:rsid w:val="000841E6"/>
    <w:rsid w:val="00084FD2"/>
    <w:rsid w:val="00085688"/>
    <w:rsid w:val="000858B1"/>
    <w:rsid w:val="00086D8C"/>
    <w:rsid w:val="00086FCB"/>
    <w:rsid w:val="0009101B"/>
    <w:rsid w:val="00091BA8"/>
    <w:rsid w:val="00092073"/>
    <w:rsid w:val="000923EF"/>
    <w:rsid w:val="0009309F"/>
    <w:rsid w:val="000935C8"/>
    <w:rsid w:val="00093906"/>
    <w:rsid w:val="00094B07"/>
    <w:rsid w:val="0009504E"/>
    <w:rsid w:val="00095934"/>
    <w:rsid w:val="00096A33"/>
    <w:rsid w:val="00096C0E"/>
    <w:rsid w:val="00096C58"/>
    <w:rsid w:val="00097B85"/>
    <w:rsid w:val="00097D8B"/>
    <w:rsid w:val="000A046D"/>
    <w:rsid w:val="000A18BB"/>
    <w:rsid w:val="000A3E5E"/>
    <w:rsid w:val="000A5375"/>
    <w:rsid w:val="000A5509"/>
    <w:rsid w:val="000A571D"/>
    <w:rsid w:val="000A573A"/>
    <w:rsid w:val="000A5785"/>
    <w:rsid w:val="000A58BF"/>
    <w:rsid w:val="000A68D0"/>
    <w:rsid w:val="000B239E"/>
    <w:rsid w:val="000B270A"/>
    <w:rsid w:val="000B4006"/>
    <w:rsid w:val="000B436F"/>
    <w:rsid w:val="000B44D1"/>
    <w:rsid w:val="000B4601"/>
    <w:rsid w:val="000B4744"/>
    <w:rsid w:val="000B4CCD"/>
    <w:rsid w:val="000B5609"/>
    <w:rsid w:val="000B5A9F"/>
    <w:rsid w:val="000B64C1"/>
    <w:rsid w:val="000B6544"/>
    <w:rsid w:val="000B7383"/>
    <w:rsid w:val="000B754B"/>
    <w:rsid w:val="000B7E81"/>
    <w:rsid w:val="000C058D"/>
    <w:rsid w:val="000C29C8"/>
    <w:rsid w:val="000C344A"/>
    <w:rsid w:val="000C4270"/>
    <w:rsid w:val="000C54C9"/>
    <w:rsid w:val="000C56D6"/>
    <w:rsid w:val="000C67BA"/>
    <w:rsid w:val="000C6F03"/>
    <w:rsid w:val="000C7477"/>
    <w:rsid w:val="000C7594"/>
    <w:rsid w:val="000C77C2"/>
    <w:rsid w:val="000C7CE8"/>
    <w:rsid w:val="000C7DDB"/>
    <w:rsid w:val="000D0ED3"/>
    <w:rsid w:val="000D37F2"/>
    <w:rsid w:val="000D4768"/>
    <w:rsid w:val="000D4FAB"/>
    <w:rsid w:val="000D5096"/>
    <w:rsid w:val="000D53DF"/>
    <w:rsid w:val="000D56C6"/>
    <w:rsid w:val="000D5FC5"/>
    <w:rsid w:val="000D5FF3"/>
    <w:rsid w:val="000D67EF"/>
    <w:rsid w:val="000D7877"/>
    <w:rsid w:val="000D7F8C"/>
    <w:rsid w:val="000E1634"/>
    <w:rsid w:val="000E186F"/>
    <w:rsid w:val="000E2AC8"/>
    <w:rsid w:val="000E2FE4"/>
    <w:rsid w:val="000E3D88"/>
    <w:rsid w:val="000E3F39"/>
    <w:rsid w:val="000E4D67"/>
    <w:rsid w:val="000E5D0C"/>
    <w:rsid w:val="000E60C3"/>
    <w:rsid w:val="000E61DD"/>
    <w:rsid w:val="000E68A6"/>
    <w:rsid w:val="000E76A4"/>
    <w:rsid w:val="000EB01F"/>
    <w:rsid w:val="000F01F0"/>
    <w:rsid w:val="000F0D1B"/>
    <w:rsid w:val="000F13EE"/>
    <w:rsid w:val="000F2484"/>
    <w:rsid w:val="000F3003"/>
    <w:rsid w:val="000F3FA2"/>
    <w:rsid w:val="000F4B97"/>
    <w:rsid w:val="000F4B9C"/>
    <w:rsid w:val="000F4FD7"/>
    <w:rsid w:val="000F5914"/>
    <w:rsid w:val="000F6530"/>
    <w:rsid w:val="000F7324"/>
    <w:rsid w:val="000F7597"/>
    <w:rsid w:val="000F76B9"/>
    <w:rsid w:val="000F7997"/>
    <w:rsid w:val="00100A0C"/>
    <w:rsid w:val="001012F0"/>
    <w:rsid w:val="0010168D"/>
    <w:rsid w:val="00101987"/>
    <w:rsid w:val="0010260A"/>
    <w:rsid w:val="00103343"/>
    <w:rsid w:val="00103A13"/>
    <w:rsid w:val="00104499"/>
    <w:rsid w:val="00106538"/>
    <w:rsid w:val="0010660A"/>
    <w:rsid w:val="00106640"/>
    <w:rsid w:val="00106767"/>
    <w:rsid w:val="00106FCF"/>
    <w:rsid w:val="00107A05"/>
    <w:rsid w:val="00107FBF"/>
    <w:rsid w:val="00110183"/>
    <w:rsid w:val="00110AF4"/>
    <w:rsid w:val="0011137C"/>
    <w:rsid w:val="0011184E"/>
    <w:rsid w:val="001119DF"/>
    <w:rsid w:val="00111F02"/>
    <w:rsid w:val="001128D6"/>
    <w:rsid w:val="001130FF"/>
    <w:rsid w:val="00113F55"/>
    <w:rsid w:val="00114FE3"/>
    <w:rsid w:val="0011585C"/>
    <w:rsid w:val="00117F52"/>
    <w:rsid w:val="00120110"/>
    <w:rsid w:val="00120F21"/>
    <w:rsid w:val="001212FD"/>
    <w:rsid w:val="001227D5"/>
    <w:rsid w:val="00122B78"/>
    <w:rsid w:val="00122F4D"/>
    <w:rsid w:val="001231AC"/>
    <w:rsid w:val="0012359F"/>
    <w:rsid w:val="0012363A"/>
    <w:rsid w:val="001238E1"/>
    <w:rsid w:val="00123BC4"/>
    <w:rsid w:val="001249F0"/>
    <w:rsid w:val="00124BC2"/>
    <w:rsid w:val="00125121"/>
    <w:rsid w:val="001253AF"/>
    <w:rsid w:val="001253FB"/>
    <w:rsid w:val="001260B0"/>
    <w:rsid w:val="00127909"/>
    <w:rsid w:val="00130631"/>
    <w:rsid w:val="00130704"/>
    <w:rsid w:val="00130718"/>
    <w:rsid w:val="001322AE"/>
    <w:rsid w:val="00132749"/>
    <w:rsid w:val="00134457"/>
    <w:rsid w:val="00134816"/>
    <w:rsid w:val="001350E9"/>
    <w:rsid w:val="00135655"/>
    <w:rsid w:val="00136080"/>
    <w:rsid w:val="00136EF1"/>
    <w:rsid w:val="0013734F"/>
    <w:rsid w:val="00137DFF"/>
    <w:rsid w:val="0014000D"/>
    <w:rsid w:val="001421A9"/>
    <w:rsid w:val="0014268B"/>
    <w:rsid w:val="00142C7C"/>
    <w:rsid w:val="00142FA6"/>
    <w:rsid w:val="00143274"/>
    <w:rsid w:val="001432D8"/>
    <w:rsid w:val="00143580"/>
    <w:rsid w:val="00143632"/>
    <w:rsid w:val="00143BE6"/>
    <w:rsid w:val="00144980"/>
    <w:rsid w:val="001449C6"/>
    <w:rsid w:val="00145C0F"/>
    <w:rsid w:val="00146469"/>
    <w:rsid w:val="001470B3"/>
    <w:rsid w:val="0014715F"/>
    <w:rsid w:val="0015053F"/>
    <w:rsid w:val="00150830"/>
    <w:rsid w:val="00151931"/>
    <w:rsid w:val="00151A38"/>
    <w:rsid w:val="001524EF"/>
    <w:rsid w:val="00152EC0"/>
    <w:rsid w:val="0015538C"/>
    <w:rsid w:val="001563A4"/>
    <w:rsid w:val="00157DC8"/>
    <w:rsid w:val="00157E4A"/>
    <w:rsid w:val="00160C55"/>
    <w:rsid w:val="00160C5A"/>
    <w:rsid w:val="00160E7B"/>
    <w:rsid w:val="00162416"/>
    <w:rsid w:val="001629B3"/>
    <w:rsid w:val="00162FE3"/>
    <w:rsid w:val="00163439"/>
    <w:rsid w:val="0016354D"/>
    <w:rsid w:val="001641CD"/>
    <w:rsid w:val="0016513D"/>
    <w:rsid w:val="0017194E"/>
    <w:rsid w:val="001728C1"/>
    <w:rsid w:val="001731F9"/>
    <w:rsid w:val="00173882"/>
    <w:rsid w:val="001756EE"/>
    <w:rsid w:val="001759A9"/>
    <w:rsid w:val="001763D3"/>
    <w:rsid w:val="0017663F"/>
    <w:rsid w:val="00176A96"/>
    <w:rsid w:val="00177C27"/>
    <w:rsid w:val="00181E99"/>
    <w:rsid w:val="00182199"/>
    <w:rsid w:val="00182864"/>
    <w:rsid w:val="00182891"/>
    <w:rsid w:val="00182BF9"/>
    <w:rsid w:val="001832A4"/>
    <w:rsid w:val="00183755"/>
    <w:rsid w:val="001851F4"/>
    <w:rsid w:val="001870FD"/>
    <w:rsid w:val="00187755"/>
    <w:rsid w:val="00190247"/>
    <w:rsid w:val="00190468"/>
    <w:rsid w:val="0019301C"/>
    <w:rsid w:val="001955A6"/>
    <w:rsid w:val="00195B60"/>
    <w:rsid w:val="00195ED1"/>
    <w:rsid w:val="00196CB9"/>
    <w:rsid w:val="00196F64"/>
    <w:rsid w:val="00197B7C"/>
    <w:rsid w:val="001A0355"/>
    <w:rsid w:val="001A0712"/>
    <w:rsid w:val="001A0C4F"/>
    <w:rsid w:val="001A217C"/>
    <w:rsid w:val="001A249A"/>
    <w:rsid w:val="001A266C"/>
    <w:rsid w:val="001A379D"/>
    <w:rsid w:val="001A39B8"/>
    <w:rsid w:val="001A4636"/>
    <w:rsid w:val="001A4B93"/>
    <w:rsid w:val="001A543F"/>
    <w:rsid w:val="001A5667"/>
    <w:rsid w:val="001A6E80"/>
    <w:rsid w:val="001B0B55"/>
    <w:rsid w:val="001B0B6C"/>
    <w:rsid w:val="001B138F"/>
    <w:rsid w:val="001B1EB7"/>
    <w:rsid w:val="001B25B7"/>
    <w:rsid w:val="001B27D8"/>
    <w:rsid w:val="001B2817"/>
    <w:rsid w:val="001B2B42"/>
    <w:rsid w:val="001B507C"/>
    <w:rsid w:val="001B5129"/>
    <w:rsid w:val="001B53AA"/>
    <w:rsid w:val="001B54D1"/>
    <w:rsid w:val="001B5EDB"/>
    <w:rsid w:val="001B677B"/>
    <w:rsid w:val="001B6A4B"/>
    <w:rsid w:val="001C05FA"/>
    <w:rsid w:val="001C0D87"/>
    <w:rsid w:val="001C115D"/>
    <w:rsid w:val="001C2553"/>
    <w:rsid w:val="001C26E1"/>
    <w:rsid w:val="001C2B1E"/>
    <w:rsid w:val="001C3428"/>
    <w:rsid w:val="001C4875"/>
    <w:rsid w:val="001C4A3B"/>
    <w:rsid w:val="001C626B"/>
    <w:rsid w:val="001C66C9"/>
    <w:rsid w:val="001C6E16"/>
    <w:rsid w:val="001C74B2"/>
    <w:rsid w:val="001C7A22"/>
    <w:rsid w:val="001C7BB5"/>
    <w:rsid w:val="001C941B"/>
    <w:rsid w:val="001D1722"/>
    <w:rsid w:val="001D239A"/>
    <w:rsid w:val="001D271F"/>
    <w:rsid w:val="001D28FB"/>
    <w:rsid w:val="001D2A46"/>
    <w:rsid w:val="001D2F56"/>
    <w:rsid w:val="001D475D"/>
    <w:rsid w:val="001D64D1"/>
    <w:rsid w:val="001D6F06"/>
    <w:rsid w:val="001D70CC"/>
    <w:rsid w:val="001D7123"/>
    <w:rsid w:val="001D76A0"/>
    <w:rsid w:val="001D7D24"/>
    <w:rsid w:val="001E04BE"/>
    <w:rsid w:val="001E1065"/>
    <w:rsid w:val="001E1301"/>
    <w:rsid w:val="001E210D"/>
    <w:rsid w:val="001E2789"/>
    <w:rsid w:val="001E29E2"/>
    <w:rsid w:val="001E2EA9"/>
    <w:rsid w:val="001E35EE"/>
    <w:rsid w:val="001E3AAF"/>
    <w:rsid w:val="001E3B43"/>
    <w:rsid w:val="001E3D6E"/>
    <w:rsid w:val="001E4262"/>
    <w:rsid w:val="001E45B1"/>
    <w:rsid w:val="001E511A"/>
    <w:rsid w:val="001E5831"/>
    <w:rsid w:val="001E5877"/>
    <w:rsid w:val="001E5A3B"/>
    <w:rsid w:val="001E71EE"/>
    <w:rsid w:val="001F1F20"/>
    <w:rsid w:val="001F2E5B"/>
    <w:rsid w:val="001F41AE"/>
    <w:rsid w:val="001F4E63"/>
    <w:rsid w:val="001F53B3"/>
    <w:rsid w:val="001F5642"/>
    <w:rsid w:val="001F5669"/>
    <w:rsid w:val="001F5975"/>
    <w:rsid w:val="001F5CEE"/>
    <w:rsid w:val="001F613B"/>
    <w:rsid w:val="001F667F"/>
    <w:rsid w:val="00200D29"/>
    <w:rsid w:val="0020127D"/>
    <w:rsid w:val="00201FC9"/>
    <w:rsid w:val="0020294C"/>
    <w:rsid w:val="00203685"/>
    <w:rsid w:val="00203F83"/>
    <w:rsid w:val="002049B9"/>
    <w:rsid w:val="00205215"/>
    <w:rsid w:val="002057A9"/>
    <w:rsid w:val="00205CDE"/>
    <w:rsid w:val="00206022"/>
    <w:rsid w:val="002064C2"/>
    <w:rsid w:val="00206529"/>
    <w:rsid w:val="00206C1F"/>
    <w:rsid w:val="0020786A"/>
    <w:rsid w:val="00210A97"/>
    <w:rsid w:val="00210D08"/>
    <w:rsid w:val="00210DB0"/>
    <w:rsid w:val="002115A4"/>
    <w:rsid w:val="002115B9"/>
    <w:rsid w:val="0021187A"/>
    <w:rsid w:val="00212006"/>
    <w:rsid w:val="002127D0"/>
    <w:rsid w:val="00212B67"/>
    <w:rsid w:val="0021328E"/>
    <w:rsid w:val="0021366A"/>
    <w:rsid w:val="00214711"/>
    <w:rsid w:val="00214EC9"/>
    <w:rsid w:val="00215E0F"/>
    <w:rsid w:val="00215F64"/>
    <w:rsid w:val="002164BE"/>
    <w:rsid w:val="00216FBE"/>
    <w:rsid w:val="00217035"/>
    <w:rsid w:val="0021706F"/>
    <w:rsid w:val="00217CA3"/>
    <w:rsid w:val="002200E2"/>
    <w:rsid w:val="00220315"/>
    <w:rsid w:val="00220A88"/>
    <w:rsid w:val="00221824"/>
    <w:rsid w:val="00221FFA"/>
    <w:rsid w:val="00224B80"/>
    <w:rsid w:val="002268CE"/>
    <w:rsid w:val="00226AB4"/>
    <w:rsid w:val="00226F17"/>
    <w:rsid w:val="002276AB"/>
    <w:rsid w:val="00227844"/>
    <w:rsid w:val="00227CD7"/>
    <w:rsid w:val="00230290"/>
    <w:rsid w:val="002309C8"/>
    <w:rsid w:val="0023142F"/>
    <w:rsid w:val="0023206F"/>
    <w:rsid w:val="00232790"/>
    <w:rsid w:val="00233792"/>
    <w:rsid w:val="002341BC"/>
    <w:rsid w:val="002344AF"/>
    <w:rsid w:val="0023460C"/>
    <w:rsid w:val="00234D21"/>
    <w:rsid w:val="0023675C"/>
    <w:rsid w:val="00237840"/>
    <w:rsid w:val="00237B55"/>
    <w:rsid w:val="00237F59"/>
    <w:rsid w:val="00240EF1"/>
    <w:rsid w:val="0024107B"/>
    <w:rsid w:val="002412A1"/>
    <w:rsid w:val="0024152A"/>
    <w:rsid w:val="002417CA"/>
    <w:rsid w:val="002424AD"/>
    <w:rsid w:val="00243757"/>
    <w:rsid w:val="00243DA6"/>
    <w:rsid w:val="002450EC"/>
    <w:rsid w:val="0024517F"/>
    <w:rsid w:val="00246EA1"/>
    <w:rsid w:val="00247B28"/>
    <w:rsid w:val="00247CC3"/>
    <w:rsid w:val="00247FB3"/>
    <w:rsid w:val="002507DB"/>
    <w:rsid w:val="00250C4E"/>
    <w:rsid w:val="0025109C"/>
    <w:rsid w:val="0025213C"/>
    <w:rsid w:val="0025329F"/>
    <w:rsid w:val="0025388C"/>
    <w:rsid w:val="002544CF"/>
    <w:rsid w:val="002546D8"/>
    <w:rsid w:val="00255096"/>
    <w:rsid w:val="00256057"/>
    <w:rsid w:val="00256C36"/>
    <w:rsid w:val="0025750E"/>
    <w:rsid w:val="00260A4B"/>
    <w:rsid w:val="00261790"/>
    <w:rsid w:val="0026197E"/>
    <w:rsid w:val="00262693"/>
    <w:rsid w:val="00262775"/>
    <w:rsid w:val="002635F5"/>
    <w:rsid w:val="00264331"/>
    <w:rsid w:val="002648DA"/>
    <w:rsid w:val="00265257"/>
    <w:rsid w:val="0026543E"/>
    <w:rsid w:val="00265C75"/>
    <w:rsid w:val="002660A1"/>
    <w:rsid w:val="00266351"/>
    <w:rsid w:val="002668AA"/>
    <w:rsid w:val="00266AF2"/>
    <w:rsid w:val="00266FA0"/>
    <w:rsid w:val="00270AB8"/>
    <w:rsid w:val="00272217"/>
    <w:rsid w:val="00272A5A"/>
    <w:rsid w:val="00272EE7"/>
    <w:rsid w:val="0027505C"/>
    <w:rsid w:val="0027536C"/>
    <w:rsid w:val="00275536"/>
    <w:rsid w:val="00275F26"/>
    <w:rsid w:val="00276784"/>
    <w:rsid w:val="0027757A"/>
    <w:rsid w:val="002776CE"/>
    <w:rsid w:val="00277B81"/>
    <w:rsid w:val="00277BCA"/>
    <w:rsid w:val="00277CED"/>
    <w:rsid w:val="0028058C"/>
    <w:rsid w:val="00280967"/>
    <w:rsid w:val="002810B4"/>
    <w:rsid w:val="00281AF2"/>
    <w:rsid w:val="00282322"/>
    <w:rsid w:val="002825D7"/>
    <w:rsid w:val="00282783"/>
    <w:rsid w:val="00284483"/>
    <w:rsid w:val="00284796"/>
    <w:rsid w:val="002851FE"/>
    <w:rsid w:val="00285B29"/>
    <w:rsid w:val="00285C10"/>
    <w:rsid w:val="00285C17"/>
    <w:rsid w:val="00285C8D"/>
    <w:rsid w:val="00285CC1"/>
    <w:rsid w:val="00285D38"/>
    <w:rsid w:val="00285F3A"/>
    <w:rsid w:val="00286A42"/>
    <w:rsid w:val="00286FEB"/>
    <w:rsid w:val="002877F4"/>
    <w:rsid w:val="00287CF8"/>
    <w:rsid w:val="00290717"/>
    <w:rsid w:val="00290999"/>
    <w:rsid w:val="002924CB"/>
    <w:rsid w:val="00292D36"/>
    <w:rsid w:val="00293C1E"/>
    <w:rsid w:val="0029475E"/>
    <w:rsid w:val="00294A80"/>
    <w:rsid w:val="00294D13"/>
    <w:rsid w:val="00295706"/>
    <w:rsid w:val="0029573B"/>
    <w:rsid w:val="00296184"/>
    <w:rsid w:val="002970EE"/>
    <w:rsid w:val="002971AE"/>
    <w:rsid w:val="00297A35"/>
    <w:rsid w:val="002A0052"/>
    <w:rsid w:val="002A0E2D"/>
    <w:rsid w:val="002A14AC"/>
    <w:rsid w:val="002A3224"/>
    <w:rsid w:val="002A5306"/>
    <w:rsid w:val="002A5C9E"/>
    <w:rsid w:val="002A7504"/>
    <w:rsid w:val="002A7856"/>
    <w:rsid w:val="002A7EB6"/>
    <w:rsid w:val="002B0164"/>
    <w:rsid w:val="002B017F"/>
    <w:rsid w:val="002B1B26"/>
    <w:rsid w:val="002B23A6"/>
    <w:rsid w:val="002B3176"/>
    <w:rsid w:val="002B341E"/>
    <w:rsid w:val="002B61E0"/>
    <w:rsid w:val="002B710B"/>
    <w:rsid w:val="002B7D58"/>
    <w:rsid w:val="002B7D5B"/>
    <w:rsid w:val="002C05B7"/>
    <w:rsid w:val="002C0CC3"/>
    <w:rsid w:val="002C1C7D"/>
    <w:rsid w:val="002C318E"/>
    <w:rsid w:val="002C4A79"/>
    <w:rsid w:val="002C51C9"/>
    <w:rsid w:val="002C55EE"/>
    <w:rsid w:val="002C5B93"/>
    <w:rsid w:val="002C5BFC"/>
    <w:rsid w:val="002C6460"/>
    <w:rsid w:val="002C6C74"/>
    <w:rsid w:val="002C7651"/>
    <w:rsid w:val="002D1A5D"/>
    <w:rsid w:val="002D212E"/>
    <w:rsid w:val="002D3F19"/>
    <w:rsid w:val="002D4561"/>
    <w:rsid w:val="002D5890"/>
    <w:rsid w:val="002D6F3D"/>
    <w:rsid w:val="002E01F7"/>
    <w:rsid w:val="002E07F3"/>
    <w:rsid w:val="002E0B09"/>
    <w:rsid w:val="002E0D55"/>
    <w:rsid w:val="002E1919"/>
    <w:rsid w:val="002E1C74"/>
    <w:rsid w:val="002E1CC3"/>
    <w:rsid w:val="002E1DCF"/>
    <w:rsid w:val="002E2E9D"/>
    <w:rsid w:val="002E378E"/>
    <w:rsid w:val="002E448B"/>
    <w:rsid w:val="002E52A4"/>
    <w:rsid w:val="002E5BCE"/>
    <w:rsid w:val="002E701B"/>
    <w:rsid w:val="002F0354"/>
    <w:rsid w:val="002F040F"/>
    <w:rsid w:val="002F0933"/>
    <w:rsid w:val="002F0D67"/>
    <w:rsid w:val="002F1F67"/>
    <w:rsid w:val="002F2BC5"/>
    <w:rsid w:val="002F30C1"/>
    <w:rsid w:val="002F39E9"/>
    <w:rsid w:val="002F4BAA"/>
    <w:rsid w:val="002F4D07"/>
    <w:rsid w:val="002F6801"/>
    <w:rsid w:val="002F73BD"/>
    <w:rsid w:val="002F74D5"/>
    <w:rsid w:val="00301C52"/>
    <w:rsid w:val="00301FBE"/>
    <w:rsid w:val="00302094"/>
    <w:rsid w:val="003025C8"/>
    <w:rsid w:val="00302C56"/>
    <w:rsid w:val="0030309A"/>
    <w:rsid w:val="00303481"/>
    <w:rsid w:val="003035C9"/>
    <w:rsid w:val="00303BDE"/>
    <w:rsid w:val="003049F1"/>
    <w:rsid w:val="00304EA6"/>
    <w:rsid w:val="0030549A"/>
    <w:rsid w:val="00305652"/>
    <w:rsid w:val="00305816"/>
    <w:rsid w:val="003063D1"/>
    <w:rsid w:val="0030655B"/>
    <w:rsid w:val="00307268"/>
    <w:rsid w:val="003076F0"/>
    <w:rsid w:val="003104BB"/>
    <w:rsid w:val="00310505"/>
    <w:rsid w:val="0031075A"/>
    <w:rsid w:val="00310799"/>
    <w:rsid w:val="00311701"/>
    <w:rsid w:val="00311AD4"/>
    <w:rsid w:val="00311B36"/>
    <w:rsid w:val="00311BE7"/>
    <w:rsid w:val="00311E84"/>
    <w:rsid w:val="00311F1D"/>
    <w:rsid w:val="00313B01"/>
    <w:rsid w:val="00313D37"/>
    <w:rsid w:val="00313D5B"/>
    <w:rsid w:val="003146C6"/>
    <w:rsid w:val="00316E50"/>
    <w:rsid w:val="0031772C"/>
    <w:rsid w:val="003177DC"/>
    <w:rsid w:val="00320E15"/>
    <w:rsid w:val="003219F4"/>
    <w:rsid w:val="003227B4"/>
    <w:rsid w:val="00322E00"/>
    <w:rsid w:val="00323A35"/>
    <w:rsid w:val="00324B48"/>
    <w:rsid w:val="00324B90"/>
    <w:rsid w:val="00324D4F"/>
    <w:rsid w:val="0032651A"/>
    <w:rsid w:val="00326D91"/>
    <w:rsid w:val="003277F6"/>
    <w:rsid w:val="003300F2"/>
    <w:rsid w:val="003308B4"/>
    <w:rsid w:val="00330951"/>
    <w:rsid w:val="00331318"/>
    <w:rsid w:val="00331991"/>
    <w:rsid w:val="00331D9B"/>
    <w:rsid w:val="0033279D"/>
    <w:rsid w:val="00332B79"/>
    <w:rsid w:val="00332CA4"/>
    <w:rsid w:val="00334DE1"/>
    <w:rsid w:val="00334E3F"/>
    <w:rsid w:val="00335AE5"/>
    <w:rsid w:val="003374DA"/>
    <w:rsid w:val="00337AF8"/>
    <w:rsid w:val="00340607"/>
    <w:rsid w:val="00341673"/>
    <w:rsid w:val="0034194E"/>
    <w:rsid w:val="00341CD1"/>
    <w:rsid w:val="00342213"/>
    <w:rsid w:val="00342494"/>
    <w:rsid w:val="003426AB"/>
    <w:rsid w:val="00342BB5"/>
    <w:rsid w:val="003430F1"/>
    <w:rsid w:val="00343276"/>
    <w:rsid w:val="00343A1D"/>
    <w:rsid w:val="00343DE1"/>
    <w:rsid w:val="00344E45"/>
    <w:rsid w:val="003458DE"/>
    <w:rsid w:val="00345D01"/>
    <w:rsid w:val="00345EFF"/>
    <w:rsid w:val="003462B9"/>
    <w:rsid w:val="003462C0"/>
    <w:rsid w:val="00346766"/>
    <w:rsid w:val="00347582"/>
    <w:rsid w:val="003501A3"/>
    <w:rsid w:val="0035040B"/>
    <w:rsid w:val="00352FF9"/>
    <w:rsid w:val="003535E3"/>
    <w:rsid w:val="0035561A"/>
    <w:rsid w:val="00355D23"/>
    <w:rsid w:val="00356738"/>
    <w:rsid w:val="00356BB2"/>
    <w:rsid w:val="00357F92"/>
    <w:rsid w:val="0036103B"/>
    <w:rsid w:val="00361301"/>
    <w:rsid w:val="00361903"/>
    <w:rsid w:val="003630DC"/>
    <w:rsid w:val="00363965"/>
    <w:rsid w:val="00364048"/>
    <w:rsid w:val="0036484B"/>
    <w:rsid w:val="00364942"/>
    <w:rsid w:val="0036501C"/>
    <w:rsid w:val="003657DF"/>
    <w:rsid w:val="00365A89"/>
    <w:rsid w:val="003666FD"/>
    <w:rsid w:val="00366EDA"/>
    <w:rsid w:val="00367ACF"/>
    <w:rsid w:val="00370444"/>
    <w:rsid w:val="0037048C"/>
    <w:rsid w:val="003706E3"/>
    <w:rsid w:val="00370932"/>
    <w:rsid w:val="00371298"/>
    <w:rsid w:val="00371575"/>
    <w:rsid w:val="00371BB8"/>
    <w:rsid w:val="00372449"/>
    <w:rsid w:val="00372DD8"/>
    <w:rsid w:val="0037379D"/>
    <w:rsid w:val="003753D2"/>
    <w:rsid w:val="00376619"/>
    <w:rsid w:val="00376920"/>
    <w:rsid w:val="00376C14"/>
    <w:rsid w:val="00377497"/>
    <w:rsid w:val="00377969"/>
    <w:rsid w:val="003800C3"/>
    <w:rsid w:val="00380A37"/>
    <w:rsid w:val="00381833"/>
    <w:rsid w:val="00382039"/>
    <w:rsid w:val="003848A0"/>
    <w:rsid w:val="00385840"/>
    <w:rsid w:val="00385881"/>
    <w:rsid w:val="00385C53"/>
    <w:rsid w:val="00386F97"/>
    <w:rsid w:val="003876A6"/>
    <w:rsid w:val="00387D40"/>
    <w:rsid w:val="00390325"/>
    <w:rsid w:val="0039040C"/>
    <w:rsid w:val="00391AF3"/>
    <w:rsid w:val="00392845"/>
    <w:rsid w:val="00392BF0"/>
    <w:rsid w:val="0039399D"/>
    <w:rsid w:val="00393A86"/>
    <w:rsid w:val="00393DF6"/>
    <w:rsid w:val="00394EBF"/>
    <w:rsid w:val="00394F84"/>
    <w:rsid w:val="00395E1F"/>
    <w:rsid w:val="003967E7"/>
    <w:rsid w:val="003A00E7"/>
    <w:rsid w:val="003A2D8C"/>
    <w:rsid w:val="003A2F71"/>
    <w:rsid w:val="003A36C1"/>
    <w:rsid w:val="003A3B4B"/>
    <w:rsid w:val="003A53F9"/>
    <w:rsid w:val="003A54F0"/>
    <w:rsid w:val="003A5E0D"/>
    <w:rsid w:val="003A7BA3"/>
    <w:rsid w:val="003B0148"/>
    <w:rsid w:val="003B02F7"/>
    <w:rsid w:val="003B0AF0"/>
    <w:rsid w:val="003B0BF9"/>
    <w:rsid w:val="003B2A49"/>
    <w:rsid w:val="003B3A39"/>
    <w:rsid w:val="003B40A7"/>
    <w:rsid w:val="003B420D"/>
    <w:rsid w:val="003B4B51"/>
    <w:rsid w:val="003B572E"/>
    <w:rsid w:val="003B5FEE"/>
    <w:rsid w:val="003B6339"/>
    <w:rsid w:val="003B691E"/>
    <w:rsid w:val="003B73CE"/>
    <w:rsid w:val="003B7517"/>
    <w:rsid w:val="003B7985"/>
    <w:rsid w:val="003C0C84"/>
    <w:rsid w:val="003C0EF9"/>
    <w:rsid w:val="003C1CE3"/>
    <w:rsid w:val="003C1E75"/>
    <w:rsid w:val="003C230F"/>
    <w:rsid w:val="003C2D2B"/>
    <w:rsid w:val="003C369C"/>
    <w:rsid w:val="003C3958"/>
    <w:rsid w:val="003C509D"/>
    <w:rsid w:val="003C50FB"/>
    <w:rsid w:val="003C61FA"/>
    <w:rsid w:val="003C7890"/>
    <w:rsid w:val="003C7AB7"/>
    <w:rsid w:val="003D002F"/>
    <w:rsid w:val="003D026F"/>
    <w:rsid w:val="003D0579"/>
    <w:rsid w:val="003D0DA6"/>
    <w:rsid w:val="003D226D"/>
    <w:rsid w:val="003D25A4"/>
    <w:rsid w:val="003D3228"/>
    <w:rsid w:val="003D32F5"/>
    <w:rsid w:val="003D3936"/>
    <w:rsid w:val="003D4296"/>
    <w:rsid w:val="003D44BB"/>
    <w:rsid w:val="003D4FC7"/>
    <w:rsid w:val="003D517E"/>
    <w:rsid w:val="003D5847"/>
    <w:rsid w:val="003D62BA"/>
    <w:rsid w:val="003D745C"/>
    <w:rsid w:val="003D7572"/>
    <w:rsid w:val="003D779C"/>
    <w:rsid w:val="003D7830"/>
    <w:rsid w:val="003D7864"/>
    <w:rsid w:val="003E00E2"/>
    <w:rsid w:val="003E13E4"/>
    <w:rsid w:val="003E159E"/>
    <w:rsid w:val="003E1FDE"/>
    <w:rsid w:val="003E44A1"/>
    <w:rsid w:val="003E537B"/>
    <w:rsid w:val="003E58F3"/>
    <w:rsid w:val="003E5B56"/>
    <w:rsid w:val="003E5CBA"/>
    <w:rsid w:val="003E6790"/>
    <w:rsid w:val="003E769A"/>
    <w:rsid w:val="003E7F95"/>
    <w:rsid w:val="003E7FE6"/>
    <w:rsid w:val="003F0C1C"/>
    <w:rsid w:val="003F14D5"/>
    <w:rsid w:val="003F1C7C"/>
    <w:rsid w:val="003F2B99"/>
    <w:rsid w:val="003F361E"/>
    <w:rsid w:val="003F38DA"/>
    <w:rsid w:val="003F3B17"/>
    <w:rsid w:val="003F3F97"/>
    <w:rsid w:val="003F42A5"/>
    <w:rsid w:val="003F433C"/>
    <w:rsid w:val="003F4C59"/>
    <w:rsid w:val="003F4D00"/>
    <w:rsid w:val="003F6110"/>
    <w:rsid w:val="003F69D2"/>
    <w:rsid w:val="003F6E17"/>
    <w:rsid w:val="003F6FC1"/>
    <w:rsid w:val="003F7C79"/>
    <w:rsid w:val="003F7F16"/>
    <w:rsid w:val="004005CE"/>
    <w:rsid w:val="00400958"/>
    <w:rsid w:val="00400ABD"/>
    <w:rsid w:val="00400C41"/>
    <w:rsid w:val="00400D5B"/>
    <w:rsid w:val="00400EE7"/>
    <w:rsid w:val="00401761"/>
    <w:rsid w:val="00402294"/>
    <w:rsid w:val="00403A6A"/>
    <w:rsid w:val="00403D6B"/>
    <w:rsid w:val="00404160"/>
    <w:rsid w:val="004044E0"/>
    <w:rsid w:val="004045F1"/>
    <w:rsid w:val="00405CD3"/>
    <w:rsid w:val="004065A1"/>
    <w:rsid w:val="00406F44"/>
    <w:rsid w:val="004071B9"/>
    <w:rsid w:val="004073D1"/>
    <w:rsid w:val="00407E26"/>
    <w:rsid w:val="004103A3"/>
    <w:rsid w:val="0041080E"/>
    <w:rsid w:val="00410982"/>
    <w:rsid w:val="00410E92"/>
    <w:rsid w:val="00411086"/>
    <w:rsid w:val="00411591"/>
    <w:rsid w:val="00412901"/>
    <w:rsid w:val="00413431"/>
    <w:rsid w:val="00413C31"/>
    <w:rsid w:val="00413DE1"/>
    <w:rsid w:val="00414310"/>
    <w:rsid w:val="004149DD"/>
    <w:rsid w:val="0041538B"/>
    <w:rsid w:val="00415C4C"/>
    <w:rsid w:val="00416322"/>
    <w:rsid w:val="00420321"/>
    <w:rsid w:val="004210CE"/>
    <w:rsid w:val="00421B9F"/>
    <w:rsid w:val="0042206E"/>
    <w:rsid w:val="004223D2"/>
    <w:rsid w:val="00423228"/>
    <w:rsid w:val="004236FB"/>
    <w:rsid w:val="00423BA2"/>
    <w:rsid w:val="004251B0"/>
    <w:rsid w:val="00425483"/>
    <w:rsid w:val="00425FE8"/>
    <w:rsid w:val="0042664E"/>
    <w:rsid w:val="00430364"/>
    <w:rsid w:val="00430873"/>
    <w:rsid w:val="004319DF"/>
    <w:rsid w:val="00431D39"/>
    <w:rsid w:val="00432782"/>
    <w:rsid w:val="00432F95"/>
    <w:rsid w:val="00433A4D"/>
    <w:rsid w:val="0043448A"/>
    <w:rsid w:val="0043480B"/>
    <w:rsid w:val="00434DFF"/>
    <w:rsid w:val="004350FA"/>
    <w:rsid w:val="00435186"/>
    <w:rsid w:val="004375C6"/>
    <w:rsid w:val="00437AD5"/>
    <w:rsid w:val="00437CA5"/>
    <w:rsid w:val="00437F74"/>
    <w:rsid w:val="0044028E"/>
    <w:rsid w:val="00440D1F"/>
    <w:rsid w:val="00442583"/>
    <w:rsid w:val="004428AA"/>
    <w:rsid w:val="0044428D"/>
    <w:rsid w:val="004442D6"/>
    <w:rsid w:val="004445E3"/>
    <w:rsid w:val="0044489C"/>
    <w:rsid w:val="00445476"/>
    <w:rsid w:val="00445711"/>
    <w:rsid w:val="004457C8"/>
    <w:rsid w:val="00445DD3"/>
    <w:rsid w:val="00447CE4"/>
    <w:rsid w:val="00447E92"/>
    <w:rsid w:val="00447F30"/>
    <w:rsid w:val="00450667"/>
    <w:rsid w:val="004509E6"/>
    <w:rsid w:val="004515F7"/>
    <w:rsid w:val="00451910"/>
    <w:rsid w:val="00451933"/>
    <w:rsid w:val="004520C6"/>
    <w:rsid w:val="00452A82"/>
    <w:rsid w:val="00453E69"/>
    <w:rsid w:val="00454420"/>
    <w:rsid w:val="00454B98"/>
    <w:rsid w:val="00454C62"/>
    <w:rsid w:val="00454D7D"/>
    <w:rsid w:val="00454D9B"/>
    <w:rsid w:val="00454F4C"/>
    <w:rsid w:val="004551BE"/>
    <w:rsid w:val="0045521B"/>
    <w:rsid w:val="00455ADC"/>
    <w:rsid w:val="004560A8"/>
    <w:rsid w:val="00456545"/>
    <w:rsid w:val="00460C93"/>
    <w:rsid w:val="00460DCC"/>
    <w:rsid w:val="0046141E"/>
    <w:rsid w:val="00462DF1"/>
    <w:rsid w:val="00463257"/>
    <w:rsid w:val="00463302"/>
    <w:rsid w:val="00464A1D"/>
    <w:rsid w:val="004657B9"/>
    <w:rsid w:val="004662F0"/>
    <w:rsid w:val="00467FF8"/>
    <w:rsid w:val="004700B4"/>
    <w:rsid w:val="004705EF"/>
    <w:rsid w:val="00471942"/>
    <w:rsid w:val="00471A9B"/>
    <w:rsid w:val="00472843"/>
    <w:rsid w:val="00472D2B"/>
    <w:rsid w:val="004733EB"/>
    <w:rsid w:val="00473D94"/>
    <w:rsid w:val="004754E1"/>
    <w:rsid w:val="00476659"/>
    <w:rsid w:val="00476A8F"/>
    <w:rsid w:val="00476E25"/>
    <w:rsid w:val="00477B1A"/>
    <w:rsid w:val="00480D38"/>
    <w:rsid w:val="00481174"/>
    <w:rsid w:val="00481C98"/>
    <w:rsid w:val="00481DCA"/>
    <w:rsid w:val="00482148"/>
    <w:rsid w:val="00482780"/>
    <w:rsid w:val="0048679F"/>
    <w:rsid w:val="00486848"/>
    <w:rsid w:val="00486867"/>
    <w:rsid w:val="00486BFE"/>
    <w:rsid w:val="004870B6"/>
    <w:rsid w:val="004873F3"/>
    <w:rsid w:val="00487444"/>
    <w:rsid w:val="00487856"/>
    <w:rsid w:val="0049087C"/>
    <w:rsid w:val="004911A3"/>
    <w:rsid w:val="00491575"/>
    <w:rsid w:val="00492612"/>
    <w:rsid w:val="0049361E"/>
    <w:rsid w:val="00494BD3"/>
    <w:rsid w:val="00495452"/>
    <w:rsid w:val="004955B0"/>
    <w:rsid w:val="00495901"/>
    <w:rsid w:val="00495EB8"/>
    <w:rsid w:val="00496277"/>
    <w:rsid w:val="0049662A"/>
    <w:rsid w:val="0049687D"/>
    <w:rsid w:val="004968F5"/>
    <w:rsid w:val="0049728F"/>
    <w:rsid w:val="00497EE2"/>
    <w:rsid w:val="00497F2B"/>
    <w:rsid w:val="004A26BF"/>
    <w:rsid w:val="004A302E"/>
    <w:rsid w:val="004A41D9"/>
    <w:rsid w:val="004A493B"/>
    <w:rsid w:val="004A640B"/>
    <w:rsid w:val="004A767A"/>
    <w:rsid w:val="004A76FE"/>
    <w:rsid w:val="004B087C"/>
    <w:rsid w:val="004B1592"/>
    <w:rsid w:val="004B18A7"/>
    <w:rsid w:val="004B1A82"/>
    <w:rsid w:val="004B27BC"/>
    <w:rsid w:val="004B2F86"/>
    <w:rsid w:val="004B3DA2"/>
    <w:rsid w:val="004B3F0D"/>
    <w:rsid w:val="004B497A"/>
    <w:rsid w:val="004B5468"/>
    <w:rsid w:val="004B579C"/>
    <w:rsid w:val="004B59C8"/>
    <w:rsid w:val="004B5D7F"/>
    <w:rsid w:val="004B6BA7"/>
    <w:rsid w:val="004B712C"/>
    <w:rsid w:val="004B74F5"/>
    <w:rsid w:val="004B7F46"/>
    <w:rsid w:val="004C05DF"/>
    <w:rsid w:val="004C05FE"/>
    <w:rsid w:val="004C0727"/>
    <w:rsid w:val="004C0ABF"/>
    <w:rsid w:val="004C156C"/>
    <w:rsid w:val="004C1765"/>
    <w:rsid w:val="004C2690"/>
    <w:rsid w:val="004C3D9A"/>
    <w:rsid w:val="004C3DDD"/>
    <w:rsid w:val="004C51BC"/>
    <w:rsid w:val="004C5273"/>
    <w:rsid w:val="004C564C"/>
    <w:rsid w:val="004C700D"/>
    <w:rsid w:val="004C71B4"/>
    <w:rsid w:val="004D05E6"/>
    <w:rsid w:val="004D0D83"/>
    <w:rsid w:val="004D1839"/>
    <w:rsid w:val="004D1F69"/>
    <w:rsid w:val="004D1F90"/>
    <w:rsid w:val="004D2246"/>
    <w:rsid w:val="004D37DD"/>
    <w:rsid w:val="004D3BF7"/>
    <w:rsid w:val="004D43D9"/>
    <w:rsid w:val="004D475B"/>
    <w:rsid w:val="004D4DBF"/>
    <w:rsid w:val="004D5849"/>
    <w:rsid w:val="004D6066"/>
    <w:rsid w:val="004D6B61"/>
    <w:rsid w:val="004D76B2"/>
    <w:rsid w:val="004D7779"/>
    <w:rsid w:val="004E04E4"/>
    <w:rsid w:val="004E0693"/>
    <w:rsid w:val="004E0AF5"/>
    <w:rsid w:val="004E11BB"/>
    <w:rsid w:val="004E13B1"/>
    <w:rsid w:val="004E1444"/>
    <w:rsid w:val="004E19EE"/>
    <w:rsid w:val="004E36AF"/>
    <w:rsid w:val="004E60B2"/>
    <w:rsid w:val="004E66B5"/>
    <w:rsid w:val="004E6A7E"/>
    <w:rsid w:val="004E6EF8"/>
    <w:rsid w:val="004E7383"/>
    <w:rsid w:val="004F0047"/>
    <w:rsid w:val="004F0432"/>
    <w:rsid w:val="004F14DB"/>
    <w:rsid w:val="004F1DB2"/>
    <w:rsid w:val="004F1E78"/>
    <w:rsid w:val="004F242B"/>
    <w:rsid w:val="004F34AE"/>
    <w:rsid w:val="004F4005"/>
    <w:rsid w:val="004F4849"/>
    <w:rsid w:val="004F4AAC"/>
    <w:rsid w:val="005004AE"/>
    <w:rsid w:val="00501708"/>
    <w:rsid w:val="00501956"/>
    <w:rsid w:val="00501AE2"/>
    <w:rsid w:val="005029AC"/>
    <w:rsid w:val="00502A04"/>
    <w:rsid w:val="00502A65"/>
    <w:rsid w:val="00503203"/>
    <w:rsid w:val="005048D1"/>
    <w:rsid w:val="0050511F"/>
    <w:rsid w:val="00506581"/>
    <w:rsid w:val="00506918"/>
    <w:rsid w:val="00506A99"/>
    <w:rsid w:val="00506EB5"/>
    <w:rsid w:val="0050738D"/>
    <w:rsid w:val="0051075A"/>
    <w:rsid w:val="0051087C"/>
    <w:rsid w:val="00510B23"/>
    <w:rsid w:val="00511398"/>
    <w:rsid w:val="00511742"/>
    <w:rsid w:val="005119A3"/>
    <w:rsid w:val="00511C2D"/>
    <w:rsid w:val="00511D4B"/>
    <w:rsid w:val="005124FF"/>
    <w:rsid w:val="00512F20"/>
    <w:rsid w:val="005145BC"/>
    <w:rsid w:val="00515177"/>
    <w:rsid w:val="0051593E"/>
    <w:rsid w:val="00516042"/>
    <w:rsid w:val="0051644C"/>
    <w:rsid w:val="00516868"/>
    <w:rsid w:val="005174F4"/>
    <w:rsid w:val="00517BFE"/>
    <w:rsid w:val="00520730"/>
    <w:rsid w:val="00520737"/>
    <w:rsid w:val="005207F1"/>
    <w:rsid w:val="00520B7D"/>
    <w:rsid w:val="00521D45"/>
    <w:rsid w:val="00522B04"/>
    <w:rsid w:val="005233B5"/>
    <w:rsid w:val="00524969"/>
    <w:rsid w:val="005253C9"/>
    <w:rsid w:val="00525D03"/>
    <w:rsid w:val="0053080D"/>
    <w:rsid w:val="0053147C"/>
    <w:rsid w:val="00531EF2"/>
    <w:rsid w:val="00532246"/>
    <w:rsid w:val="00532253"/>
    <w:rsid w:val="0053232B"/>
    <w:rsid w:val="00532795"/>
    <w:rsid w:val="00532F87"/>
    <w:rsid w:val="005335ED"/>
    <w:rsid w:val="0053362B"/>
    <w:rsid w:val="005341BA"/>
    <w:rsid w:val="00535406"/>
    <w:rsid w:val="005354E1"/>
    <w:rsid w:val="00536289"/>
    <w:rsid w:val="005378C5"/>
    <w:rsid w:val="00537A56"/>
    <w:rsid w:val="00537BAF"/>
    <w:rsid w:val="00537BE2"/>
    <w:rsid w:val="00537C05"/>
    <w:rsid w:val="00540259"/>
    <w:rsid w:val="005407F2"/>
    <w:rsid w:val="005410A3"/>
    <w:rsid w:val="005415EE"/>
    <w:rsid w:val="00543AEC"/>
    <w:rsid w:val="00543B75"/>
    <w:rsid w:val="0054502A"/>
    <w:rsid w:val="00545C84"/>
    <w:rsid w:val="00546295"/>
    <w:rsid w:val="00546673"/>
    <w:rsid w:val="005467C6"/>
    <w:rsid w:val="00546C24"/>
    <w:rsid w:val="00546E4F"/>
    <w:rsid w:val="00547532"/>
    <w:rsid w:val="0054757F"/>
    <w:rsid w:val="005477E4"/>
    <w:rsid w:val="00547B65"/>
    <w:rsid w:val="00550331"/>
    <w:rsid w:val="005509B6"/>
    <w:rsid w:val="0055127E"/>
    <w:rsid w:val="00552257"/>
    <w:rsid w:val="00553341"/>
    <w:rsid w:val="005541C0"/>
    <w:rsid w:val="0055472F"/>
    <w:rsid w:val="0055560B"/>
    <w:rsid w:val="00556E74"/>
    <w:rsid w:val="00561599"/>
    <w:rsid w:val="0056289F"/>
    <w:rsid w:val="00564AA1"/>
    <w:rsid w:val="00564DE4"/>
    <w:rsid w:val="005650C3"/>
    <w:rsid w:val="005657F8"/>
    <w:rsid w:val="00565C7C"/>
    <w:rsid w:val="0056660A"/>
    <w:rsid w:val="00566D73"/>
    <w:rsid w:val="005672C2"/>
    <w:rsid w:val="005702F1"/>
    <w:rsid w:val="00570991"/>
    <w:rsid w:val="005714EB"/>
    <w:rsid w:val="00571657"/>
    <w:rsid w:val="00572B1C"/>
    <w:rsid w:val="005735D7"/>
    <w:rsid w:val="00573F20"/>
    <w:rsid w:val="00573F7B"/>
    <w:rsid w:val="00574104"/>
    <w:rsid w:val="0057462A"/>
    <w:rsid w:val="00574FC7"/>
    <w:rsid w:val="00574FE9"/>
    <w:rsid w:val="00575020"/>
    <w:rsid w:val="0057511D"/>
    <w:rsid w:val="00575AAF"/>
    <w:rsid w:val="00575C26"/>
    <w:rsid w:val="00576A82"/>
    <w:rsid w:val="00576C10"/>
    <w:rsid w:val="00577D94"/>
    <w:rsid w:val="0058067B"/>
    <w:rsid w:val="00580E0C"/>
    <w:rsid w:val="00581957"/>
    <w:rsid w:val="00581AB4"/>
    <w:rsid w:val="00581B1F"/>
    <w:rsid w:val="00581B9F"/>
    <w:rsid w:val="00582687"/>
    <w:rsid w:val="00583725"/>
    <w:rsid w:val="00583EC5"/>
    <w:rsid w:val="005853BE"/>
    <w:rsid w:val="005855E0"/>
    <w:rsid w:val="00586667"/>
    <w:rsid w:val="005909A4"/>
    <w:rsid w:val="00590EC9"/>
    <w:rsid w:val="00590F15"/>
    <w:rsid w:val="00592A14"/>
    <w:rsid w:val="0059324C"/>
    <w:rsid w:val="005933A9"/>
    <w:rsid w:val="0059356F"/>
    <w:rsid w:val="005938D4"/>
    <w:rsid w:val="00593EF4"/>
    <w:rsid w:val="00593F60"/>
    <w:rsid w:val="00594155"/>
    <w:rsid w:val="005943FF"/>
    <w:rsid w:val="005950BB"/>
    <w:rsid w:val="00595536"/>
    <w:rsid w:val="00596544"/>
    <w:rsid w:val="00596AA5"/>
    <w:rsid w:val="005972E3"/>
    <w:rsid w:val="005978EA"/>
    <w:rsid w:val="005A1303"/>
    <w:rsid w:val="005A3135"/>
    <w:rsid w:val="005A4586"/>
    <w:rsid w:val="005A48A0"/>
    <w:rsid w:val="005A4D79"/>
    <w:rsid w:val="005A53E8"/>
    <w:rsid w:val="005A5874"/>
    <w:rsid w:val="005A5E26"/>
    <w:rsid w:val="005A7338"/>
    <w:rsid w:val="005A7B6D"/>
    <w:rsid w:val="005B015A"/>
    <w:rsid w:val="005B0566"/>
    <w:rsid w:val="005B072C"/>
    <w:rsid w:val="005B0F05"/>
    <w:rsid w:val="005B0FB8"/>
    <w:rsid w:val="005B1E84"/>
    <w:rsid w:val="005B2530"/>
    <w:rsid w:val="005B2A4D"/>
    <w:rsid w:val="005B3E44"/>
    <w:rsid w:val="005B49BF"/>
    <w:rsid w:val="005B5610"/>
    <w:rsid w:val="005B5F91"/>
    <w:rsid w:val="005B683F"/>
    <w:rsid w:val="005B6A94"/>
    <w:rsid w:val="005B6CCC"/>
    <w:rsid w:val="005B7BCA"/>
    <w:rsid w:val="005B7F6F"/>
    <w:rsid w:val="005C07A1"/>
    <w:rsid w:val="005C08CB"/>
    <w:rsid w:val="005C15D1"/>
    <w:rsid w:val="005C1683"/>
    <w:rsid w:val="005C1B64"/>
    <w:rsid w:val="005C1F6B"/>
    <w:rsid w:val="005C2D8F"/>
    <w:rsid w:val="005C3164"/>
    <w:rsid w:val="005C38E2"/>
    <w:rsid w:val="005C47D4"/>
    <w:rsid w:val="005C493F"/>
    <w:rsid w:val="005C4E91"/>
    <w:rsid w:val="005C5898"/>
    <w:rsid w:val="005C5B7F"/>
    <w:rsid w:val="005C63C4"/>
    <w:rsid w:val="005C7D2E"/>
    <w:rsid w:val="005D0CC6"/>
    <w:rsid w:val="005D0D7F"/>
    <w:rsid w:val="005D10DF"/>
    <w:rsid w:val="005D26F5"/>
    <w:rsid w:val="005D2E17"/>
    <w:rsid w:val="005D2F94"/>
    <w:rsid w:val="005D3DDD"/>
    <w:rsid w:val="005D4E39"/>
    <w:rsid w:val="005D516B"/>
    <w:rsid w:val="005D72BD"/>
    <w:rsid w:val="005D7B56"/>
    <w:rsid w:val="005E1664"/>
    <w:rsid w:val="005E1692"/>
    <w:rsid w:val="005E370B"/>
    <w:rsid w:val="005E38DF"/>
    <w:rsid w:val="005E4FAC"/>
    <w:rsid w:val="005E6016"/>
    <w:rsid w:val="005E64A8"/>
    <w:rsid w:val="005E6990"/>
    <w:rsid w:val="005E7F1A"/>
    <w:rsid w:val="005F01E6"/>
    <w:rsid w:val="005F1785"/>
    <w:rsid w:val="005F2067"/>
    <w:rsid w:val="005F2559"/>
    <w:rsid w:val="005F3489"/>
    <w:rsid w:val="005F3B19"/>
    <w:rsid w:val="005F4083"/>
    <w:rsid w:val="005F4323"/>
    <w:rsid w:val="005F4EFA"/>
    <w:rsid w:val="005F5374"/>
    <w:rsid w:val="005F608B"/>
    <w:rsid w:val="005F6245"/>
    <w:rsid w:val="005F6CE5"/>
    <w:rsid w:val="005F7046"/>
    <w:rsid w:val="00600888"/>
    <w:rsid w:val="00600A62"/>
    <w:rsid w:val="00601CAD"/>
    <w:rsid w:val="00601DED"/>
    <w:rsid w:val="00601E69"/>
    <w:rsid w:val="00601FC1"/>
    <w:rsid w:val="00602423"/>
    <w:rsid w:val="006028B5"/>
    <w:rsid w:val="00603029"/>
    <w:rsid w:val="00603B45"/>
    <w:rsid w:val="00603FCF"/>
    <w:rsid w:val="00604B84"/>
    <w:rsid w:val="00604B88"/>
    <w:rsid w:val="00604D7A"/>
    <w:rsid w:val="00605329"/>
    <w:rsid w:val="006057DB"/>
    <w:rsid w:val="00605FA6"/>
    <w:rsid w:val="006060E9"/>
    <w:rsid w:val="00606773"/>
    <w:rsid w:val="00606823"/>
    <w:rsid w:val="00607E4E"/>
    <w:rsid w:val="00607FB0"/>
    <w:rsid w:val="0061195F"/>
    <w:rsid w:val="00611CC5"/>
    <w:rsid w:val="0061221E"/>
    <w:rsid w:val="00613FDC"/>
    <w:rsid w:val="00614A13"/>
    <w:rsid w:val="00614E49"/>
    <w:rsid w:val="00615B0D"/>
    <w:rsid w:val="00616947"/>
    <w:rsid w:val="0061788F"/>
    <w:rsid w:val="006204FC"/>
    <w:rsid w:val="00620FE7"/>
    <w:rsid w:val="006210BB"/>
    <w:rsid w:val="006218E7"/>
    <w:rsid w:val="00622A7B"/>
    <w:rsid w:val="00623720"/>
    <w:rsid w:val="00623C25"/>
    <w:rsid w:val="006244B2"/>
    <w:rsid w:val="006248C7"/>
    <w:rsid w:val="00624E7C"/>
    <w:rsid w:val="00627017"/>
    <w:rsid w:val="00627858"/>
    <w:rsid w:val="0063069C"/>
    <w:rsid w:val="006307FA"/>
    <w:rsid w:val="0063168A"/>
    <w:rsid w:val="0063495C"/>
    <w:rsid w:val="00634BBE"/>
    <w:rsid w:val="0063506A"/>
    <w:rsid w:val="00635A6B"/>
    <w:rsid w:val="00635ED7"/>
    <w:rsid w:val="0063653B"/>
    <w:rsid w:val="00636569"/>
    <w:rsid w:val="00636BFE"/>
    <w:rsid w:val="00636F10"/>
    <w:rsid w:val="006416F6"/>
    <w:rsid w:val="00643052"/>
    <w:rsid w:val="00643A92"/>
    <w:rsid w:val="00643D79"/>
    <w:rsid w:val="00644080"/>
    <w:rsid w:val="00645ADC"/>
    <w:rsid w:val="0064635A"/>
    <w:rsid w:val="00646751"/>
    <w:rsid w:val="00646917"/>
    <w:rsid w:val="006469AF"/>
    <w:rsid w:val="00646D06"/>
    <w:rsid w:val="00650947"/>
    <w:rsid w:val="00650BAD"/>
    <w:rsid w:val="006511DA"/>
    <w:rsid w:val="006519B8"/>
    <w:rsid w:val="00651F6D"/>
    <w:rsid w:val="00653284"/>
    <w:rsid w:val="00655713"/>
    <w:rsid w:val="006557C8"/>
    <w:rsid w:val="00656113"/>
    <w:rsid w:val="00656848"/>
    <w:rsid w:val="00656991"/>
    <w:rsid w:val="006574D1"/>
    <w:rsid w:val="0065765D"/>
    <w:rsid w:val="0065779B"/>
    <w:rsid w:val="006577C5"/>
    <w:rsid w:val="00657B11"/>
    <w:rsid w:val="00657CE0"/>
    <w:rsid w:val="006600DF"/>
    <w:rsid w:val="00660575"/>
    <w:rsid w:val="00660BAA"/>
    <w:rsid w:val="00660E38"/>
    <w:rsid w:val="006610BA"/>
    <w:rsid w:val="00661AD9"/>
    <w:rsid w:val="00663385"/>
    <w:rsid w:val="00663849"/>
    <w:rsid w:val="00665292"/>
    <w:rsid w:val="00665CC7"/>
    <w:rsid w:val="00666082"/>
    <w:rsid w:val="006662D7"/>
    <w:rsid w:val="00666377"/>
    <w:rsid w:val="00666F70"/>
    <w:rsid w:val="00667AAA"/>
    <w:rsid w:val="006707C4"/>
    <w:rsid w:val="00670B7F"/>
    <w:rsid w:val="006712AE"/>
    <w:rsid w:val="006712DE"/>
    <w:rsid w:val="00672D18"/>
    <w:rsid w:val="00672DF4"/>
    <w:rsid w:val="006738F4"/>
    <w:rsid w:val="00673F58"/>
    <w:rsid w:val="00674500"/>
    <w:rsid w:val="006754E7"/>
    <w:rsid w:val="00675B53"/>
    <w:rsid w:val="0067608F"/>
    <w:rsid w:val="00676244"/>
    <w:rsid w:val="00676DA1"/>
    <w:rsid w:val="00677428"/>
    <w:rsid w:val="006801C6"/>
    <w:rsid w:val="00680ECA"/>
    <w:rsid w:val="00681A8F"/>
    <w:rsid w:val="0068266B"/>
    <w:rsid w:val="00682D5F"/>
    <w:rsid w:val="006837BC"/>
    <w:rsid w:val="00683EC4"/>
    <w:rsid w:val="006840E3"/>
    <w:rsid w:val="00684324"/>
    <w:rsid w:val="00684804"/>
    <w:rsid w:val="006848F7"/>
    <w:rsid w:val="00685DE2"/>
    <w:rsid w:val="00686029"/>
    <w:rsid w:val="00686501"/>
    <w:rsid w:val="006872A7"/>
    <w:rsid w:val="00687322"/>
    <w:rsid w:val="00687AF5"/>
    <w:rsid w:val="00687BD9"/>
    <w:rsid w:val="006907A5"/>
    <w:rsid w:val="006908F2"/>
    <w:rsid w:val="00691031"/>
    <w:rsid w:val="0069121F"/>
    <w:rsid w:val="00691F3B"/>
    <w:rsid w:val="006926AE"/>
    <w:rsid w:val="00692998"/>
    <w:rsid w:val="00692E9B"/>
    <w:rsid w:val="00693430"/>
    <w:rsid w:val="006936EB"/>
    <w:rsid w:val="00694B26"/>
    <w:rsid w:val="00695253"/>
    <w:rsid w:val="0069580A"/>
    <w:rsid w:val="00696273"/>
    <w:rsid w:val="006A3112"/>
    <w:rsid w:val="006A37A6"/>
    <w:rsid w:val="006A3BBC"/>
    <w:rsid w:val="006A4882"/>
    <w:rsid w:val="006A527C"/>
    <w:rsid w:val="006A52A9"/>
    <w:rsid w:val="006A5848"/>
    <w:rsid w:val="006A5C34"/>
    <w:rsid w:val="006A6404"/>
    <w:rsid w:val="006A652C"/>
    <w:rsid w:val="006A66A0"/>
    <w:rsid w:val="006A75DF"/>
    <w:rsid w:val="006B0B78"/>
    <w:rsid w:val="006B1669"/>
    <w:rsid w:val="006B1759"/>
    <w:rsid w:val="006B2313"/>
    <w:rsid w:val="006B24BA"/>
    <w:rsid w:val="006B27C4"/>
    <w:rsid w:val="006B2874"/>
    <w:rsid w:val="006B2BF8"/>
    <w:rsid w:val="006B2C79"/>
    <w:rsid w:val="006B3892"/>
    <w:rsid w:val="006B3A8F"/>
    <w:rsid w:val="006B3DA1"/>
    <w:rsid w:val="006B3F47"/>
    <w:rsid w:val="006B428E"/>
    <w:rsid w:val="006B5D2B"/>
    <w:rsid w:val="006B5D74"/>
    <w:rsid w:val="006B5E6B"/>
    <w:rsid w:val="006B6215"/>
    <w:rsid w:val="006B6404"/>
    <w:rsid w:val="006B692C"/>
    <w:rsid w:val="006B69EC"/>
    <w:rsid w:val="006B6ED2"/>
    <w:rsid w:val="006B7561"/>
    <w:rsid w:val="006C01AD"/>
    <w:rsid w:val="006C031B"/>
    <w:rsid w:val="006C1C80"/>
    <w:rsid w:val="006C1CEF"/>
    <w:rsid w:val="006C26B8"/>
    <w:rsid w:val="006C381D"/>
    <w:rsid w:val="006C5109"/>
    <w:rsid w:val="006C5782"/>
    <w:rsid w:val="006C6C4D"/>
    <w:rsid w:val="006C75B2"/>
    <w:rsid w:val="006C76BA"/>
    <w:rsid w:val="006C7C4E"/>
    <w:rsid w:val="006D09A6"/>
    <w:rsid w:val="006D0C26"/>
    <w:rsid w:val="006D1BEE"/>
    <w:rsid w:val="006D3231"/>
    <w:rsid w:val="006D35F7"/>
    <w:rsid w:val="006D3A81"/>
    <w:rsid w:val="006D3FAF"/>
    <w:rsid w:val="006D4B03"/>
    <w:rsid w:val="006D50A4"/>
    <w:rsid w:val="006D6052"/>
    <w:rsid w:val="006D6547"/>
    <w:rsid w:val="006D6A02"/>
    <w:rsid w:val="006D74DE"/>
    <w:rsid w:val="006D7989"/>
    <w:rsid w:val="006D7FF2"/>
    <w:rsid w:val="006E0BEE"/>
    <w:rsid w:val="006E115F"/>
    <w:rsid w:val="006E16B8"/>
    <w:rsid w:val="006E1745"/>
    <w:rsid w:val="006E3172"/>
    <w:rsid w:val="006E36E4"/>
    <w:rsid w:val="006E532E"/>
    <w:rsid w:val="006E6286"/>
    <w:rsid w:val="006E6828"/>
    <w:rsid w:val="006E6BD8"/>
    <w:rsid w:val="006E7466"/>
    <w:rsid w:val="006E7661"/>
    <w:rsid w:val="006E78F0"/>
    <w:rsid w:val="006F127C"/>
    <w:rsid w:val="006F131F"/>
    <w:rsid w:val="006F1A0F"/>
    <w:rsid w:val="006F1DFE"/>
    <w:rsid w:val="006F1FCA"/>
    <w:rsid w:val="006F2E54"/>
    <w:rsid w:val="006F342B"/>
    <w:rsid w:val="006F3505"/>
    <w:rsid w:val="006F4CBC"/>
    <w:rsid w:val="006F7168"/>
    <w:rsid w:val="007009B5"/>
    <w:rsid w:val="00700C41"/>
    <w:rsid w:val="0070219B"/>
    <w:rsid w:val="00702D92"/>
    <w:rsid w:val="00702DFB"/>
    <w:rsid w:val="00702FAD"/>
    <w:rsid w:val="00702FD6"/>
    <w:rsid w:val="007034C9"/>
    <w:rsid w:val="007037B6"/>
    <w:rsid w:val="00703872"/>
    <w:rsid w:val="00704A8D"/>
    <w:rsid w:val="007056D5"/>
    <w:rsid w:val="00705C11"/>
    <w:rsid w:val="00705F70"/>
    <w:rsid w:val="00706106"/>
    <w:rsid w:val="00706763"/>
    <w:rsid w:val="00707CF1"/>
    <w:rsid w:val="00711204"/>
    <w:rsid w:val="00711A74"/>
    <w:rsid w:val="00711F5A"/>
    <w:rsid w:val="0071209D"/>
    <w:rsid w:val="00712905"/>
    <w:rsid w:val="00713606"/>
    <w:rsid w:val="00713952"/>
    <w:rsid w:val="00713EBB"/>
    <w:rsid w:val="00715F70"/>
    <w:rsid w:val="00716459"/>
    <w:rsid w:val="00716499"/>
    <w:rsid w:val="007164A5"/>
    <w:rsid w:val="007164A8"/>
    <w:rsid w:val="00716927"/>
    <w:rsid w:val="00717099"/>
    <w:rsid w:val="007171DA"/>
    <w:rsid w:val="007176A9"/>
    <w:rsid w:val="007179BD"/>
    <w:rsid w:val="007215C2"/>
    <w:rsid w:val="00721909"/>
    <w:rsid w:val="0072312E"/>
    <w:rsid w:val="007251E1"/>
    <w:rsid w:val="00725A70"/>
    <w:rsid w:val="00726673"/>
    <w:rsid w:val="00726BC3"/>
    <w:rsid w:val="00727ED3"/>
    <w:rsid w:val="00730F8D"/>
    <w:rsid w:val="007321A6"/>
    <w:rsid w:val="007327B7"/>
    <w:rsid w:val="007327D9"/>
    <w:rsid w:val="00733B9C"/>
    <w:rsid w:val="007346B7"/>
    <w:rsid w:val="00734F2E"/>
    <w:rsid w:val="00735577"/>
    <w:rsid w:val="00736DDA"/>
    <w:rsid w:val="0073791F"/>
    <w:rsid w:val="00737934"/>
    <w:rsid w:val="00737A5E"/>
    <w:rsid w:val="007409DB"/>
    <w:rsid w:val="0074205D"/>
    <w:rsid w:val="0074263D"/>
    <w:rsid w:val="0074282B"/>
    <w:rsid w:val="00743408"/>
    <w:rsid w:val="00744444"/>
    <w:rsid w:val="00745695"/>
    <w:rsid w:val="007458A0"/>
    <w:rsid w:val="00745B7D"/>
    <w:rsid w:val="00745EB8"/>
    <w:rsid w:val="0075009E"/>
    <w:rsid w:val="007509F9"/>
    <w:rsid w:val="00750D0C"/>
    <w:rsid w:val="007515A8"/>
    <w:rsid w:val="00751AC5"/>
    <w:rsid w:val="00752B9D"/>
    <w:rsid w:val="00754AE2"/>
    <w:rsid w:val="0075640E"/>
    <w:rsid w:val="00756696"/>
    <w:rsid w:val="007575C5"/>
    <w:rsid w:val="00757851"/>
    <w:rsid w:val="00760D0D"/>
    <w:rsid w:val="00760FCF"/>
    <w:rsid w:val="00761233"/>
    <w:rsid w:val="00761311"/>
    <w:rsid w:val="00762239"/>
    <w:rsid w:val="00762BD2"/>
    <w:rsid w:val="00762DDC"/>
    <w:rsid w:val="00763412"/>
    <w:rsid w:val="007645C9"/>
    <w:rsid w:val="007650CF"/>
    <w:rsid w:val="0076512A"/>
    <w:rsid w:val="00767082"/>
    <w:rsid w:val="007670FF"/>
    <w:rsid w:val="0076717B"/>
    <w:rsid w:val="0076721B"/>
    <w:rsid w:val="0076740E"/>
    <w:rsid w:val="007701B5"/>
    <w:rsid w:val="007703BA"/>
    <w:rsid w:val="00770911"/>
    <w:rsid w:val="00770C19"/>
    <w:rsid w:val="00770CE6"/>
    <w:rsid w:val="00771078"/>
    <w:rsid w:val="00771DE8"/>
    <w:rsid w:val="00773FAE"/>
    <w:rsid w:val="00774369"/>
    <w:rsid w:val="00774AC8"/>
    <w:rsid w:val="00774B13"/>
    <w:rsid w:val="00775DCA"/>
    <w:rsid w:val="00775E9F"/>
    <w:rsid w:val="007773F3"/>
    <w:rsid w:val="00777C10"/>
    <w:rsid w:val="00777FBD"/>
    <w:rsid w:val="00780C95"/>
    <w:rsid w:val="00782897"/>
    <w:rsid w:val="00784759"/>
    <w:rsid w:val="007848D2"/>
    <w:rsid w:val="0078492A"/>
    <w:rsid w:val="00785594"/>
    <w:rsid w:val="00785937"/>
    <w:rsid w:val="0078689D"/>
    <w:rsid w:val="00786D7D"/>
    <w:rsid w:val="007871DB"/>
    <w:rsid w:val="00787244"/>
    <w:rsid w:val="0078761D"/>
    <w:rsid w:val="00790061"/>
    <w:rsid w:val="00790BDB"/>
    <w:rsid w:val="00791025"/>
    <w:rsid w:val="0079150E"/>
    <w:rsid w:val="0079185C"/>
    <w:rsid w:val="007919A4"/>
    <w:rsid w:val="00793049"/>
    <w:rsid w:val="007932A9"/>
    <w:rsid w:val="00793903"/>
    <w:rsid w:val="00793E66"/>
    <w:rsid w:val="00794358"/>
    <w:rsid w:val="007953F8"/>
    <w:rsid w:val="00795720"/>
    <w:rsid w:val="007A03CD"/>
    <w:rsid w:val="007A0895"/>
    <w:rsid w:val="007A0CDB"/>
    <w:rsid w:val="007A0EFC"/>
    <w:rsid w:val="007A234B"/>
    <w:rsid w:val="007A3320"/>
    <w:rsid w:val="007A3343"/>
    <w:rsid w:val="007A388C"/>
    <w:rsid w:val="007A42E1"/>
    <w:rsid w:val="007A45A4"/>
    <w:rsid w:val="007A50BC"/>
    <w:rsid w:val="007A5A23"/>
    <w:rsid w:val="007A60CD"/>
    <w:rsid w:val="007A6968"/>
    <w:rsid w:val="007A6F63"/>
    <w:rsid w:val="007A76A3"/>
    <w:rsid w:val="007A79D6"/>
    <w:rsid w:val="007A7B79"/>
    <w:rsid w:val="007B0889"/>
    <w:rsid w:val="007B0C21"/>
    <w:rsid w:val="007B2B5E"/>
    <w:rsid w:val="007B2F04"/>
    <w:rsid w:val="007B3FD5"/>
    <w:rsid w:val="007B5093"/>
    <w:rsid w:val="007B5A37"/>
    <w:rsid w:val="007B5A69"/>
    <w:rsid w:val="007B791E"/>
    <w:rsid w:val="007C21AD"/>
    <w:rsid w:val="007C2890"/>
    <w:rsid w:val="007C31E8"/>
    <w:rsid w:val="007C3EFC"/>
    <w:rsid w:val="007C3F3A"/>
    <w:rsid w:val="007C43DB"/>
    <w:rsid w:val="007C4F2B"/>
    <w:rsid w:val="007C57B2"/>
    <w:rsid w:val="007C62AD"/>
    <w:rsid w:val="007C630B"/>
    <w:rsid w:val="007C66C8"/>
    <w:rsid w:val="007C6B2E"/>
    <w:rsid w:val="007C6FF4"/>
    <w:rsid w:val="007C773A"/>
    <w:rsid w:val="007D0B78"/>
    <w:rsid w:val="007D0C5B"/>
    <w:rsid w:val="007D18CB"/>
    <w:rsid w:val="007D1B2D"/>
    <w:rsid w:val="007D261C"/>
    <w:rsid w:val="007D2D37"/>
    <w:rsid w:val="007D3061"/>
    <w:rsid w:val="007D4C2D"/>
    <w:rsid w:val="007D6FFD"/>
    <w:rsid w:val="007D72D8"/>
    <w:rsid w:val="007D79A3"/>
    <w:rsid w:val="007D7AC0"/>
    <w:rsid w:val="007D7EFC"/>
    <w:rsid w:val="007E083D"/>
    <w:rsid w:val="007E0B7A"/>
    <w:rsid w:val="007E0F72"/>
    <w:rsid w:val="007E20DB"/>
    <w:rsid w:val="007E22D4"/>
    <w:rsid w:val="007E3D28"/>
    <w:rsid w:val="007E3D81"/>
    <w:rsid w:val="007E4208"/>
    <w:rsid w:val="007E6289"/>
    <w:rsid w:val="007E6955"/>
    <w:rsid w:val="007E7083"/>
    <w:rsid w:val="007E7565"/>
    <w:rsid w:val="007F15C6"/>
    <w:rsid w:val="007F1806"/>
    <w:rsid w:val="007F2496"/>
    <w:rsid w:val="007F284C"/>
    <w:rsid w:val="007F3F0F"/>
    <w:rsid w:val="007F4318"/>
    <w:rsid w:val="007F435C"/>
    <w:rsid w:val="007F4548"/>
    <w:rsid w:val="007F5745"/>
    <w:rsid w:val="007F6703"/>
    <w:rsid w:val="007F729A"/>
    <w:rsid w:val="007F7C6B"/>
    <w:rsid w:val="007F7E3B"/>
    <w:rsid w:val="007F7E62"/>
    <w:rsid w:val="008017FF"/>
    <w:rsid w:val="00802B21"/>
    <w:rsid w:val="00802C20"/>
    <w:rsid w:val="00802CF5"/>
    <w:rsid w:val="00802F82"/>
    <w:rsid w:val="00803629"/>
    <w:rsid w:val="008036F8"/>
    <w:rsid w:val="008040C5"/>
    <w:rsid w:val="008042AA"/>
    <w:rsid w:val="008047B1"/>
    <w:rsid w:val="00804F34"/>
    <w:rsid w:val="00805D94"/>
    <w:rsid w:val="00806574"/>
    <w:rsid w:val="00807D92"/>
    <w:rsid w:val="0081097A"/>
    <w:rsid w:val="00812562"/>
    <w:rsid w:val="00812B94"/>
    <w:rsid w:val="00812E01"/>
    <w:rsid w:val="0081309C"/>
    <w:rsid w:val="00813DF7"/>
    <w:rsid w:val="00814061"/>
    <w:rsid w:val="008141C3"/>
    <w:rsid w:val="00814505"/>
    <w:rsid w:val="00814BFE"/>
    <w:rsid w:val="00814D94"/>
    <w:rsid w:val="00815048"/>
    <w:rsid w:val="00815AB1"/>
    <w:rsid w:val="00815CBA"/>
    <w:rsid w:val="00816A9B"/>
    <w:rsid w:val="008174DA"/>
    <w:rsid w:val="0081756B"/>
    <w:rsid w:val="00820DF3"/>
    <w:rsid w:val="00820FBE"/>
    <w:rsid w:val="008212B9"/>
    <w:rsid w:val="008219E5"/>
    <w:rsid w:val="00822F64"/>
    <w:rsid w:val="0082377B"/>
    <w:rsid w:val="00823DFA"/>
    <w:rsid w:val="00824A1A"/>
    <w:rsid w:val="00826910"/>
    <w:rsid w:val="00826AF7"/>
    <w:rsid w:val="00826CF7"/>
    <w:rsid w:val="0082746F"/>
    <w:rsid w:val="008300F9"/>
    <w:rsid w:val="00830C28"/>
    <w:rsid w:val="00831DDD"/>
    <w:rsid w:val="008320BB"/>
    <w:rsid w:val="00832146"/>
    <w:rsid w:val="0083238C"/>
    <w:rsid w:val="00832394"/>
    <w:rsid w:val="008325D8"/>
    <w:rsid w:val="00832D84"/>
    <w:rsid w:val="0083394E"/>
    <w:rsid w:val="00834633"/>
    <w:rsid w:val="0083491E"/>
    <w:rsid w:val="00834986"/>
    <w:rsid w:val="00835ED2"/>
    <w:rsid w:val="008360EF"/>
    <w:rsid w:val="008362ED"/>
    <w:rsid w:val="0084132F"/>
    <w:rsid w:val="00841807"/>
    <w:rsid w:val="00841F49"/>
    <w:rsid w:val="00842D2C"/>
    <w:rsid w:val="00842EB7"/>
    <w:rsid w:val="008454E6"/>
    <w:rsid w:val="0084566B"/>
    <w:rsid w:val="008459A9"/>
    <w:rsid w:val="00845E19"/>
    <w:rsid w:val="00846026"/>
    <w:rsid w:val="0084631C"/>
    <w:rsid w:val="00846515"/>
    <w:rsid w:val="008466F5"/>
    <w:rsid w:val="008473C2"/>
    <w:rsid w:val="008475D8"/>
    <w:rsid w:val="00850C02"/>
    <w:rsid w:val="00852059"/>
    <w:rsid w:val="00852808"/>
    <w:rsid w:val="00853BED"/>
    <w:rsid w:val="008545DC"/>
    <w:rsid w:val="00854611"/>
    <w:rsid w:val="00854952"/>
    <w:rsid w:val="0085588F"/>
    <w:rsid w:val="00855C54"/>
    <w:rsid w:val="00856829"/>
    <w:rsid w:val="00857D3C"/>
    <w:rsid w:val="00857EC8"/>
    <w:rsid w:val="00860BF1"/>
    <w:rsid w:val="0086162F"/>
    <w:rsid w:val="00862450"/>
    <w:rsid w:val="0086292E"/>
    <w:rsid w:val="008637A7"/>
    <w:rsid w:val="00864143"/>
    <w:rsid w:val="008714C2"/>
    <w:rsid w:val="0087177E"/>
    <w:rsid w:val="00871A4F"/>
    <w:rsid w:val="00872113"/>
    <w:rsid w:val="008725E5"/>
    <w:rsid w:val="00872ACB"/>
    <w:rsid w:val="00872C81"/>
    <w:rsid w:val="00873123"/>
    <w:rsid w:val="008734E9"/>
    <w:rsid w:val="008743DE"/>
    <w:rsid w:val="00874BC1"/>
    <w:rsid w:val="00874DD6"/>
    <w:rsid w:val="0087737A"/>
    <w:rsid w:val="00877BF8"/>
    <w:rsid w:val="00877C25"/>
    <w:rsid w:val="00880184"/>
    <w:rsid w:val="0088086C"/>
    <w:rsid w:val="00880FAC"/>
    <w:rsid w:val="00881025"/>
    <w:rsid w:val="0088169C"/>
    <w:rsid w:val="008817D3"/>
    <w:rsid w:val="008818AF"/>
    <w:rsid w:val="00882316"/>
    <w:rsid w:val="008840D9"/>
    <w:rsid w:val="00884688"/>
    <w:rsid w:val="00884C67"/>
    <w:rsid w:val="00885488"/>
    <w:rsid w:val="00885B94"/>
    <w:rsid w:val="008863D2"/>
    <w:rsid w:val="00886521"/>
    <w:rsid w:val="00886892"/>
    <w:rsid w:val="00886E54"/>
    <w:rsid w:val="0088730A"/>
    <w:rsid w:val="00887638"/>
    <w:rsid w:val="00887859"/>
    <w:rsid w:val="008900AA"/>
    <w:rsid w:val="00890BD5"/>
    <w:rsid w:val="00891A22"/>
    <w:rsid w:val="00891ADF"/>
    <w:rsid w:val="0089227B"/>
    <w:rsid w:val="00892935"/>
    <w:rsid w:val="00893618"/>
    <w:rsid w:val="00894CD1"/>
    <w:rsid w:val="00894FE3"/>
    <w:rsid w:val="008956F4"/>
    <w:rsid w:val="00895C80"/>
    <w:rsid w:val="0089631D"/>
    <w:rsid w:val="00896913"/>
    <w:rsid w:val="00896A29"/>
    <w:rsid w:val="008974AB"/>
    <w:rsid w:val="008976E7"/>
    <w:rsid w:val="008A0423"/>
    <w:rsid w:val="008A0B01"/>
    <w:rsid w:val="008A2E44"/>
    <w:rsid w:val="008A3F72"/>
    <w:rsid w:val="008A3FF4"/>
    <w:rsid w:val="008A4028"/>
    <w:rsid w:val="008A468C"/>
    <w:rsid w:val="008A4A08"/>
    <w:rsid w:val="008A4A87"/>
    <w:rsid w:val="008A4DDC"/>
    <w:rsid w:val="008A53FA"/>
    <w:rsid w:val="008A6835"/>
    <w:rsid w:val="008A696B"/>
    <w:rsid w:val="008B0A1C"/>
    <w:rsid w:val="008B4B74"/>
    <w:rsid w:val="008B4F74"/>
    <w:rsid w:val="008B5135"/>
    <w:rsid w:val="008B55CA"/>
    <w:rsid w:val="008B69EE"/>
    <w:rsid w:val="008B713D"/>
    <w:rsid w:val="008B774D"/>
    <w:rsid w:val="008B7AA2"/>
    <w:rsid w:val="008B7D43"/>
    <w:rsid w:val="008C058B"/>
    <w:rsid w:val="008C1CE5"/>
    <w:rsid w:val="008C2838"/>
    <w:rsid w:val="008C2E00"/>
    <w:rsid w:val="008C2EA3"/>
    <w:rsid w:val="008C3054"/>
    <w:rsid w:val="008C3C6B"/>
    <w:rsid w:val="008C45C1"/>
    <w:rsid w:val="008C59B7"/>
    <w:rsid w:val="008C5A28"/>
    <w:rsid w:val="008C5B64"/>
    <w:rsid w:val="008C67A9"/>
    <w:rsid w:val="008D01E5"/>
    <w:rsid w:val="008D057A"/>
    <w:rsid w:val="008D12B9"/>
    <w:rsid w:val="008D19FC"/>
    <w:rsid w:val="008D1F4C"/>
    <w:rsid w:val="008D4CB0"/>
    <w:rsid w:val="008D4F7A"/>
    <w:rsid w:val="008D5C31"/>
    <w:rsid w:val="008D6053"/>
    <w:rsid w:val="008D61A6"/>
    <w:rsid w:val="008D6210"/>
    <w:rsid w:val="008D6E82"/>
    <w:rsid w:val="008D78B0"/>
    <w:rsid w:val="008D7B69"/>
    <w:rsid w:val="008D7DFF"/>
    <w:rsid w:val="008E0533"/>
    <w:rsid w:val="008E0614"/>
    <w:rsid w:val="008E06C3"/>
    <w:rsid w:val="008E1C15"/>
    <w:rsid w:val="008E1C7F"/>
    <w:rsid w:val="008E2366"/>
    <w:rsid w:val="008E2594"/>
    <w:rsid w:val="008E2AC1"/>
    <w:rsid w:val="008E2D69"/>
    <w:rsid w:val="008E42AD"/>
    <w:rsid w:val="008E42D4"/>
    <w:rsid w:val="008E5A3C"/>
    <w:rsid w:val="008E5C32"/>
    <w:rsid w:val="008E5CDB"/>
    <w:rsid w:val="008E5F0B"/>
    <w:rsid w:val="008E69E4"/>
    <w:rsid w:val="008F052E"/>
    <w:rsid w:val="008F0570"/>
    <w:rsid w:val="008F09DB"/>
    <w:rsid w:val="008F1726"/>
    <w:rsid w:val="008F2082"/>
    <w:rsid w:val="008F2BC3"/>
    <w:rsid w:val="008F3528"/>
    <w:rsid w:val="008F3629"/>
    <w:rsid w:val="008F39CD"/>
    <w:rsid w:val="008F4287"/>
    <w:rsid w:val="008F5001"/>
    <w:rsid w:val="008F57A3"/>
    <w:rsid w:val="008F633A"/>
    <w:rsid w:val="008F741C"/>
    <w:rsid w:val="008F769B"/>
    <w:rsid w:val="008F7FC5"/>
    <w:rsid w:val="009000A2"/>
    <w:rsid w:val="009009FB"/>
    <w:rsid w:val="00900C28"/>
    <w:rsid w:val="00901468"/>
    <w:rsid w:val="00902142"/>
    <w:rsid w:val="00902469"/>
    <w:rsid w:val="009024A2"/>
    <w:rsid w:val="0090361C"/>
    <w:rsid w:val="00903DA2"/>
    <w:rsid w:val="00905C2C"/>
    <w:rsid w:val="00906E03"/>
    <w:rsid w:val="00906EE2"/>
    <w:rsid w:val="009076BE"/>
    <w:rsid w:val="00907973"/>
    <w:rsid w:val="009117E6"/>
    <w:rsid w:val="0091183A"/>
    <w:rsid w:val="009119BB"/>
    <w:rsid w:val="00912BB0"/>
    <w:rsid w:val="00912F5F"/>
    <w:rsid w:val="00913E43"/>
    <w:rsid w:val="00914165"/>
    <w:rsid w:val="009147CD"/>
    <w:rsid w:val="009147E6"/>
    <w:rsid w:val="0091496C"/>
    <w:rsid w:val="0091502A"/>
    <w:rsid w:val="00915BCD"/>
    <w:rsid w:val="00915E40"/>
    <w:rsid w:val="00916595"/>
    <w:rsid w:val="00916B98"/>
    <w:rsid w:val="00917A3A"/>
    <w:rsid w:val="00917AED"/>
    <w:rsid w:val="00917FD3"/>
    <w:rsid w:val="00920002"/>
    <w:rsid w:val="00921175"/>
    <w:rsid w:val="00923621"/>
    <w:rsid w:val="00923BA6"/>
    <w:rsid w:val="00923EAA"/>
    <w:rsid w:val="009240F7"/>
    <w:rsid w:val="00924522"/>
    <w:rsid w:val="009248FB"/>
    <w:rsid w:val="00924CE5"/>
    <w:rsid w:val="00925ED9"/>
    <w:rsid w:val="0092617C"/>
    <w:rsid w:val="00930B92"/>
    <w:rsid w:val="00930EA4"/>
    <w:rsid w:val="0093208F"/>
    <w:rsid w:val="0093289F"/>
    <w:rsid w:val="00932988"/>
    <w:rsid w:val="00932CF6"/>
    <w:rsid w:val="00933210"/>
    <w:rsid w:val="0093626A"/>
    <w:rsid w:val="009370B5"/>
    <w:rsid w:val="00937150"/>
    <w:rsid w:val="00937C40"/>
    <w:rsid w:val="00937C92"/>
    <w:rsid w:val="00940BDD"/>
    <w:rsid w:val="009418B2"/>
    <w:rsid w:val="0094213C"/>
    <w:rsid w:val="00942AF7"/>
    <w:rsid w:val="00942DDD"/>
    <w:rsid w:val="009430C8"/>
    <w:rsid w:val="0094325D"/>
    <w:rsid w:val="009432E3"/>
    <w:rsid w:val="0094336D"/>
    <w:rsid w:val="00943879"/>
    <w:rsid w:val="009439B6"/>
    <w:rsid w:val="00944D43"/>
    <w:rsid w:val="00945035"/>
    <w:rsid w:val="009450CA"/>
    <w:rsid w:val="00945399"/>
    <w:rsid w:val="0094591B"/>
    <w:rsid w:val="00945B2E"/>
    <w:rsid w:val="00946716"/>
    <w:rsid w:val="009468DB"/>
    <w:rsid w:val="00946DFD"/>
    <w:rsid w:val="00947377"/>
    <w:rsid w:val="0095051F"/>
    <w:rsid w:val="00950DB3"/>
    <w:rsid w:val="00951CD0"/>
    <w:rsid w:val="0095219B"/>
    <w:rsid w:val="00952B8D"/>
    <w:rsid w:val="00953421"/>
    <w:rsid w:val="00953AAB"/>
    <w:rsid w:val="00953E6F"/>
    <w:rsid w:val="00954264"/>
    <w:rsid w:val="009542AA"/>
    <w:rsid w:val="0095587E"/>
    <w:rsid w:val="00955D67"/>
    <w:rsid w:val="00955DD9"/>
    <w:rsid w:val="00955EA8"/>
    <w:rsid w:val="0095618E"/>
    <w:rsid w:val="00956C6A"/>
    <w:rsid w:val="0096119B"/>
    <w:rsid w:val="009613EB"/>
    <w:rsid w:val="009614D1"/>
    <w:rsid w:val="00962236"/>
    <w:rsid w:val="00963175"/>
    <w:rsid w:val="009639E5"/>
    <w:rsid w:val="00963EE7"/>
    <w:rsid w:val="009641F2"/>
    <w:rsid w:val="00967A60"/>
    <w:rsid w:val="00967E2A"/>
    <w:rsid w:val="0097063D"/>
    <w:rsid w:val="00971033"/>
    <w:rsid w:val="00971AF3"/>
    <w:rsid w:val="0097291F"/>
    <w:rsid w:val="00972D68"/>
    <w:rsid w:val="00973DEC"/>
    <w:rsid w:val="0097496D"/>
    <w:rsid w:val="009751A4"/>
    <w:rsid w:val="00975434"/>
    <w:rsid w:val="00975690"/>
    <w:rsid w:val="00975EA2"/>
    <w:rsid w:val="00977367"/>
    <w:rsid w:val="0097761F"/>
    <w:rsid w:val="00980C20"/>
    <w:rsid w:val="00981EC5"/>
    <w:rsid w:val="0098313B"/>
    <w:rsid w:val="00983F54"/>
    <w:rsid w:val="00984BD0"/>
    <w:rsid w:val="009851F1"/>
    <w:rsid w:val="009852F5"/>
    <w:rsid w:val="00985D8D"/>
    <w:rsid w:val="00986F6E"/>
    <w:rsid w:val="009916C3"/>
    <w:rsid w:val="00992017"/>
    <w:rsid w:val="00992255"/>
    <w:rsid w:val="00992CCF"/>
    <w:rsid w:val="0099360A"/>
    <w:rsid w:val="00993AAD"/>
    <w:rsid w:val="009944CB"/>
    <w:rsid w:val="00994BF1"/>
    <w:rsid w:val="00994F6F"/>
    <w:rsid w:val="00995BD5"/>
    <w:rsid w:val="009965BB"/>
    <w:rsid w:val="00996630"/>
    <w:rsid w:val="009969DB"/>
    <w:rsid w:val="00996C38"/>
    <w:rsid w:val="00997376"/>
    <w:rsid w:val="00997DD1"/>
    <w:rsid w:val="009A1093"/>
    <w:rsid w:val="009A1ACA"/>
    <w:rsid w:val="009A39F2"/>
    <w:rsid w:val="009A4821"/>
    <w:rsid w:val="009A482D"/>
    <w:rsid w:val="009A4857"/>
    <w:rsid w:val="009A4C9D"/>
    <w:rsid w:val="009A53AA"/>
    <w:rsid w:val="009A55C2"/>
    <w:rsid w:val="009A698E"/>
    <w:rsid w:val="009A6D2E"/>
    <w:rsid w:val="009A7BF5"/>
    <w:rsid w:val="009B0046"/>
    <w:rsid w:val="009B0098"/>
    <w:rsid w:val="009B02B3"/>
    <w:rsid w:val="009B08AF"/>
    <w:rsid w:val="009B0B41"/>
    <w:rsid w:val="009B172E"/>
    <w:rsid w:val="009B1743"/>
    <w:rsid w:val="009B23FC"/>
    <w:rsid w:val="009B2472"/>
    <w:rsid w:val="009B25EB"/>
    <w:rsid w:val="009B26F2"/>
    <w:rsid w:val="009B4384"/>
    <w:rsid w:val="009B468E"/>
    <w:rsid w:val="009B4ADE"/>
    <w:rsid w:val="009B4E8E"/>
    <w:rsid w:val="009B60EF"/>
    <w:rsid w:val="009B70D9"/>
    <w:rsid w:val="009B7444"/>
    <w:rsid w:val="009B77B1"/>
    <w:rsid w:val="009C055B"/>
    <w:rsid w:val="009C09A0"/>
    <w:rsid w:val="009C325D"/>
    <w:rsid w:val="009C44A2"/>
    <w:rsid w:val="009C518A"/>
    <w:rsid w:val="009C51B2"/>
    <w:rsid w:val="009C51DE"/>
    <w:rsid w:val="009C54A3"/>
    <w:rsid w:val="009C634E"/>
    <w:rsid w:val="009C63CF"/>
    <w:rsid w:val="009C67BB"/>
    <w:rsid w:val="009C71CA"/>
    <w:rsid w:val="009C71D8"/>
    <w:rsid w:val="009D0E74"/>
    <w:rsid w:val="009D205E"/>
    <w:rsid w:val="009D242A"/>
    <w:rsid w:val="009D28BD"/>
    <w:rsid w:val="009D42FD"/>
    <w:rsid w:val="009D4B1F"/>
    <w:rsid w:val="009D5841"/>
    <w:rsid w:val="009D58CE"/>
    <w:rsid w:val="009D657D"/>
    <w:rsid w:val="009D6E15"/>
    <w:rsid w:val="009D7486"/>
    <w:rsid w:val="009D7659"/>
    <w:rsid w:val="009D784B"/>
    <w:rsid w:val="009D7A70"/>
    <w:rsid w:val="009D7FC6"/>
    <w:rsid w:val="009E017F"/>
    <w:rsid w:val="009E0AA4"/>
    <w:rsid w:val="009E1347"/>
    <w:rsid w:val="009E1A92"/>
    <w:rsid w:val="009E1B3A"/>
    <w:rsid w:val="009E1EF3"/>
    <w:rsid w:val="009E2C82"/>
    <w:rsid w:val="009E38DA"/>
    <w:rsid w:val="009E3A75"/>
    <w:rsid w:val="009E549B"/>
    <w:rsid w:val="009E592B"/>
    <w:rsid w:val="009E5B0C"/>
    <w:rsid w:val="009E64CD"/>
    <w:rsid w:val="009E6A97"/>
    <w:rsid w:val="009E6C4F"/>
    <w:rsid w:val="009E72DD"/>
    <w:rsid w:val="009E7DDA"/>
    <w:rsid w:val="009E7F32"/>
    <w:rsid w:val="009F01C8"/>
    <w:rsid w:val="009F0E4F"/>
    <w:rsid w:val="009F19A7"/>
    <w:rsid w:val="009F1D74"/>
    <w:rsid w:val="009F1F03"/>
    <w:rsid w:val="009F1F86"/>
    <w:rsid w:val="009F2388"/>
    <w:rsid w:val="009F323D"/>
    <w:rsid w:val="009F376E"/>
    <w:rsid w:val="009F3F7E"/>
    <w:rsid w:val="009F57E6"/>
    <w:rsid w:val="009F5FB3"/>
    <w:rsid w:val="009F7F84"/>
    <w:rsid w:val="009F7FD6"/>
    <w:rsid w:val="00A00184"/>
    <w:rsid w:val="00A0070E"/>
    <w:rsid w:val="00A00DD6"/>
    <w:rsid w:val="00A01621"/>
    <w:rsid w:val="00A01ECB"/>
    <w:rsid w:val="00A0288C"/>
    <w:rsid w:val="00A039B4"/>
    <w:rsid w:val="00A03B93"/>
    <w:rsid w:val="00A03F4C"/>
    <w:rsid w:val="00A042CD"/>
    <w:rsid w:val="00A047D5"/>
    <w:rsid w:val="00A0497C"/>
    <w:rsid w:val="00A0532E"/>
    <w:rsid w:val="00A05381"/>
    <w:rsid w:val="00A058D4"/>
    <w:rsid w:val="00A06B0E"/>
    <w:rsid w:val="00A06C74"/>
    <w:rsid w:val="00A06FA4"/>
    <w:rsid w:val="00A074D7"/>
    <w:rsid w:val="00A07D17"/>
    <w:rsid w:val="00A116A5"/>
    <w:rsid w:val="00A116F4"/>
    <w:rsid w:val="00A11EFF"/>
    <w:rsid w:val="00A1291F"/>
    <w:rsid w:val="00A137B7"/>
    <w:rsid w:val="00A1397E"/>
    <w:rsid w:val="00A13BE5"/>
    <w:rsid w:val="00A14706"/>
    <w:rsid w:val="00A1474B"/>
    <w:rsid w:val="00A15034"/>
    <w:rsid w:val="00A15612"/>
    <w:rsid w:val="00A15631"/>
    <w:rsid w:val="00A1599E"/>
    <w:rsid w:val="00A16B90"/>
    <w:rsid w:val="00A174D2"/>
    <w:rsid w:val="00A17D8E"/>
    <w:rsid w:val="00A21836"/>
    <w:rsid w:val="00A22661"/>
    <w:rsid w:val="00A228A3"/>
    <w:rsid w:val="00A230BF"/>
    <w:rsid w:val="00A23579"/>
    <w:rsid w:val="00A23C84"/>
    <w:rsid w:val="00A241E4"/>
    <w:rsid w:val="00A24CE0"/>
    <w:rsid w:val="00A24EA3"/>
    <w:rsid w:val="00A26610"/>
    <w:rsid w:val="00A27049"/>
    <w:rsid w:val="00A2736D"/>
    <w:rsid w:val="00A273C1"/>
    <w:rsid w:val="00A275FD"/>
    <w:rsid w:val="00A27778"/>
    <w:rsid w:val="00A302CC"/>
    <w:rsid w:val="00A30A35"/>
    <w:rsid w:val="00A30C65"/>
    <w:rsid w:val="00A3130C"/>
    <w:rsid w:val="00A3133B"/>
    <w:rsid w:val="00A32236"/>
    <w:rsid w:val="00A32A82"/>
    <w:rsid w:val="00A32DFE"/>
    <w:rsid w:val="00A33EF2"/>
    <w:rsid w:val="00A33EFB"/>
    <w:rsid w:val="00A3471D"/>
    <w:rsid w:val="00A355CA"/>
    <w:rsid w:val="00A357C4"/>
    <w:rsid w:val="00A35A50"/>
    <w:rsid w:val="00A35E75"/>
    <w:rsid w:val="00A36DAE"/>
    <w:rsid w:val="00A36DB0"/>
    <w:rsid w:val="00A36F28"/>
    <w:rsid w:val="00A37243"/>
    <w:rsid w:val="00A408EF"/>
    <w:rsid w:val="00A42692"/>
    <w:rsid w:val="00A434AA"/>
    <w:rsid w:val="00A43DEE"/>
    <w:rsid w:val="00A44BA3"/>
    <w:rsid w:val="00A45112"/>
    <w:rsid w:val="00A45420"/>
    <w:rsid w:val="00A457C4"/>
    <w:rsid w:val="00A45F29"/>
    <w:rsid w:val="00A46800"/>
    <w:rsid w:val="00A4681E"/>
    <w:rsid w:val="00A47DA9"/>
    <w:rsid w:val="00A50206"/>
    <w:rsid w:val="00A50292"/>
    <w:rsid w:val="00A50766"/>
    <w:rsid w:val="00A509AD"/>
    <w:rsid w:val="00A51D14"/>
    <w:rsid w:val="00A51DFF"/>
    <w:rsid w:val="00A5214F"/>
    <w:rsid w:val="00A5259C"/>
    <w:rsid w:val="00A526A9"/>
    <w:rsid w:val="00A5285E"/>
    <w:rsid w:val="00A54CAC"/>
    <w:rsid w:val="00A55173"/>
    <w:rsid w:val="00A56665"/>
    <w:rsid w:val="00A56F5F"/>
    <w:rsid w:val="00A56FFB"/>
    <w:rsid w:val="00A57CE2"/>
    <w:rsid w:val="00A60A1E"/>
    <w:rsid w:val="00A61896"/>
    <w:rsid w:val="00A6196F"/>
    <w:rsid w:val="00A61B64"/>
    <w:rsid w:val="00A622CF"/>
    <w:rsid w:val="00A65D06"/>
    <w:rsid w:val="00A66485"/>
    <w:rsid w:val="00A66CD6"/>
    <w:rsid w:val="00A66D1E"/>
    <w:rsid w:val="00A672B5"/>
    <w:rsid w:val="00A67553"/>
    <w:rsid w:val="00A675E1"/>
    <w:rsid w:val="00A67666"/>
    <w:rsid w:val="00A67776"/>
    <w:rsid w:val="00A67A7C"/>
    <w:rsid w:val="00A67EA5"/>
    <w:rsid w:val="00A70186"/>
    <w:rsid w:val="00A70E1E"/>
    <w:rsid w:val="00A7249E"/>
    <w:rsid w:val="00A72826"/>
    <w:rsid w:val="00A728DA"/>
    <w:rsid w:val="00A72BF1"/>
    <w:rsid w:val="00A72CA9"/>
    <w:rsid w:val="00A7410D"/>
    <w:rsid w:val="00A7466F"/>
    <w:rsid w:val="00A74CB7"/>
    <w:rsid w:val="00A762F2"/>
    <w:rsid w:val="00A76802"/>
    <w:rsid w:val="00A768ED"/>
    <w:rsid w:val="00A76E06"/>
    <w:rsid w:val="00A800CE"/>
    <w:rsid w:val="00A81492"/>
    <w:rsid w:val="00A8207D"/>
    <w:rsid w:val="00A82FD5"/>
    <w:rsid w:val="00A83946"/>
    <w:rsid w:val="00A84717"/>
    <w:rsid w:val="00A8498C"/>
    <w:rsid w:val="00A84D1B"/>
    <w:rsid w:val="00A84E0D"/>
    <w:rsid w:val="00A85028"/>
    <w:rsid w:val="00A8523C"/>
    <w:rsid w:val="00A85F7B"/>
    <w:rsid w:val="00A86126"/>
    <w:rsid w:val="00A8684A"/>
    <w:rsid w:val="00A87B96"/>
    <w:rsid w:val="00A87F3D"/>
    <w:rsid w:val="00A90416"/>
    <w:rsid w:val="00A90855"/>
    <w:rsid w:val="00A91295"/>
    <w:rsid w:val="00A91E8E"/>
    <w:rsid w:val="00A91E9F"/>
    <w:rsid w:val="00A92254"/>
    <w:rsid w:val="00A93154"/>
    <w:rsid w:val="00A949AA"/>
    <w:rsid w:val="00A94B02"/>
    <w:rsid w:val="00A95865"/>
    <w:rsid w:val="00A95B54"/>
    <w:rsid w:val="00A967B7"/>
    <w:rsid w:val="00A968E2"/>
    <w:rsid w:val="00A970D9"/>
    <w:rsid w:val="00A97AC0"/>
    <w:rsid w:val="00AA16D8"/>
    <w:rsid w:val="00AA18C8"/>
    <w:rsid w:val="00AA19BA"/>
    <w:rsid w:val="00AA22D6"/>
    <w:rsid w:val="00AA3147"/>
    <w:rsid w:val="00AA31B9"/>
    <w:rsid w:val="00AA37AE"/>
    <w:rsid w:val="00AA4681"/>
    <w:rsid w:val="00AA4951"/>
    <w:rsid w:val="00AA5828"/>
    <w:rsid w:val="00AA6486"/>
    <w:rsid w:val="00AA678E"/>
    <w:rsid w:val="00AA68D3"/>
    <w:rsid w:val="00AA7704"/>
    <w:rsid w:val="00AA787E"/>
    <w:rsid w:val="00AB0A61"/>
    <w:rsid w:val="00AB10C4"/>
    <w:rsid w:val="00AB1616"/>
    <w:rsid w:val="00AB195C"/>
    <w:rsid w:val="00AB26C3"/>
    <w:rsid w:val="00AB3700"/>
    <w:rsid w:val="00AB4129"/>
    <w:rsid w:val="00AB46B7"/>
    <w:rsid w:val="00AB47AE"/>
    <w:rsid w:val="00AB52B9"/>
    <w:rsid w:val="00AB5DBC"/>
    <w:rsid w:val="00AB6054"/>
    <w:rsid w:val="00AB6EF0"/>
    <w:rsid w:val="00AB7313"/>
    <w:rsid w:val="00AC1AEF"/>
    <w:rsid w:val="00AC1B30"/>
    <w:rsid w:val="00AC2424"/>
    <w:rsid w:val="00AC246E"/>
    <w:rsid w:val="00AC264B"/>
    <w:rsid w:val="00AC27A4"/>
    <w:rsid w:val="00AC28E4"/>
    <w:rsid w:val="00AC463F"/>
    <w:rsid w:val="00AC48AC"/>
    <w:rsid w:val="00AC491F"/>
    <w:rsid w:val="00AC49F7"/>
    <w:rsid w:val="00AC4FC7"/>
    <w:rsid w:val="00AC6742"/>
    <w:rsid w:val="00AC675D"/>
    <w:rsid w:val="00AC6A77"/>
    <w:rsid w:val="00AC6CE1"/>
    <w:rsid w:val="00AC7349"/>
    <w:rsid w:val="00AC7374"/>
    <w:rsid w:val="00AC7627"/>
    <w:rsid w:val="00AC76C9"/>
    <w:rsid w:val="00AC7ED0"/>
    <w:rsid w:val="00AD07EF"/>
    <w:rsid w:val="00AD0F47"/>
    <w:rsid w:val="00AD1B4D"/>
    <w:rsid w:val="00AD4346"/>
    <w:rsid w:val="00AD4AFB"/>
    <w:rsid w:val="00AD4B54"/>
    <w:rsid w:val="00AD52B8"/>
    <w:rsid w:val="00AD64FD"/>
    <w:rsid w:val="00AD6DB3"/>
    <w:rsid w:val="00AD7CDF"/>
    <w:rsid w:val="00AD7EF5"/>
    <w:rsid w:val="00AE0792"/>
    <w:rsid w:val="00AE0DF9"/>
    <w:rsid w:val="00AE10A3"/>
    <w:rsid w:val="00AE1D2E"/>
    <w:rsid w:val="00AE3B39"/>
    <w:rsid w:val="00AE443F"/>
    <w:rsid w:val="00AE4AB1"/>
    <w:rsid w:val="00AE5211"/>
    <w:rsid w:val="00AE5D1E"/>
    <w:rsid w:val="00AE69DA"/>
    <w:rsid w:val="00AF0433"/>
    <w:rsid w:val="00AF075B"/>
    <w:rsid w:val="00AF1212"/>
    <w:rsid w:val="00AF20E4"/>
    <w:rsid w:val="00AF22B4"/>
    <w:rsid w:val="00AF22F3"/>
    <w:rsid w:val="00AF4ABA"/>
    <w:rsid w:val="00AF4B97"/>
    <w:rsid w:val="00AF5948"/>
    <w:rsid w:val="00AF5A19"/>
    <w:rsid w:val="00AF6395"/>
    <w:rsid w:val="00AF6A1B"/>
    <w:rsid w:val="00AF6B60"/>
    <w:rsid w:val="00AF6CF0"/>
    <w:rsid w:val="00AF768D"/>
    <w:rsid w:val="00AF7B3F"/>
    <w:rsid w:val="00B003AF"/>
    <w:rsid w:val="00B0127E"/>
    <w:rsid w:val="00B018DC"/>
    <w:rsid w:val="00B021BD"/>
    <w:rsid w:val="00B02717"/>
    <w:rsid w:val="00B03EBE"/>
    <w:rsid w:val="00B043A2"/>
    <w:rsid w:val="00B04E04"/>
    <w:rsid w:val="00B04E20"/>
    <w:rsid w:val="00B0510F"/>
    <w:rsid w:val="00B058DD"/>
    <w:rsid w:val="00B06A9A"/>
    <w:rsid w:val="00B0701E"/>
    <w:rsid w:val="00B077B9"/>
    <w:rsid w:val="00B07C05"/>
    <w:rsid w:val="00B1085A"/>
    <w:rsid w:val="00B10DA6"/>
    <w:rsid w:val="00B119F8"/>
    <w:rsid w:val="00B1203C"/>
    <w:rsid w:val="00B144EA"/>
    <w:rsid w:val="00B14ED8"/>
    <w:rsid w:val="00B1516B"/>
    <w:rsid w:val="00B15B13"/>
    <w:rsid w:val="00B174B2"/>
    <w:rsid w:val="00B204CB"/>
    <w:rsid w:val="00B20DAC"/>
    <w:rsid w:val="00B20ED2"/>
    <w:rsid w:val="00B2346C"/>
    <w:rsid w:val="00B23AFC"/>
    <w:rsid w:val="00B23CF4"/>
    <w:rsid w:val="00B23CF6"/>
    <w:rsid w:val="00B23F3A"/>
    <w:rsid w:val="00B240EE"/>
    <w:rsid w:val="00B24C71"/>
    <w:rsid w:val="00B25AEB"/>
    <w:rsid w:val="00B25B39"/>
    <w:rsid w:val="00B25FBE"/>
    <w:rsid w:val="00B26871"/>
    <w:rsid w:val="00B26924"/>
    <w:rsid w:val="00B30BD3"/>
    <w:rsid w:val="00B31603"/>
    <w:rsid w:val="00B31862"/>
    <w:rsid w:val="00B31A10"/>
    <w:rsid w:val="00B32266"/>
    <w:rsid w:val="00B326B1"/>
    <w:rsid w:val="00B32DE1"/>
    <w:rsid w:val="00B33861"/>
    <w:rsid w:val="00B342EB"/>
    <w:rsid w:val="00B35A67"/>
    <w:rsid w:val="00B36840"/>
    <w:rsid w:val="00B36AB5"/>
    <w:rsid w:val="00B37EE0"/>
    <w:rsid w:val="00B40023"/>
    <w:rsid w:val="00B4015F"/>
    <w:rsid w:val="00B40B6C"/>
    <w:rsid w:val="00B40D69"/>
    <w:rsid w:val="00B4122C"/>
    <w:rsid w:val="00B41C53"/>
    <w:rsid w:val="00B41D00"/>
    <w:rsid w:val="00B41D9E"/>
    <w:rsid w:val="00B43481"/>
    <w:rsid w:val="00B448AE"/>
    <w:rsid w:val="00B44F8A"/>
    <w:rsid w:val="00B451D8"/>
    <w:rsid w:val="00B45C13"/>
    <w:rsid w:val="00B4601E"/>
    <w:rsid w:val="00B4619C"/>
    <w:rsid w:val="00B46DCD"/>
    <w:rsid w:val="00B477D2"/>
    <w:rsid w:val="00B47DC3"/>
    <w:rsid w:val="00B50E23"/>
    <w:rsid w:val="00B50E95"/>
    <w:rsid w:val="00B5104A"/>
    <w:rsid w:val="00B512AB"/>
    <w:rsid w:val="00B51718"/>
    <w:rsid w:val="00B51CE0"/>
    <w:rsid w:val="00B5396E"/>
    <w:rsid w:val="00B53CD1"/>
    <w:rsid w:val="00B540C1"/>
    <w:rsid w:val="00B54E26"/>
    <w:rsid w:val="00B5553E"/>
    <w:rsid w:val="00B55F68"/>
    <w:rsid w:val="00B561CF"/>
    <w:rsid w:val="00B5624F"/>
    <w:rsid w:val="00B56800"/>
    <w:rsid w:val="00B5731D"/>
    <w:rsid w:val="00B602B0"/>
    <w:rsid w:val="00B60C25"/>
    <w:rsid w:val="00B610A1"/>
    <w:rsid w:val="00B627F3"/>
    <w:rsid w:val="00B628C0"/>
    <w:rsid w:val="00B62F13"/>
    <w:rsid w:val="00B64E5E"/>
    <w:rsid w:val="00B662D7"/>
    <w:rsid w:val="00B66A5A"/>
    <w:rsid w:val="00B6720D"/>
    <w:rsid w:val="00B70B59"/>
    <w:rsid w:val="00B7161F"/>
    <w:rsid w:val="00B72AC3"/>
    <w:rsid w:val="00B7348E"/>
    <w:rsid w:val="00B7387E"/>
    <w:rsid w:val="00B74173"/>
    <w:rsid w:val="00B74597"/>
    <w:rsid w:val="00B74878"/>
    <w:rsid w:val="00B74D56"/>
    <w:rsid w:val="00B74F27"/>
    <w:rsid w:val="00B75BC7"/>
    <w:rsid w:val="00B76814"/>
    <w:rsid w:val="00B76F60"/>
    <w:rsid w:val="00B77406"/>
    <w:rsid w:val="00B77E02"/>
    <w:rsid w:val="00B80752"/>
    <w:rsid w:val="00B80E1D"/>
    <w:rsid w:val="00B80F27"/>
    <w:rsid w:val="00B81179"/>
    <w:rsid w:val="00B811FC"/>
    <w:rsid w:val="00B81B18"/>
    <w:rsid w:val="00B81C91"/>
    <w:rsid w:val="00B82788"/>
    <w:rsid w:val="00B82AD6"/>
    <w:rsid w:val="00B82EF9"/>
    <w:rsid w:val="00B838FB"/>
    <w:rsid w:val="00B840CD"/>
    <w:rsid w:val="00B8454A"/>
    <w:rsid w:val="00B851FD"/>
    <w:rsid w:val="00B856AF"/>
    <w:rsid w:val="00B863D8"/>
    <w:rsid w:val="00B869CC"/>
    <w:rsid w:val="00B8709D"/>
    <w:rsid w:val="00B8738F"/>
    <w:rsid w:val="00B87436"/>
    <w:rsid w:val="00B909D9"/>
    <w:rsid w:val="00B92599"/>
    <w:rsid w:val="00B92BF7"/>
    <w:rsid w:val="00B92DFE"/>
    <w:rsid w:val="00B93772"/>
    <w:rsid w:val="00B9389D"/>
    <w:rsid w:val="00B93973"/>
    <w:rsid w:val="00B93BCC"/>
    <w:rsid w:val="00B94147"/>
    <w:rsid w:val="00B948AA"/>
    <w:rsid w:val="00B949D9"/>
    <w:rsid w:val="00B95222"/>
    <w:rsid w:val="00B954CC"/>
    <w:rsid w:val="00B9573F"/>
    <w:rsid w:val="00B957D2"/>
    <w:rsid w:val="00B95819"/>
    <w:rsid w:val="00B95917"/>
    <w:rsid w:val="00B95C2E"/>
    <w:rsid w:val="00B96E75"/>
    <w:rsid w:val="00B979CE"/>
    <w:rsid w:val="00BA07D3"/>
    <w:rsid w:val="00BA0DF2"/>
    <w:rsid w:val="00BA1959"/>
    <w:rsid w:val="00BA2000"/>
    <w:rsid w:val="00BA21A7"/>
    <w:rsid w:val="00BA3309"/>
    <w:rsid w:val="00BA3B88"/>
    <w:rsid w:val="00BA3DAA"/>
    <w:rsid w:val="00BA41BE"/>
    <w:rsid w:val="00BA52A0"/>
    <w:rsid w:val="00BA5E0E"/>
    <w:rsid w:val="00BA7FE1"/>
    <w:rsid w:val="00BB04EF"/>
    <w:rsid w:val="00BB09D8"/>
    <w:rsid w:val="00BB2596"/>
    <w:rsid w:val="00BB2FD5"/>
    <w:rsid w:val="00BB3825"/>
    <w:rsid w:val="00BB3A89"/>
    <w:rsid w:val="00BB4605"/>
    <w:rsid w:val="00BB4A29"/>
    <w:rsid w:val="00BB4AAA"/>
    <w:rsid w:val="00BB55EE"/>
    <w:rsid w:val="00BB5AF5"/>
    <w:rsid w:val="00BB60E1"/>
    <w:rsid w:val="00BB67C2"/>
    <w:rsid w:val="00BB6AF4"/>
    <w:rsid w:val="00BB74A1"/>
    <w:rsid w:val="00BC0008"/>
    <w:rsid w:val="00BC11E3"/>
    <w:rsid w:val="00BC1B02"/>
    <w:rsid w:val="00BC2243"/>
    <w:rsid w:val="00BC261F"/>
    <w:rsid w:val="00BC2969"/>
    <w:rsid w:val="00BC2BBB"/>
    <w:rsid w:val="00BC3F93"/>
    <w:rsid w:val="00BC47C5"/>
    <w:rsid w:val="00BC4926"/>
    <w:rsid w:val="00BC4E4E"/>
    <w:rsid w:val="00BC5A16"/>
    <w:rsid w:val="00BC6C77"/>
    <w:rsid w:val="00BC77E2"/>
    <w:rsid w:val="00BC7A53"/>
    <w:rsid w:val="00BC7B16"/>
    <w:rsid w:val="00BD07F0"/>
    <w:rsid w:val="00BD0820"/>
    <w:rsid w:val="00BD1ED0"/>
    <w:rsid w:val="00BD2696"/>
    <w:rsid w:val="00BD2A9B"/>
    <w:rsid w:val="00BD2DA3"/>
    <w:rsid w:val="00BD3060"/>
    <w:rsid w:val="00BD3789"/>
    <w:rsid w:val="00BD4341"/>
    <w:rsid w:val="00BD4F4D"/>
    <w:rsid w:val="00BD5233"/>
    <w:rsid w:val="00BD556E"/>
    <w:rsid w:val="00BD5668"/>
    <w:rsid w:val="00BD5F5D"/>
    <w:rsid w:val="00BD7128"/>
    <w:rsid w:val="00BD7436"/>
    <w:rsid w:val="00BD7738"/>
    <w:rsid w:val="00BD79AC"/>
    <w:rsid w:val="00BD7BE9"/>
    <w:rsid w:val="00BD7F98"/>
    <w:rsid w:val="00BE0893"/>
    <w:rsid w:val="00BE191F"/>
    <w:rsid w:val="00BE24F9"/>
    <w:rsid w:val="00BE2732"/>
    <w:rsid w:val="00BE28BC"/>
    <w:rsid w:val="00BE3013"/>
    <w:rsid w:val="00BE3932"/>
    <w:rsid w:val="00BE46F0"/>
    <w:rsid w:val="00BE47EF"/>
    <w:rsid w:val="00BE5A0B"/>
    <w:rsid w:val="00BE6096"/>
    <w:rsid w:val="00BE60E3"/>
    <w:rsid w:val="00BE63BD"/>
    <w:rsid w:val="00BE64F3"/>
    <w:rsid w:val="00BE6815"/>
    <w:rsid w:val="00BE7882"/>
    <w:rsid w:val="00BE7D48"/>
    <w:rsid w:val="00BE7EC7"/>
    <w:rsid w:val="00BE7F73"/>
    <w:rsid w:val="00BF03B7"/>
    <w:rsid w:val="00BF1709"/>
    <w:rsid w:val="00BF261A"/>
    <w:rsid w:val="00BF32C3"/>
    <w:rsid w:val="00BF6315"/>
    <w:rsid w:val="00BF660D"/>
    <w:rsid w:val="00BF6854"/>
    <w:rsid w:val="00BF6D04"/>
    <w:rsid w:val="00BF7090"/>
    <w:rsid w:val="00C005B9"/>
    <w:rsid w:val="00C00834"/>
    <w:rsid w:val="00C00BD0"/>
    <w:rsid w:val="00C00CAC"/>
    <w:rsid w:val="00C00D4F"/>
    <w:rsid w:val="00C01579"/>
    <w:rsid w:val="00C024F3"/>
    <w:rsid w:val="00C02795"/>
    <w:rsid w:val="00C035C8"/>
    <w:rsid w:val="00C0481A"/>
    <w:rsid w:val="00C05176"/>
    <w:rsid w:val="00C05361"/>
    <w:rsid w:val="00C05DD4"/>
    <w:rsid w:val="00C07802"/>
    <w:rsid w:val="00C10137"/>
    <w:rsid w:val="00C1057F"/>
    <w:rsid w:val="00C10778"/>
    <w:rsid w:val="00C11E99"/>
    <w:rsid w:val="00C12B25"/>
    <w:rsid w:val="00C132C5"/>
    <w:rsid w:val="00C1362A"/>
    <w:rsid w:val="00C145BB"/>
    <w:rsid w:val="00C14904"/>
    <w:rsid w:val="00C167C6"/>
    <w:rsid w:val="00C16D35"/>
    <w:rsid w:val="00C16E2E"/>
    <w:rsid w:val="00C170D7"/>
    <w:rsid w:val="00C20BE9"/>
    <w:rsid w:val="00C2176F"/>
    <w:rsid w:val="00C21B73"/>
    <w:rsid w:val="00C21FF2"/>
    <w:rsid w:val="00C226EC"/>
    <w:rsid w:val="00C22B21"/>
    <w:rsid w:val="00C237E6"/>
    <w:rsid w:val="00C24CB7"/>
    <w:rsid w:val="00C24E70"/>
    <w:rsid w:val="00C25497"/>
    <w:rsid w:val="00C26B86"/>
    <w:rsid w:val="00C26EB3"/>
    <w:rsid w:val="00C27B45"/>
    <w:rsid w:val="00C30FC0"/>
    <w:rsid w:val="00C31E1A"/>
    <w:rsid w:val="00C3259E"/>
    <w:rsid w:val="00C3285A"/>
    <w:rsid w:val="00C329F0"/>
    <w:rsid w:val="00C332C1"/>
    <w:rsid w:val="00C3339C"/>
    <w:rsid w:val="00C33CBB"/>
    <w:rsid w:val="00C3460F"/>
    <w:rsid w:val="00C34A47"/>
    <w:rsid w:val="00C36120"/>
    <w:rsid w:val="00C372A5"/>
    <w:rsid w:val="00C3739B"/>
    <w:rsid w:val="00C374A8"/>
    <w:rsid w:val="00C40BFA"/>
    <w:rsid w:val="00C40CF5"/>
    <w:rsid w:val="00C41280"/>
    <w:rsid w:val="00C42132"/>
    <w:rsid w:val="00C42F10"/>
    <w:rsid w:val="00C430FB"/>
    <w:rsid w:val="00C4398E"/>
    <w:rsid w:val="00C45090"/>
    <w:rsid w:val="00C454BE"/>
    <w:rsid w:val="00C459B1"/>
    <w:rsid w:val="00C45A6A"/>
    <w:rsid w:val="00C47745"/>
    <w:rsid w:val="00C47D51"/>
    <w:rsid w:val="00C5111B"/>
    <w:rsid w:val="00C51C79"/>
    <w:rsid w:val="00C52401"/>
    <w:rsid w:val="00C52914"/>
    <w:rsid w:val="00C534FD"/>
    <w:rsid w:val="00C53CD2"/>
    <w:rsid w:val="00C55E73"/>
    <w:rsid w:val="00C561D1"/>
    <w:rsid w:val="00C56F54"/>
    <w:rsid w:val="00C57204"/>
    <w:rsid w:val="00C600E8"/>
    <w:rsid w:val="00C615CA"/>
    <w:rsid w:val="00C61EF8"/>
    <w:rsid w:val="00C627AD"/>
    <w:rsid w:val="00C62F04"/>
    <w:rsid w:val="00C64E88"/>
    <w:rsid w:val="00C65F8D"/>
    <w:rsid w:val="00C66716"/>
    <w:rsid w:val="00C667B8"/>
    <w:rsid w:val="00C720FF"/>
    <w:rsid w:val="00C7224A"/>
    <w:rsid w:val="00C726C7"/>
    <w:rsid w:val="00C73774"/>
    <w:rsid w:val="00C74834"/>
    <w:rsid w:val="00C74B11"/>
    <w:rsid w:val="00C74F1D"/>
    <w:rsid w:val="00C752E9"/>
    <w:rsid w:val="00C758D4"/>
    <w:rsid w:val="00C75C13"/>
    <w:rsid w:val="00C75E66"/>
    <w:rsid w:val="00C761DF"/>
    <w:rsid w:val="00C7638E"/>
    <w:rsid w:val="00C7643C"/>
    <w:rsid w:val="00C767BD"/>
    <w:rsid w:val="00C76F15"/>
    <w:rsid w:val="00C77031"/>
    <w:rsid w:val="00C814A9"/>
    <w:rsid w:val="00C81C85"/>
    <w:rsid w:val="00C81E2F"/>
    <w:rsid w:val="00C83B31"/>
    <w:rsid w:val="00C84690"/>
    <w:rsid w:val="00C84AB8"/>
    <w:rsid w:val="00C84BA6"/>
    <w:rsid w:val="00C84DA8"/>
    <w:rsid w:val="00C87016"/>
    <w:rsid w:val="00C90211"/>
    <w:rsid w:val="00C91082"/>
    <w:rsid w:val="00C91332"/>
    <w:rsid w:val="00C9172A"/>
    <w:rsid w:val="00C925AC"/>
    <w:rsid w:val="00C92B57"/>
    <w:rsid w:val="00C92D64"/>
    <w:rsid w:val="00C93F97"/>
    <w:rsid w:val="00C95673"/>
    <w:rsid w:val="00C965E3"/>
    <w:rsid w:val="00C966AC"/>
    <w:rsid w:val="00C971E0"/>
    <w:rsid w:val="00C974B0"/>
    <w:rsid w:val="00CA0892"/>
    <w:rsid w:val="00CA09B7"/>
    <w:rsid w:val="00CA1992"/>
    <w:rsid w:val="00CA20A6"/>
    <w:rsid w:val="00CA2165"/>
    <w:rsid w:val="00CA2233"/>
    <w:rsid w:val="00CA23A0"/>
    <w:rsid w:val="00CA39AB"/>
    <w:rsid w:val="00CA513A"/>
    <w:rsid w:val="00CA6762"/>
    <w:rsid w:val="00CA6FCD"/>
    <w:rsid w:val="00CA78ED"/>
    <w:rsid w:val="00CA79B9"/>
    <w:rsid w:val="00CB07FE"/>
    <w:rsid w:val="00CB168E"/>
    <w:rsid w:val="00CB16B9"/>
    <w:rsid w:val="00CB2636"/>
    <w:rsid w:val="00CB32E6"/>
    <w:rsid w:val="00CB3584"/>
    <w:rsid w:val="00CB5AA8"/>
    <w:rsid w:val="00CB5EAE"/>
    <w:rsid w:val="00CB690C"/>
    <w:rsid w:val="00CB6A71"/>
    <w:rsid w:val="00CB6AD7"/>
    <w:rsid w:val="00CB7B3D"/>
    <w:rsid w:val="00CC01A2"/>
    <w:rsid w:val="00CC0B19"/>
    <w:rsid w:val="00CC106F"/>
    <w:rsid w:val="00CC1B23"/>
    <w:rsid w:val="00CC28CD"/>
    <w:rsid w:val="00CC299A"/>
    <w:rsid w:val="00CC2BC7"/>
    <w:rsid w:val="00CC37F2"/>
    <w:rsid w:val="00CC632F"/>
    <w:rsid w:val="00CC66C9"/>
    <w:rsid w:val="00CC6BAE"/>
    <w:rsid w:val="00CC7691"/>
    <w:rsid w:val="00CC7B0A"/>
    <w:rsid w:val="00CC7E7F"/>
    <w:rsid w:val="00CD0024"/>
    <w:rsid w:val="00CD0EB3"/>
    <w:rsid w:val="00CD106B"/>
    <w:rsid w:val="00CD2506"/>
    <w:rsid w:val="00CD2A95"/>
    <w:rsid w:val="00CD3441"/>
    <w:rsid w:val="00CD427E"/>
    <w:rsid w:val="00CD4C25"/>
    <w:rsid w:val="00CD53E8"/>
    <w:rsid w:val="00CD6986"/>
    <w:rsid w:val="00CD6F36"/>
    <w:rsid w:val="00CE01F6"/>
    <w:rsid w:val="00CE02E2"/>
    <w:rsid w:val="00CE0C1B"/>
    <w:rsid w:val="00CE1CD6"/>
    <w:rsid w:val="00CE2684"/>
    <w:rsid w:val="00CE2D0C"/>
    <w:rsid w:val="00CE2EF5"/>
    <w:rsid w:val="00CE327C"/>
    <w:rsid w:val="00CE333D"/>
    <w:rsid w:val="00CE33ED"/>
    <w:rsid w:val="00CE39AE"/>
    <w:rsid w:val="00CE3EF5"/>
    <w:rsid w:val="00CE42B8"/>
    <w:rsid w:val="00CE4790"/>
    <w:rsid w:val="00CE4960"/>
    <w:rsid w:val="00CE4A70"/>
    <w:rsid w:val="00CE4D1D"/>
    <w:rsid w:val="00CE52D0"/>
    <w:rsid w:val="00CE5521"/>
    <w:rsid w:val="00CE7E5B"/>
    <w:rsid w:val="00CF1730"/>
    <w:rsid w:val="00CF1900"/>
    <w:rsid w:val="00CF1EA8"/>
    <w:rsid w:val="00CF3691"/>
    <w:rsid w:val="00CF47D1"/>
    <w:rsid w:val="00CF489E"/>
    <w:rsid w:val="00CF5784"/>
    <w:rsid w:val="00CF6629"/>
    <w:rsid w:val="00CF6CCE"/>
    <w:rsid w:val="00CF6FCB"/>
    <w:rsid w:val="00D00418"/>
    <w:rsid w:val="00D00B05"/>
    <w:rsid w:val="00D00CFD"/>
    <w:rsid w:val="00D01CC3"/>
    <w:rsid w:val="00D023A9"/>
    <w:rsid w:val="00D038A4"/>
    <w:rsid w:val="00D03A9A"/>
    <w:rsid w:val="00D06706"/>
    <w:rsid w:val="00D07480"/>
    <w:rsid w:val="00D07FB1"/>
    <w:rsid w:val="00D1141C"/>
    <w:rsid w:val="00D114E9"/>
    <w:rsid w:val="00D11C0B"/>
    <w:rsid w:val="00D1252C"/>
    <w:rsid w:val="00D13AE9"/>
    <w:rsid w:val="00D141C0"/>
    <w:rsid w:val="00D153ED"/>
    <w:rsid w:val="00D15CDA"/>
    <w:rsid w:val="00D166CB"/>
    <w:rsid w:val="00D16952"/>
    <w:rsid w:val="00D16E8B"/>
    <w:rsid w:val="00D20399"/>
    <w:rsid w:val="00D206DE"/>
    <w:rsid w:val="00D214E6"/>
    <w:rsid w:val="00D216D5"/>
    <w:rsid w:val="00D21E8B"/>
    <w:rsid w:val="00D223A3"/>
    <w:rsid w:val="00D224D4"/>
    <w:rsid w:val="00D23444"/>
    <w:rsid w:val="00D2437E"/>
    <w:rsid w:val="00D2486D"/>
    <w:rsid w:val="00D24C6A"/>
    <w:rsid w:val="00D254A3"/>
    <w:rsid w:val="00D25550"/>
    <w:rsid w:val="00D26562"/>
    <w:rsid w:val="00D26929"/>
    <w:rsid w:val="00D275C1"/>
    <w:rsid w:val="00D279C9"/>
    <w:rsid w:val="00D304D3"/>
    <w:rsid w:val="00D337BB"/>
    <w:rsid w:val="00D33BC1"/>
    <w:rsid w:val="00D33C52"/>
    <w:rsid w:val="00D3435D"/>
    <w:rsid w:val="00D346C9"/>
    <w:rsid w:val="00D34F7F"/>
    <w:rsid w:val="00D351DC"/>
    <w:rsid w:val="00D35207"/>
    <w:rsid w:val="00D3551E"/>
    <w:rsid w:val="00D36653"/>
    <w:rsid w:val="00D36DB9"/>
    <w:rsid w:val="00D403A1"/>
    <w:rsid w:val="00D40550"/>
    <w:rsid w:val="00D4079C"/>
    <w:rsid w:val="00D414E2"/>
    <w:rsid w:val="00D41992"/>
    <w:rsid w:val="00D41B49"/>
    <w:rsid w:val="00D424A7"/>
    <w:rsid w:val="00D43CB1"/>
    <w:rsid w:val="00D44D71"/>
    <w:rsid w:val="00D44E58"/>
    <w:rsid w:val="00D47661"/>
    <w:rsid w:val="00D47BBB"/>
    <w:rsid w:val="00D47BED"/>
    <w:rsid w:val="00D47D43"/>
    <w:rsid w:val="00D47F07"/>
    <w:rsid w:val="00D50FF1"/>
    <w:rsid w:val="00D51400"/>
    <w:rsid w:val="00D51811"/>
    <w:rsid w:val="00D52181"/>
    <w:rsid w:val="00D52C89"/>
    <w:rsid w:val="00D52CC1"/>
    <w:rsid w:val="00D53142"/>
    <w:rsid w:val="00D538BB"/>
    <w:rsid w:val="00D54020"/>
    <w:rsid w:val="00D548B0"/>
    <w:rsid w:val="00D55F9B"/>
    <w:rsid w:val="00D564F8"/>
    <w:rsid w:val="00D57D20"/>
    <w:rsid w:val="00D57FB6"/>
    <w:rsid w:val="00D606B2"/>
    <w:rsid w:val="00D609D1"/>
    <w:rsid w:val="00D61C38"/>
    <w:rsid w:val="00D61D75"/>
    <w:rsid w:val="00D61F01"/>
    <w:rsid w:val="00D61FF5"/>
    <w:rsid w:val="00D62542"/>
    <w:rsid w:val="00D62C30"/>
    <w:rsid w:val="00D6347B"/>
    <w:rsid w:val="00D634A2"/>
    <w:rsid w:val="00D63929"/>
    <w:rsid w:val="00D6541B"/>
    <w:rsid w:val="00D6581B"/>
    <w:rsid w:val="00D65C26"/>
    <w:rsid w:val="00D66056"/>
    <w:rsid w:val="00D672EF"/>
    <w:rsid w:val="00D67552"/>
    <w:rsid w:val="00D677F0"/>
    <w:rsid w:val="00D67A95"/>
    <w:rsid w:val="00D705A8"/>
    <w:rsid w:val="00D7082B"/>
    <w:rsid w:val="00D70FB2"/>
    <w:rsid w:val="00D712F6"/>
    <w:rsid w:val="00D71622"/>
    <w:rsid w:val="00D71D0B"/>
    <w:rsid w:val="00D71DAE"/>
    <w:rsid w:val="00D72488"/>
    <w:rsid w:val="00D7277A"/>
    <w:rsid w:val="00D7306F"/>
    <w:rsid w:val="00D7316D"/>
    <w:rsid w:val="00D74E40"/>
    <w:rsid w:val="00D75546"/>
    <w:rsid w:val="00D75760"/>
    <w:rsid w:val="00D77C8E"/>
    <w:rsid w:val="00D81A11"/>
    <w:rsid w:val="00D82120"/>
    <w:rsid w:val="00D821E3"/>
    <w:rsid w:val="00D8258E"/>
    <w:rsid w:val="00D826BF"/>
    <w:rsid w:val="00D83154"/>
    <w:rsid w:val="00D83318"/>
    <w:rsid w:val="00D838E8"/>
    <w:rsid w:val="00D83F52"/>
    <w:rsid w:val="00D84187"/>
    <w:rsid w:val="00D84E86"/>
    <w:rsid w:val="00D85114"/>
    <w:rsid w:val="00D8627A"/>
    <w:rsid w:val="00D864E6"/>
    <w:rsid w:val="00D86881"/>
    <w:rsid w:val="00D87ADA"/>
    <w:rsid w:val="00D9143A"/>
    <w:rsid w:val="00D9189F"/>
    <w:rsid w:val="00D9192E"/>
    <w:rsid w:val="00D93235"/>
    <w:rsid w:val="00D932B9"/>
    <w:rsid w:val="00D932BE"/>
    <w:rsid w:val="00D960AB"/>
    <w:rsid w:val="00D96177"/>
    <w:rsid w:val="00D96275"/>
    <w:rsid w:val="00D96351"/>
    <w:rsid w:val="00D969F7"/>
    <w:rsid w:val="00D96F18"/>
    <w:rsid w:val="00D97C50"/>
    <w:rsid w:val="00DA135F"/>
    <w:rsid w:val="00DA2769"/>
    <w:rsid w:val="00DA28EC"/>
    <w:rsid w:val="00DA327A"/>
    <w:rsid w:val="00DA3FAD"/>
    <w:rsid w:val="00DA3FDC"/>
    <w:rsid w:val="00DA53A3"/>
    <w:rsid w:val="00DA541C"/>
    <w:rsid w:val="00DA57BF"/>
    <w:rsid w:val="00DA7169"/>
    <w:rsid w:val="00DA7354"/>
    <w:rsid w:val="00DA7BDF"/>
    <w:rsid w:val="00DB1416"/>
    <w:rsid w:val="00DB14C3"/>
    <w:rsid w:val="00DB17D5"/>
    <w:rsid w:val="00DB1F41"/>
    <w:rsid w:val="00DB38CD"/>
    <w:rsid w:val="00DB41A9"/>
    <w:rsid w:val="00DB48C5"/>
    <w:rsid w:val="00DB4C7D"/>
    <w:rsid w:val="00DB6494"/>
    <w:rsid w:val="00DB6D59"/>
    <w:rsid w:val="00DB7939"/>
    <w:rsid w:val="00DB7C1D"/>
    <w:rsid w:val="00DC02C7"/>
    <w:rsid w:val="00DC23A8"/>
    <w:rsid w:val="00DC3562"/>
    <w:rsid w:val="00DC3637"/>
    <w:rsid w:val="00DC3867"/>
    <w:rsid w:val="00DC3956"/>
    <w:rsid w:val="00DC3E39"/>
    <w:rsid w:val="00DC3F4D"/>
    <w:rsid w:val="00DC61D4"/>
    <w:rsid w:val="00DC6209"/>
    <w:rsid w:val="00DC6211"/>
    <w:rsid w:val="00DD0954"/>
    <w:rsid w:val="00DD09A8"/>
    <w:rsid w:val="00DD1055"/>
    <w:rsid w:val="00DD2EC1"/>
    <w:rsid w:val="00DD3502"/>
    <w:rsid w:val="00DD3C10"/>
    <w:rsid w:val="00DD3F72"/>
    <w:rsid w:val="00DD52BC"/>
    <w:rsid w:val="00DD5959"/>
    <w:rsid w:val="00DD59AD"/>
    <w:rsid w:val="00DD5CB6"/>
    <w:rsid w:val="00DD682E"/>
    <w:rsid w:val="00DD6F89"/>
    <w:rsid w:val="00DD7013"/>
    <w:rsid w:val="00DD78D8"/>
    <w:rsid w:val="00DD7A7D"/>
    <w:rsid w:val="00DE04AF"/>
    <w:rsid w:val="00DE072F"/>
    <w:rsid w:val="00DE0F90"/>
    <w:rsid w:val="00DE17AC"/>
    <w:rsid w:val="00DE2A0E"/>
    <w:rsid w:val="00DE3912"/>
    <w:rsid w:val="00DE479F"/>
    <w:rsid w:val="00DE6345"/>
    <w:rsid w:val="00DE7D2C"/>
    <w:rsid w:val="00DF053A"/>
    <w:rsid w:val="00DF0888"/>
    <w:rsid w:val="00DF1799"/>
    <w:rsid w:val="00DF1B95"/>
    <w:rsid w:val="00DF1FBF"/>
    <w:rsid w:val="00DF2218"/>
    <w:rsid w:val="00DF3134"/>
    <w:rsid w:val="00DF4EBE"/>
    <w:rsid w:val="00DF616D"/>
    <w:rsid w:val="00DF794F"/>
    <w:rsid w:val="00DF7F6B"/>
    <w:rsid w:val="00E002E5"/>
    <w:rsid w:val="00E00D6C"/>
    <w:rsid w:val="00E00FDF"/>
    <w:rsid w:val="00E013A8"/>
    <w:rsid w:val="00E01776"/>
    <w:rsid w:val="00E02ACD"/>
    <w:rsid w:val="00E02BA1"/>
    <w:rsid w:val="00E03530"/>
    <w:rsid w:val="00E04737"/>
    <w:rsid w:val="00E0523D"/>
    <w:rsid w:val="00E05B9B"/>
    <w:rsid w:val="00E05DB2"/>
    <w:rsid w:val="00E07345"/>
    <w:rsid w:val="00E10AAF"/>
    <w:rsid w:val="00E11A69"/>
    <w:rsid w:val="00E11EF8"/>
    <w:rsid w:val="00E12564"/>
    <w:rsid w:val="00E1289D"/>
    <w:rsid w:val="00E14577"/>
    <w:rsid w:val="00E1562E"/>
    <w:rsid w:val="00E157C3"/>
    <w:rsid w:val="00E16357"/>
    <w:rsid w:val="00E167CD"/>
    <w:rsid w:val="00E16E33"/>
    <w:rsid w:val="00E16F4B"/>
    <w:rsid w:val="00E17327"/>
    <w:rsid w:val="00E17C2F"/>
    <w:rsid w:val="00E17F79"/>
    <w:rsid w:val="00E21C33"/>
    <w:rsid w:val="00E22684"/>
    <w:rsid w:val="00E2290E"/>
    <w:rsid w:val="00E22D2B"/>
    <w:rsid w:val="00E23402"/>
    <w:rsid w:val="00E23A07"/>
    <w:rsid w:val="00E249B3"/>
    <w:rsid w:val="00E249EB"/>
    <w:rsid w:val="00E25893"/>
    <w:rsid w:val="00E266D7"/>
    <w:rsid w:val="00E26898"/>
    <w:rsid w:val="00E26E32"/>
    <w:rsid w:val="00E2707E"/>
    <w:rsid w:val="00E30C32"/>
    <w:rsid w:val="00E3112E"/>
    <w:rsid w:val="00E3189F"/>
    <w:rsid w:val="00E32542"/>
    <w:rsid w:val="00E3374E"/>
    <w:rsid w:val="00E33A0D"/>
    <w:rsid w:val="00E34E6C"/>
    <w:rsid w:val="00E354F4"/>
    <w:rsid w:val="00E358AE"/>
    <w:rsid w:val="00E3689D"/>
    <w:rsid w:val="00E36A80"/>
    <w:rsid w:val="00E36CB3"/>
    <w:rsid w:val="00E4051F"/>
    <w:rsid w:val="00E40982"/>
    <w:rsid w:val="00E40EC0"/>
    <w:rsid w:val="00E418E6"/>
    <w:rsid w:val="00E41A09"/>
    <w:rsid w:val="00E42073"/>
    <w:rsid w:val="00E43220"/>
    <w:rsid w:val="00E43551"/>
    <w:rsid w:val="00E43B4D"/>
    <w:rsid w:val="00E44B42"/>
    <w:rsid w:val="00E45334"/>
    <w:rsid w:val="00E45C17"/>
    <w:rsid w:val="00E463B3"/>
    <w:rsid w:val="00E46DA7"/>
    <w:rsid w:val="00E471D3"/>
    <w:rsid w:val="00E47A7B"/>
    <w:rsid w:val="00E47D97"/>
    <w:rsid w:val="00E47DCE"/>
    <w:rsid w:val="00E5164D"/>
    <w:rsid w:val="00E5169A"/>
    <w:rsid w:val="00E52F6C"/>
    <w:rsid w:val="00E53105"/>
    <w:rsid w:val="00E537CE"/>
    <w:rsid w:val="00E53A61"/>
    <w:rsid w:val="00E5496D"/>
    <w:rsid w:val="00E54C77"/>
    <w:rsid w:val="00E55DE9"/>
    <w:rsid w:val="00E56336"/>
    <w:rsid w:val="00E57E84"/>
    <w:rsid w:val="00E60337"/>
    <w:rsid w:val="00E60AB9"/>
    <w:rsid w:val="00E60BD9"/>
    <w:rsid w:val="00E60C6B"/>
    <w:rsid w:val="00E60DB9"/>
    <w:rsid w:val="00E616EB"/>
    <w:rsid w:val="00E61D69"/>
    <w:rsid w:val="00E62278"/>
    <w:rsid w:val="00E6273A"/>
    <w:rsid w:val="00E62BF8"/>
    <w:rsid w:val="00E6307C"/>
    <w:rsid w:val="00E63CEC"/>
    <w:rsid w:val="00E6447D"/>
    <w:rsid w:val="00E64F38"/>
    <w:rsid w:val="00E655C0"/>
    <w:rsid w:val="00E65812"/>
    <w:rsid w:val="00E658F2"/>
    <w:rsid w:val="00E65A16"/>
    <w:rsid w:val="00E66014"/>
    <w:rsid w:val="00E666F9"/>
    <w:rsid w:val="00E670C3"/>
    <w:rsid w:val="00E67355"/>
    <w:rsid w:val="00E6766F"/>
    <w:rsid w:val="00E6768A"/>
    <w:rsid w:val="00E70D42"/>
    <w:rsid w:val="00E7272C"/>
    <w:rsid w:val="00E72AFE"/>
    <w:rsid w:val="00E72CFD"/>
    <w:rsid w:val="00E730D7"/>
    <w:rsid w:val="00E74435"/>
    <w:rsid w:val="00E745A0"/>
    <w:rsid w:val="00E74B1D"/>
    <w:rsid w:val="00E75B71"/>
    <w:rsid w:val="00E75E0A"/>
    <w:rsid w:val="00E75F20"/>
    <w:rsid w:val="00E766FE"/>
    <w:rsid w:val="00E7703E"/>
    <w:rsid w:val="00E80BA6"/>
    <w:rsid w:val="00E80EC3"/>
    <w:rsid w:val="00E81115"/>
    <w:rsid w:val="00E83BBE"/>
    <w:rsid w:val="00E85125"/>
    <w:rsid w:val="00E85E37"/>
    <w:rsid w:val="00E860A3"/>
    <w:rsid w:val="00E8694C"/>
    <w:rsid w:val="00E870DC"/>
    <w:rsid w:val="00E87A8B"/>
    <w:rsid w:val="00E90B9C"/>
    <w:rsid w:val="00E91058"/>
    <w:rsid w:val="00E91CF7"/>
    <w:rsid w:val="00E9244F"/>
    <w:rsid w:val="00E92730"/>
    <w:rsid w:val="00E92D8B"/>
    <w:rsid w:val="00E92E65"/>
    <w:rsid w:val="00E93EC8"/>
    <w:rsid w:val="00E949A2"/>
    <w:rsid w:val="00E94E44"/>
    <w:rsid w:val="00E95DB3"/>
    <w:rsid w:val="00E95DB6"/>
    <w:rsid w:val="00E966BB"/>
    <w:rsid w:val="00E968BE"/>
    <w:rsid w:val="00E976AB"/>
    <w:rsid w:val="00E97FD5"/>
    <w:rsid w:val="00EA0026"/>
    <w:rsid w:val="00EA1052"/>
    <w:rsid w:val="00EA1FF5"/>
    <w:rsid w:val="00EA244E"/>
    <w:rsid w:val="00EA31BC"/>
    <w:rsid w:val="00EA3F7A"/>
    <w:rsid w:val="00EA46F6"/>
    <w:rsid w:val="00EA5C17"/>
    <w:rsid w:val="00EA63B5"/>
    <w:rsid w:val="00EA78C8"/>
    <w:rsid w:val="00EB1850"/>
    <w:rsid w:val="00EB1FEE"/>
    <w:rsid w:val="00EB2988"/>
    <w:rsid w:val="00EB2DCC"/>
    <w:rsid w:val="00EB32E8"/>
    <w:rsid w:val="00EB35C8"/>
    <w:rsid w:val="00EB3798"/>
    <w:rsid w:val="00EB39A1"/>
    <w:rsid w:val="00EB481F"/>
    <w:rsid w:val="00EB49F9"/>
    <w:rsid w:val="00EB4A23"/>
    <w:rsid w:val="00EB4CBE"/>
    <w:rsid w:val="00EB55FE"/>
    <w:rsid w:val="00EB5B87"/>
    <w:rsid w:val="00EB6DE3"/>
    <w:rsid w:val="00EB75ED"/>
    <w:rsid w:val="00EB7FF8"/>
    <w:rsid w:val="00EC05F4"/>
    <w:rsid w:val="00EC0602"/>
    <w:rsid w:val="00EC0CE1"/>
    <w:rsid w:val="00EC16C3"/>
    <w:rsid w:val="00EC1736"/>
    <w:rsid w:val="00EC33CA"/>
    <w:rsid w:val="00EC363B"/>
    <w:rsid w:val="00EC3F6E"/>
    <w:rsid w:val="00EC5385"/>
    <w:rsid w:val="00EC5548"/>
    <w:rsid w:val="00EC5583"/>
    <w:rsid w:val="00EC6A83"/>
    <w:rsid w:val="00EC6B44"/>
    <w:rsid w:val="00EC6D86"/>
    <w:rsid w:val="00ED0C87"/>
    <w:rsid w:val="00ED1027"/>
    <w:rsid w:val="00ED131F"/>
    <w:rsid w:val="00ED27FE"/>
    <w:rsid w:val="00ED3D02"/>
    <w:rsid w:val="00ED40DB"/>
    <w:rsid w:val="00ED5000"/>
    <w:rsid w:val="00ED5911"/>
    <w:rsid w:val="00ED6A47"/>
    <w:rsid w:val="00ED6BD3"/>
    <w:rsid w:val="00EE028C"/>
    <w:rsid w:val="00EE0973"/>
    <w:rsid w:val="00EE0E11"/>
    <w:rsid w:val="00EE0FB1"/>
    <w:rsid w:val="00EE1418"/>
    <w:rsid w:val="00EE179D"/>
    <w:rsid w:val="00EE1A7A"/>
    <w:rsid w:val="00EE2155"/>
    <w:rsid w:val="00EE35AF"/>
    <w:rsid w:val="00EE3AA0"/>
    <w:rsid w:val="00EE40F5"/>
    <w:rsid w:val="00EE41A9"/>
    <w:rsid w:val="00EE46F0"/>
    <w:rsid w:val="00EE4BD8"/>
    <w:rsid w:val="00EE5212"/>
    <w:rsid w:val="00EE6A6B"/>
    <w:rsid w:val="00EE7201"/>
    <w:rsid w:val="00EE7991"/>
    <w:rsid w:val="00EF04A7"/>
    <w:rsid w:val="00EF0EA2"/>
    <w:rsid w:val="00EF15E7"/>
    <w:rsid w:val="00EF1D44"/>
    <w:rsid w:val="00EF1DE4"/>
    <w:rsid w:val="00EF2DDA"/>
    <w:rsid w:val="00EF3FE0"/>
    <w:rsid w:val="00EF459B"/>
    <w:rsid w:val="00EF4719"/>
    <w:rsid w:val="00EF5134"/>
    <w:rsid w:val="00EF52D9"/>
    <w:rsid w:val="00EF5424"/>
    <w:rsid w:val="00EF589A"/>
    <w:rsid w:val="00EF5D51"/>
    <w:rsid w:val="00EF77C4"/>
    <w:rsid w:val="00EF78BF"/>
    <w:rsid w:val="00F0048F"/>
    <w:rsid w:val="00F01288"/>
    <w:rsid w:val="00F02BC0"/>
    <w:rsid w:val="00F02D12"/>
    <w:rsid w:val="00F03544"/>
    <w:rsid w:val="00F044A0"/>
    <w:rsid w:val="00F054C2"/>
    <w:rsid w:val="00F06D60"/>
    <w:rsid w:val="00F06E07"/>
    <w:rsid w:val="00F100E6"/>
    <w:rsid w:val="00F10BC4"/>
    <w:rsid w:val="00F1126D"/>
    <w:rsid w:val="00F11F0E"/>
    <w:rsid w:val="00F121DE"/>
    <w:rsid w:val="00F1280A"/>
    <w:rsid w:val="00F14158"/>
    <w:rsid w:val="00F14871"/>
    <w:rsid w:val="00F154F2"/>
    <w:rsid w:val="00F16023"/>
    <w:rsid w:val="00F1713D"/>
    <w:rsid w:val="00F17CC0"/>
    <w:rsid w:val="00F208B7"/>
    <w:rsid w:val="00F20BDF"/>
    <w:rsid w:val="00F2114D"/>
    <w:rsid w:val="00F222ED"/>
    <w:rsid w:val="00F2359C"/>
    <w:rsid w:val="00F2468F"/>
    <w:rsid w:val="00F26F72"/>
    <w:rsid w:val="00F26F84"/>
    <w:rsid w:val="00F30AF3"/>
    <w:rsid w:val="00F314C0"/>
    <w:rsid w:val="00F31DC6"/>
    <w:rsid w:val="00F33180"/>
    <w:rsid w:val="00F3348A"/>
    <w:rsid w:val="00F341CE"/>
    <w:rsid w:val="00F343C1"/>
    <w:rsid w:val="00F34A7F"/>
    <w:rsid w:val="00F356CB"/>
    <w:rsid w:val="00F36001"/>
    <w:rsid w:val="00F36346"/>
    <w:rsid w:val="00F3649D"/>
    <w:rsid w:val="00F36A18"/>
    <w:rsid w:val="00F36E7F"/>
    <w:rsid w:val="00F370CE"/>
    <w:rsid w:val="00F4179F"/>
    <w:rsid w:val="00F41E8D"/>
    <w:rsid w:val="00F442C3"/>
    <w:rsid w:val="00F44629"/>
    <w:rsid w:val="00F44ABF"/>
    <w:rsid w:val="00F45579"/>
    <w:rsid w:val="00F45723"/>
    <w:rsid w:val="00F4683E"/>
    <w:rsid w:val="00F46CFA"/>
    <w:rsid w:val="00F47CC7"/>
    <w:rsid w:val="00F50B11"/>
    <w:rsid w:val="00F50D7F"/>
    <w:rsid w:val="00F51BD2"/>
    <w:rsid w:val="00F51C4B"/>
    <w:rsid w:val="00F51FC1"/>
    <w:rsid w:val="00F51FE8"/>
    <w:rsid w:val="00F5207B"/>
    <w:rsid w:val="00F53843"/>
    <w:rsid w:val="00F54FE7"/>
    <w:rsid w:val="00F55110"/>
    <w:rsid w:val="00F558E5"/>
    <w:rsid w:val="00F56050"/>
    <w:rsid w:val="00F5682E"/>
    <w:rsid w:val="00F56B99"/>
    <w:rsid w:val="00F56D8A"/>
    <w:rsid w:val="00F5702C"/>
    <w:rsid w:val="00F57CEE"/>
    <w:rsid w:val="00F60481"/>
    <w:rsid w:val="00F60A3E"/>
    <w:rsid w:val="00F61A00"/>
    <w:rsid w:val="00F63001"/>
    <w:rsid w:val="00F63341"/>
    <w:rsid w:val="00F63F24"/>
    <w:rsid w:val="00F643F6"/>
    <w:rsid w:val="00F65239"/>
    <w:rsid w:val="00F65B2E"/>
    <w:rsid w:val="00F66313"/>
    <w:rsid w:val="00F66430"/>
    <w:rsid w:val="00F6666C"/>
    <w:rsid w:val="00F6693F"/>
    <w:rsid w:val="00F6799B"/>
    <w:rsid w:val="00F7035D"/>
    <w:rsid w:val="00F70A90"/>
    <w:rsid w:val="00F71CBE"/>
    <w:rsid w:val="00F71F19"/>
    <w:rsid w:val="00F729C2"/>
    <w:rsid w:val="00F73763"/>
    <w:rsid w:val="00F73885"/>
    <w:rsid w:val="00F7466C"/>
    <w:rsid w:val="00F74926"/>
    <w:rsid w:val="00F75904"/>
    <w:rsid w:val="00F75BBA"/>
    <w:rsid w:val="00F75C94"/>
    <w:rsid w:val="00F76699"/>
    <w:rsid w:val="00F7713E"/>
    <w:rsid w:val="00F7773A"/>
    <w:rsid w:val="00F77CD8"/>
    <w:rsid w:val="00F808B5"/>
    <w:rsid w:val="00F80B6C"/>
    <w:rsid w:val="00F80C6E"/>
    <w:rsid w:val="00F80DC4"/>
    <w:rsid w:val="00F821FE"/>
    <w:rsid w:val="00F823B1"/>
    <w:rsid w:val="00F823DA"/>
    <w:rsid w:val="00F83F04"/>
    <w:rsid w:val="00F8482C"/>
    <w:rsid w:val="00F85DAE"/>
    <w:rsid w:val="00F85F57"/>
    <w:rsid w:val="00F862C5"/>
    <w:rsid w:val="00F86DB9"/>
    <w:rsid w:val="00F872D0"/>
    <w:rsid w:val="00F8731D"/>
    <w:rsid w:val="00F90F02"/>
    <w:rsid w:val="00F92858"/>
    <w:rsid w:val="00F92D02"/>
    <w:rsid w:val="00F9332F"/>
    <w:rsid w:val="00F93858"/>
    <w:rsid w:val="00F93F8D"/>
    <w:rsid w:val="00F95B7F"/>
    <w:rsid w:val="00F95EB0"/>
    <w:rsid w:val="00F96678"/>
    <w:rsid w:val="00F970F2"/>
    <w:rsid w:val="00F9783B"/>
    <w:rsid w:val="00F97CD3"/>
    <w:rsid w:val="00FA071F"/>
    <w:rsid w:val="00FA0CA1"/>
    <w:rsid w:val="00FA1018"/>
    <w:rsid w:val="00FA14BF"/>
    <w:rsid w:val="00FA1682"/>
    <w:rsid w:val="00FA1ED1"/>
    <w:rsid w:val="00FA2957"/>
    <w:rsid w:val="00FA2BC7"/>
    <w:rsid w:val="00FA3D5C"/>
    <w:rsid w:val="00FA4201"/>
    <w:rsid w:val="00FA4371"/>
    <w:rsid w:val="00FA4D61"/>
    <w:rsid w:val="00FA5D08"/>
    <w:rsid w:val="00FA5F88"/>
    <w:rsid w:val="00FA61C4"/>
    <w:rsid w:val="00FA69F2"/>
    <w:rsid w:val="00FA6E4D"/>
    <w:rsid w:val="00FA7500"/>
    <w:rsid w:val="00FA7567"/>
    <w:rsid w:val="00FA7843"/>
    <w:rsid w:val="00FA7D4B"/>
    <w:rsid w:val="00FB0585"/>
    <w:rsid w:val="00FB06C1"/>
    <w:rsid w:val="00FB1C42"/>
    <w:rsid w:val="00FB2117"/>
    <w:rsid w:val="00FB22BB"/>
    <w:rsid w:val="00FB23B3"/>
    <w:rsid w:val="00FB253E"/>
    <w:rsid w:val="00FB2760"/>
    <w:rsid w:val="00FB37D6"/>
    <w:rsid w:val="00FB3E93"/>
    <w:rsid w:val="00FB3EE3"/>
    <w:rsid w:val="00FB4634"/>
    <w:rsid w:val="00FB4984"/>
    <w:rsid w:val="00FB57D1"/>
    <w:rsid w:val="00FB5D21"/>
    <w:rsid w:val="00FB6066"/>
    <w:rsid w:val="00FB68FA"/>
    <w:rsid w:val="00FB6A25"/>
    <w:rsid w:val="00FB776B"/>
    <w:rsid w:val="00FC195C"/>
    <w:rsid w:val="00FC20D0"/>
    <w:rsid w:val="00FC217F"/>
    <w:rsid w:val="00FC23BA"/>
    <w:rsid w:val="00FC37E6"/>
    <w:rsid w:val="00FC4820"/>
    <w:rsid w:val="00FC487B"/>
    <w:rsid w:val="00FC4C62"/>
    <w:rsid w:val="00FC5801"/>
    <w:rsid w:val="00FC613E"/>
    <w:rsid w:val="00FC6368"/>
    <w:rsid w:val="00FC72FE"/>
    <w:rsid w:val="00FC7FFB"/>
    <w:rsid w:val="00FD03D4"/>
    <w:rsid w:val="00FD0465"/>
    <w:rsid w:val="00FD08F2"/>
    <w:rsid w:val="00FD116B"/>
    <w:rsid w:val="00FD2235"/>
    <w:rsid w:val="00FD2CFB"/>
    <w:rsid w:val="00FD3C4B"/>
    <w:rsid w:val="00FD77B7"/>
    <w:rsid w:val="00FD7AA4"/>
    <w:rsid w:val="00FD7D75"/>
    <w:rsid w:val="00FE01CB"/>
    <w:rsid w:val="00FE458E"/>
    <w:rsid w:val="00FE4C01"/>
    <w:rsid w:val="00FE5F51"/>
    <w:rsid w:val="00FE6E5B"/>
    <w:rsid w:val="00FE7379"/>
    <w:rsid w:val="00FE7C00"/>
    <w:rsid w:val="00FF0575"/>
    <w:rsid w:val="00FF0A73"/>
    <w:rsid w:val="00FF0C24"/>
    <w:rsid w:val="00FF141F"/>
    <w:rsid w:val="00FF2125"/>
    <w:rsid w:val="00FF2437"/>
    <w:rsid w:val="00FF4F4D"/>
    <w:rsid w:val="00FF58EC"/>
    <w:rsid w:val="00FF6045"/>
    <w:rsid w:val="00FF6D39"/>
    <w:rsid w:val="00FF6F6F"/>
    <w:rsid w:val="00FF7F3E"/>
    <w:rsid w:val="0104C180"/>
    <w:rsid w:val="01322849"/>
    <w:rsid w:val="0166CD57"/>
    <w:rsid w:val="01CF839D"/>
    <w:rsid w:val="01E42381"/>
    <w:rsid w:val="01EDCAFC"/>
    <w:rsid w:val="01FB738C"/>
    <w:rsid w:val="02056180"/>
    <w:rsid w:val="02203EDF"/>
    <w:rsid w:val="0238865B"/>
    <w:rsid w:val="02829469"/>
    <w:rsid w:val="02AAA855"/>
    <w:rsid w:val="02E7EDD3"/>
    <w:rsid w:val="032B8BFB"/>
    <w:rsid w:val="033AD784"/>
    <w:rsid w:val="033BAD9A"/>
    <w:rsid w:val="036D866A"/>
    <w:rsid w:val="038457FC"/>
    <w:rsid w:val="0390E6E4"/>
    <w:rsid w:val="03A6D890"/>
    <w:rsid w:val="03A8DD19"/>
    <w:rsid w:val="03AD156F"/>
    <w:rsid w:val="03FA726B"/>
    <w:rsid w:val="040E37F8"/>
    <w:rsid w:val="04123E38"/>
    <w:rsid w:val="04647422"/>
    <w:rsid w:val="048ABEC4"/>
    <w:rsid w:val="048D2073"/>
    <w:rsid w:val="04922D74"/>
    <w:rsid w:val="04A66F7C"/>
    <w:rsid w:val="04DF0D02"/>
    <w:rsid w:val="04F03FFF"/>
    <w:rsid w:val="05291EF5"/>
    <w:rsid w:val="053051C8"/>
    <w:rsid w:val="056DB6E9"/>
    <w:rsid w:val="05743109"/>
    <w:rsid w:val="05A17BC7"/>
    <w:rsid w:val="05D1DD74"/>
    <w:rsid w:val="05D574F1"/>
    <w:rsid w:val="05EBD617"/>
    <w:rsid w:val="06253C06"/>
    <w:rsid w:val="0632B6CB"/>
    <w:rsid w:val="06496D75"/>
    <w:rsid w:val="064E229A"/>
    <w:rsid w:val="06604735"/>
    <w:rsid w:val="06799646"/>
    <w:rsid w:val="06799FF0"/>
    <w:rsid w:val="067D1000"/>
    <w:rsid w:val="06873D6B"/>
    <w:rsid w:val="06A1022B"/>
    <w:rsid w:val="06C22A72"/>
    <w:rsid w:val="06D0549F"/>
    <w:rsid w:val="06D0B8D2"/>
    <w:rsid w:val="0700429B"/>
    <w:rsid w:val="0716253F"/>
    <w:rsid w:val="073EA082"/>
    <w:rsid w:val="0789B6F0"/>
    <w:rsid w:val="07CD5202"/>
    <w:rsid w:val="07F815DC"/>
    <w:rsid w:val="07F9920B"/>
    <w:rsid w:val="0857FD4B"/>
    <w:rsid w:val="088253BF"/>
    <w:rsid w:val="08AB0E5B"/>
    <w:rsid w:val="08B31969"/>
    <w:rsid w:val="08D03301"/>
    <w:rsid w:val="08FA2C4E"/>
    <w:rsid w:val="09074451"/>
    <w:rsid w:val="0909DA36"/>
    <w:rsid w:val="091478C6"/>
    <w:rsid w:val="09285467"/>
    <w:rsid w:val="09596C07"/>
    <w:rsid w:val="0972EF6A"/>
    <w:rsid w:val="09D6A824"/>
    <w:rsid w:val="0A138103"/>
    <w:rsid w:val="0A2D212C"/>
    <w:rsid w:val="0A30386C"/>
    <w:rsid w:val="0A30E272"/>
    <w:rsid w:val="0A37B521"/>
    <w:rsid w:val="0A81CA2F"/>
    <w:rsid w:val="0A9E11D2"/>
    <w:rsid w:val="0AC6988E"/>
    <w:rsid w:val="0AF3F41C"/>
    <w:rsid w:val="0AF65292"/>
    <w:rsid w:val="0B263573"/>
    <w:rsid w:val="0B30A62F"/>
    <w:rsid w:val="0B6CEF38"/>
    <w:rsid w:val="0B739764"/>
    <w:rsid w:val="0B979AF4"/>
    <w:rsid w:val="0B9ACE66"/>
    <w:rsid w:val="0B9BD963"/>
    <w:rsid w:val="0BCBC5FD"/>
    <w:rsid w:val="0BF48F4C"/>
    <w:rsid w:val="0C4CD80A"/>
    <w:rsid w:val="0C74D2D2"/>
    <w:rsid w:val="0C92B8F9"/>
    <w:rsid w:val="0C9F60D8"/>
    <w:rsid w:val="0CA4698C"/>
    <w:rsid w:val="0CBBE067"/>
    <w:rsid w:val="0CBCAD71"/>
    <w:rsid w:val="0CF31ABF"/>
    <w:rsid w:val="0CFB0A29"/>
    <w:rsid w:val="0D1C7A24"/>
    <w:rsid w:val="0D3D5962"/>
    <w:rsid w:val="0D544575"/>
    <w:rsid w:val="0D88455A"/>
    <w:rsid w:val="0D93B6F7"/>
    <w:rsid w:val="0DAFC1C1"/>
    <w:rsid w:val="0DB20620"/>
    <w:rsid w:val="0DC16EB1"/>
    <w:rsid w:val="0DC4D313"/>
    <w:rsid w:val="0DCAE1E8"/>
    <w:rsid w:val="0DD2B476"/>
    <w:rsid w:val="0E1116B6"/>
    <w:rsid w:val="0E1ACCC9"/>
    <w:rsid w:val="0E2795AB"/>
    <w:rsid w:val="0E725A88"/>
    <w:rsid w:val="0E75FD86"/>
    <w:rsid w:val="0E8CC2EC"/>
    <w:rsid w:val="0EB4C3FE"/>
    <w:rsid w:val="0ECC6E6B"/>
    <w:rsid w:val="0EF2CED4"/>
    <w:rsid w:val="0EFA02F2"/>
    <w:rsid w:val="0EFCEA40"/>
    <w:rsid w:val="0F05983B"/>
    <w:rsid w:val="0F5655F7"/>
    <w:rsid w:val="0F957BCD"/>
    <w:rsid w:val="0F96A411"/>
    <w:rsid w:val="0FFB08FC"/>
    <w:rsid w:val="1009C813"/>
    <w:rsid w:val="1020FBC1"/>
    <w:rsid w:val="103742CC"/>
    <w:rsid w:val="104746BA"/>
    <w:rsid w:val="105546A2"/>
    <w:rsid w:val="10578BC6"/>
    <w:rsid w:val="105F68F3"/>
    <w:rsid w:val="10CF75B6"/>
    <w:rsid w:val="10DFDE2E"/>
    <w:rsid w:val="10FFD677"/>
    <w:rsid w:val="1131FD0F"/>
    <w:rsid w:val="113C8F1D"/>
    <w:rsid w:val="114C921B"/>
    <w:rsid w:val="1157A338"/>
    <w:rsid w:val="117FF84C"/>
    <w:rsid w:val="118715BF"/>
    <w:rsid w:val="119BF047"/>
    <w:rsid w:val="11C1879B"/>
    <w:rsid w:val="11C6899C"/>
    <w:rsid w:val="11ECB225"/>
    <w:rsid w:val="121FE18E"/>
    <w:rsid w:val="128055CD"/>
    <w:rsid w:val="1280EE06"/>
    <w:rsid w:val="128A8CF0"/>
    <w:rsid w:val="129036D4"/>
    <w:rsid w:val="1293BDA1"/>
    <w:rsid w:val="129A173E"/>
    <w:rsid w:val="12A278E6"/>
    <w:rsid w:val="12A7DBB2"/>
    <w:rsid w:val="12D231CA"/>
    <w:rsid w:val="12D95341"/>
    <w:rsid w:val="12E6CE74"/>
    <w:rsid w:val="12F1D0E1"/>
    <w:rsid w:val="130974FA"/>
    <w:rsid w:val="133D2DF4"/>
    <w:rsid w:val="133E8A50"/>
    <w:rsid w:val="1373F6CA"/>
    <w:rsid w:val="1380A3F8"/>
    <w:rsid w:val="138ABB0E"/>
    <w:rsid w:val="138E6917"/>
    <w:rsid w:val="13921332"/>
    <w:rsid w:val="13B9DDAB"/>
    <w:rsid w:val="13E25ABC"/>
    <w:rsid w:val="140F5FC5"/>
    <w:rsid w:val="1433EE2F"/>
    <w:rsid w:val="14453108"/>
    <w:rsid w:val="14455258"/>
    <w:rsid w:val="14558BD8"/>
    <w:rsid w:val="145F29EA"/>
    <w:rsid w:val="1461F33F"/>
    <w:rsid w:val="147E16ED"/>
    <w:rsid w:val="149326ED"/>
    <w:rsid w:val="149C710B"/>
    <w:rsid w:val="14A4B8A0"/>
    <w:rsid w:val="14C07929"/>
    <w:rsid w:val="14C7624F"/>
    <w:rsid w:val="14DACCB3"/>
    <w:rsid w:val="14FAF8CD"/>
    <w:rsid w:val="15155CBA"/>
    <w:rsid w:val="152AE141"/>
    <w:rsid w:val="1538AA32"/>
    <w:rsid w:val="155D9A62"/>
    <w:rsid w:val="15907555"/>
    <w:rsid w:val="15A5B148"/>
    <w:rsid w:val="15B54CE8"/>
    <w:rsid w:val="15CB5BE5"/>
    <w:rsid w:val="15DB2432"/>
    <w:rsid w:val="15DF72A7"/>
    <w:rsid w:val="15F6E72D"/>
    <w:rsid w:val="1606516D"/>
    <w:rsid w:val="16268FC4"/>
    <w:rsid w:val="164C7964"/>
    <w:rsid w:val="16630A81"/>
    <w:rsid w:val="1670DBBE"/>
    <w:rsid w:val="167B06D7"/>
    <w:rsid w:val="1698DA55"/>
    <w:rsid w:val="16B11368"/>
    <w:rsid w:val="16B7BB2C"/>
    <w:rsid w:val="16D3215B"/>
    <w:rsid w:val="1716B910"/>
    <w:rsid w:val="171CF5AE"/>
    <w:rsid w:val="1728A636"/>
    <w:rsid w:val="173BEE25"/>
    <w:rsid w:val="17413E08"/>
    <w:rsid w:val="175F2955"/>
    <w:rsid w:val="176DECED"/>
    <w:rsid w:val="17A77C0C"/>
    <w:rsid w:val="17C4C13D"/>
    <w:rsid w:val="17C9F268"/>
    <w:rsid w:val="17DD1303"/>
    <w:rsid w:val="17EB5F8D"/>
    <w:rsid w:val="18092192"/>
    <w:rsid w:val="1857A661"/>
    <w:rsid w:val="18C6601E"/>
    <w:rsid w:val="191FB194"/>
    <w:rsid w:val="192DF4E3"/>
    <w:rsid w:val="192EEA53"/>
    <w:rsid w:val="1935E0B5"/>
    <w:rsid w:val="19597F59"/>
    <w:rsid w:val="19A099BB"/>
    <w:rsid w:val="19B83ADD"/>
    <w:rsid w:val="19BC495F"/>
    <w:rsid w:val="19CA36A4"/>
    <w:rsid w:val="19E282CE"/>
    <w:rsid w:val="19F8ABF0"/>
    <w:rsid w:val="1A089C63"/>
    <w:rsid w:val="1A2519E9"/>
    <w:rsid w:val="1A43140C"/>
    <w:rsid w:val="1AD5E382"/>
    <w:rsid w:val="1AF4226A"/>
    <w:rsid w:val="1B39AE5E"/>
    <w:rsid w:val="1B4CC1B5"/>
    <w:rsid w:val="1B5766D5"/>
    <w:rsid w:val="1B64EACD"/>
    <w:rsid w:val="1B9A5192"/>
    <w:rsid w:val="1B9AAD96"/>
    <w:rsid w:val="1BB5A997"/>
    <w:rsid w:val="1BDD3198"/>
    <w:rsid w:val="1BFE6B53"/>
    <w:rsid w:val="1C4D493A"/>
    <w:rsid w:val="1C6E7143"/>
    <w:rsid w:val="1CA5751E"/>
    <w:rsid w:val="1CC25B8A"/>
    <w:rsid w:val="1CFEC7A3"/>
    <w:rsid w:val="1D0CFCCE"/>
    <w:rsid w:val="1D214B1A"/>
    <w:rsid w:val="1D2A027E"/>
    <w:rsid w:val="1D2B960B"/>
    <w:rsid w:val="1D2E0971"/>
    <w:rsid w:val="1D5E31B1"/>
    <w:rsid w:val="1D69E0F8"/>
    <w:rsid w:val="1D80E868"/>
    <w:rsid w:val="1D836880"/>
    <w:rsid w:val="1D96488B"/>
    <w:rsid w:val="1D9F2A0D"/>
    <w:rsid w:val="1DC78000"/>
    <w:rsid w:val="1DE8E2CA"/>
    <w:rsid w:val="1DFC71CF"/>
    <w:rsid w:val="1E2F3A56"/>
    <w:rsid w:val="1E3132E4"/>
    <w:rsid w:val="1E3A05C1"/>
    <w:rsid w:val="1EAF502D"/>
    <w:rsid w:val="1ED71A10"/>
    <w:rsid w:val="1EE00262"/>
    <w:rsid w:val="1EE354DF"/>
    <w:rsid w:val="1EF0C0E3"/>
    <w:rsid w:val="1F182A3A"/>
    <w:rsid w:val="1F420DDA"/>
    <w:rsid w:val="1F479B76"/>
    <w:rsid w:val="1FCE70D9"/>
    <w:rsid w:val="1FFA5508"/>
    <w:rsid w:val="200BAF1A"/>
    <w:rsid w:val="20455A18"/>
    <w:rsid w:val="20556933"/>
    <w:rsid w:val="2055A63C"/>
    <w:rsid w:val="205F9254"/>
    <w:rsid w:val="20671DAF"/>
    <w:rsid w:val="20793E35"/>
    <w:rsid w:val="20810042"/>
    <w:rsid w:val="209E2C15"/>
    <w:rsid w:val="20BD38D6"/>
    <w:rsid w:val="20C96F7C"/>
    <w:rsid w:val="20E9D0F1"/>
    <w:rsid w:val="21022D81"/>
    <w:rsid w:val="210F81EF"/>
    <w:rsid w:val="21838D38"/>
    <w:rsid w:val="21915972"/>
    <w:rsid w:val="21B3C6A0"/>
    <w:rsid w:val="21EF0D83"/>
    <w:rsid w:val="21FA6E58"/>
    <w:rsid w:val="2234C53A"/>
    <w:rsid w:val="22594C24"/>
    <w:rsid w:val="2281E847"/>
    <w:rsid w:val="228390E7"/>
    <w:rsid w:val="2287CBBD"/>
    <w:rsid w:val="229E12E7"/>
    <w:rsid w:val="22AA2675"/>
    <w:rsid w:val="22C78F68"/>
    <w:rsid w:val="22DA106E"/>
    <w:rsid w:val="22FC3D0B"/>
    <w:rsid w:val="23580739"/>
    <w:rsid w:val="2359AA90"/>
    <w:rsid w:val="2367A392"/>
    <w:rsid w:val="2381B0D2"/>
    <w:rsid w:val="23FAA436"/>
    <w:rsid w:val="24038C17"/>
    <w:rsid w:val="2423B875"/>
    <w:rsid w:val="2438AE56"/>
    <w:rsid w:val="24410D57"/>
    <w:rsid w:val="24E7F4AE"/>
    <w:rsid w:val="24F2EF05"/>
    <w:rsid w:val="2525588C"/>
    <w:rsid w:val="253A0723"/>
    <w:rsid w:val="255CC6E3"/>
    <w:rsid w:val="255DA950"/>
    <w:rsid w:val="25ABCC04"/>
    <w:rsid w:val="25B10F65"/>
    <w:rsid w:val="26227160"/>
    <w:rsid w:val="262DC007"/>
    <w:rsid w:val="2635AE46"/>
    <w:rsid w:val="26544582"/>
    <w:rsid w:val="26B2F152"/>
    <w:rsid w:val="26CC17E3"/>
    <w:rsid w:val="26D10A35"/>
    <w:rsid w:val="26DBCF15"/>
    <w:rsid w:val="26FB2228"/>
    <w:rsid w:val="2705611A"/>
    <w:rsid w:val="27400BAE"/>
    <w:rsid w:val="27433E04"/>
    <w:rsid w:val="274FDBD2"/>
    <w:rsid w:val="279F78FE"/>
    <w:rsid w:val="27A90B9A"/>
    <w:rsid w:val="27B93DF5"/>
    <w:rsid w:val="2821CE85"/>
    <w:rsid w:val="28222A36"/>
    <w:rsid w:val="28448960"/>
    <w:rsid w:val="28466561"/>
    <w:rsid w:val="285C2876"/>
    <w:rsid w:val="285C7EF3"/>
    <w:rsid w:val="287B4917"/>
    <w:rsid w:val="288674A6"/>
    <w:rsid w:val="28A96192"/>
    <w:rsid w:val="28AEA0DF"/>
    <w:rsid w:val="28BFAF2B"/>
    <w:rsid w:val="28C9F5A3"/>
    <w:rsid w:val="28DF3D9D"/>
    <w:rsid w:val="28EA6238"/>
    <w:rsid w:val="29159641"/>
    <w:rsid w:val="2943EA0E"/>
    <w:rsid w:val="297C893D"/>
    <w:rsid w:val="29865E85"/>
    <w:rsid w:val="299068DB"/>
    <w:rsid w:val="29A1D001"/>
    <w:rsid w:val="29B3AACA"/>
    <w:rsid w:val="29BFC2A8"/>
    <w:rsid w:val="29DBBF5F"/>
    <w:rsid w:val="29FAB364"/>
    <w:rsid w:val="2A70A3F5"/>
    <w:rsid w:val="2A7222E7"/>
    <w:rsid w:val="2A8BE0CE"/>
    <w:rsid w:val="2ADDE543"/>
    <w:rsid w:val="2B1E1052"/>
    <w:rsid w:val="2B3BE540"/>
    <w:rsid w:val="2B6DA684"/>
    <w:rsid w:val="2B81A2D1"/>
    <w:rsid w:val="2B8DCE7E"/>
    <w:rsid w:val="2BA6F7D3"/>
    <w:rsid w:val="2BC2CB8D"/>
    <w:rsid w:val="2BDA1216"/>
    <w:rsid w:val="2BE54EBD"/>
    <w:rsid w:val="2C0C6D1E"/>
    <w:rsid w:val="2C2715C7"/>
    <w:rsid w:val="2C2ABAA4"/>
    <w:rsid w:val="2C2B2B9C"/>
    <w:rsid w:val="2C3DF8D9"/>
    <w:rsid w:val="2C60B0D2"/>
    <w:rsid w:val="2CEF3D5B"/>
    <w:rsid w:val="2CF152E5"/>
    <w:rsid w:val="2D3A7E4B"/>
    <w:rsid w:val="2D507B0B"/>
    <w:rsid w:val="2D527484"/>
    <w:rsid w:val="2D665A8A"/>
    <w:rsid w:val="2D75E57C"/>
    <w:rsid w:val="2DA9B140"/>
    <w:rsid w:val="2DC63A1F"/>
    <w:rsid w:val="2E073F95"/>
    <w:rsid w:val="2E30E657"/>
    <w:rsid w:val="2E432118"/>
    <w:rsid w:val="2E521F28"/>
    <w:rsid w:val="2E940DDE"/>
    <w:rsid w:val="2EBDDC94"/>
    <w:rsid w:val="2EBEC3E4"/>
    <w:rsid w:val="2ED42C4E"/>
    <w:rsid w:val="2F26EF22"/>
    <w:rsid w:val="2F331BB9"/>
    <w:rsid w:val="2F74895F"/>
    <w:rsid w:val="2F7FDB28"/>
    <w:rsid w:val="2F812060"/>
    <w:rsid w:val="2F82082B"/>
    <w:rsid w:val="2FB764AA"/>
    <w:rsid w:val="2FC00D52"/>
    <w:rsid w:val="30186CAB"/>
    <w:rsid w:val="301C10A4"/>
    <w:rsid w:val="30565183"/>
    <w:rsid w:val="305944C0"/>
    <w:rsid w:val="306AA009"/>
    <w:rsid w:val="30890386"/>
    <w:rsid w:val="30A65625"/>
    <w:rsid w:val="30AB04AC"/>
    <w:rsid w:val="3100FE41"/>
    <w:rsid w:val="310CEDE6"/>
    <w:rsid w:val="3132E8C8"/>
    <w:rsid w:val="31406BB0"/>
    <w:rsid w:val="316CB0C7"/>
    <w:rsid w:val="318BF7FC"/>
    <w:rsid w:val="31CA9590"/>
    <w:rsid w:val="31D5F5D9"/>
    <w:rsid w:val="31F10E1A"/>
    <w:rsid w:val="31F28F3D"/>
    <w:rsid w:val="320A3536"/>
    <w:rsid w:val="322818B7"/>
    <w:rsid w:val="3263472B"/>
    <w:rsid w:val="32858AD2"/>
    <w:rsid w:val="3287ED62"/>
    <w:rsid w:val="32916A1D"/>
    <w:rsid w:val="329836F8"/>
    <w:rsid w:val="32B85898"/>
    <w:rsid w:val="32E61383"/>
    <w:rsid w:val="3312168C"/>
    <w:rsid w:val="3341D6DC"/>
    <w:rsid w:val="3346F388"/>
    <w:rsid w:val="334B6315"/>
    <w:rsid w:val="33FE567A"/>
    <w:rsid w:val="3408FE20"/>
    <w:rsid w:val="340FF8A5"/>
    <w:rsid w:val="3440393E"/>
    <w:rsid w:val="34474A54"/>
    <w:rsid w:val="344A6D78"/>
    <w:rsid w:val="34859AFE"/>
    <w:rsid w:val="3492A3FE"/>
    <w:rsid w:val="349D7952"/>
    <w:rsid w:val="34A943A3"/>
    <w:rsid w:val="34A9BAFD"/>
    <w:rsid w:val="34B5633B"/>
    <w:rsid w:val="34DDD7D6"/>
    <w:rsid w:val="34F84FCD"/>
    <w:rsid w:val="3524BF6F"/>
    <w:rsid w:val="35270FB1"/>
    <w:rsid w:val="35377D9B"/>
    <w:rsid w:val="3552F3A2"/>
    <w:rsid w:val="35592B6F"/>
    <w:rsid w:val="35599510"/>
    <w:rsid w:val="3575F44B"/>
    <w:rsid w:val="35AD706A"/>
    <w:rsid w:val="35F2133A"/>
    <w:rsid w:val="360750E7"/>
    <w:rsid w:val="362BCADC"/>
    <w:rsid w:val="36383C9C"/>
    <w:rsid w:val="36501785"/>
    <w:rsid w:val="3684D7A9"/>
    <w:rsid w:val="36A5EA73"/>
    <w:rsid w:val="36ACD2AA"/>
    <w:rsid w:val="36BC633D"/>
    <w:rsid w:val="36CC6562"/>
    <w:rsid w:val="36D1BDC0"/>
    <w:rsid w:val="37018B0A"/>
    <w:rsid w:val="370A03BA"/>
    <w:rsid w:val="371E1B60"/>
    <w:rsid w:val="3756C0D5"/>
    <w:rsid w:val="376557CA"/>
    <w:rsid w:val="376583F5"/>
    <w:rsid w:val="3770C8C6"/>
    <w:rsid w:val="37721CFD"/>
    <w:rsid w:val="37776CA7"/>
    <w:rsid w:val="377B0B8B"/>
    <w:rsid w:val="3794E51F"/>
    <w:rsid w:val="37D132CE"/>
    <w:rsid w:val="3806C2CB"/>
    <w:rsid w:val="384B599D"/>
    <w:rsid w:val="385800E8"/>
    <w:rsid w:val="386EDF98"/>
    <w:rsid w:val="387653B6"/>
    <w:rsid w:val="3895F7E1"/>
    <w:rsid w:val="38CAB99C"/>
    <w:rsid w:val="38CFB4D8"/>
    <w:rsid w:val="38D49307"/>
    <w:rsid w:val="38DA53AB"/>
    <w:rsid w:val="390C1922"/>
    <w:rsid w:val="390E3850"/>
    <w:rsid w:val="39195965"/>
    <w:rsid w:val="391E3DA8"/>
    <w:rsid w:val="393BD2C6"/>
    <w:rsid w:val="394C3EC1"/>
    <w:rsid w:val="398166B7"/>
    <w:rsid w:val="399C5E8B"/>
    <w:rsid w:val="39B624D3"/>
    <w:rsid w:val="39C4047B"/>
    <w:rsid w:val="39EC8CBF"/>
    <w:rsid w:val="39F8CE28"/>
    <w:rsid w:val="3A029AC8"/>
    <w:rsid w:val="3A0811F5"/>
    <w:rsid w:val="3A3C6862"/>
    <w:rsid w:val="3A8D1B6C"/>
    <w:rsid w:val="3A9D35A7"/>
    <w:rsid w:val="3AC09436"/>
    <w:rsid w:val="3AE9F1B4"/>
    <w:rsid w:val="3AFA23DD"/>
    <w:rsid w:val="3B0EBF57"/>
    <w:rsid w:val="3B49CD46"/>
    <w:rsid w:val="3B870A1D"/>
    <w:rsid w:val="3B919B0C"/>
    <w:rsid w:val="3B98C767"/>
    <w:rsid w:val="3BA785DE"/>
    <w:rsid w:val="3BAA86A7"/>
    <w:rsid w:val="3C314658"/>
    <w:rsid w:val="3C4A13E3"/>
    <w:rsid w:val="3C6824C0"/>
    <w:rsid w:val="3C79EEB4"/>
    <w:rsid w:val="3CA3D747"/>
    <w:rsid w:val="3CECE245"/>
    <w:rsid w:val="3CFF75E3"/>
    <w:rsid w:val="3D01F6CF"/>
    <w:rsid w:val="3D282CB6"/>
    <w:rsid w:val="3D559F58"/>
    <w:rsid w:val="3D594175"/>
    <w:rsid w:val="3D64FB32"/>
    <w:rsid w:val="3D67772A"/>
    <w:rsid w:val="3D93A7D0"/>
    <w:rsid w:val="3D9D7627"/>
    <w:rsid w:val="3DE8D20D"/>
    <w:rsid w:val="3E09FBA9"/>
    <w:rsid w:val="3E5C43E3"/>
    <w:rsid w:val="3E77C6D5"/>
    <w:rsid w:val="3E8766D7"/>
    <w:rsid w:val="3E89F78A"/>
    <w:rsid w:val="3EC946BF"/>
    <w:rsid w:val="3ECD6673"/>
    <w:rsid w:val="3F07D66F"/>
    <w:rsid w:val="3F41A461"/>
    <w:rsid w:val="3F476741"/>
    <w:rsid w:val="3F55CFB3"/>
    <w:rsid w:val="3F5C9F47"/>
    <w:rsid w:val="3F6872CD"/>
    <w:rsid w:val="3F6E7B2F"/>
    <w:rsid w:val="3F9FB798"/>
    <w:rsid w:val="3FD7B2AE"/>
    <w:rsid w:val="3FED7F85"/>
    <w:rsid w:val="402420CF"/>
    <w:rsid w:val="403223E1"/>
    <w:rsid w:val="40637970"/>
    <w:rsid w:val="4067B000"/>
    <w:rsid w:val="407A4CE3"/>
    <w:rsid w:val="407A73D4"/>
    <w:rsid w:val="40BDB228"/>
    <w:rsid w:val="40C372C2"/>
    <w:rsid w:val="40D9125B"/>
    <w:rsid w:val="40F96AD0"/>
    <w:rsid w:val="411DAD6D"/>
    <w:rsid w:val="41784989"/>
    <w:rsid w:val="418FF32A"/>
    <w:rsid w:val="41A9EE3A"/>
    <w:rsid w:val="41AC416D"/>
    <w:rsid w:val="41CDD510"/>
    <w:rsid w:val="41D814CE"/>
    <w:rsid w:val="41E7BB53"/>
    <w:rsid w:val="41EC7421"/>
    <w:rsid w:val="41FA8A2E"/>
    <w:rsid w:val="4205CF13"/>
    <w:rsid w:val="420BA5CA"/>
    <w:rsid w:val="4212B2A2"/>
    <w:rsid w:val="42148554"/>
    <w:rsid w:val="423EB397"/>
    <w:rsid w:val="424B2E39"/>
    <w:rsid w:val="429F194A"/>
    <w:rsid w:val="42A57893"/>
    <w:rsid w:val="42E2940C"/>
    <w:rsid w:val="4301495F"/>
    <w:rsid w:val="431A3212"/>
    <w:rsid w:val="4367ABA9"/>
    <w:rsid w:val="436F864D"/>
    <w:rsid w:val="4398EED4"/>
    <w:rsid w:val="43A7600B"/>
    <w:rsid w:val="43C26182"/>
    <w:rsid w:val="43E20D6A"/>
    <w:rsid w:val="441F43A3"/>
    <w:rsid w:val="44364823"/>
    <w:rsid w:val="44598EE8"/>
    <w:rsid w:val="4475F63E"/>
    <w:rsid w:val="448F9E40"/>
    <w:rsid w:val="44982945"/>
    <w:rsid w:val="44AA931C"/>
    <w:rsid w:val="44CBDDBD"/>
    <w:rsid w:val="44EE3223"/>
    <w:rsid w:val="44F09B65"/>
    <w:rsid w:val="44F6E82F"/>
    <w:rsid w:val="44F873A2"/>
    <w:rsid w:val="44FB0F12"/>
    <w:rsid w:val="4511943F"/>
    <w:rsid w:val="451CDC44"/>
    <w:rsid w:val="452D15E1"/>
    <w:rsid w:val="458D3ACC"/>
    <w:rsid w:val="45F1DD65"/>
    <w:rsid w:val="460FD318"/>
    <w:rsid w:val="462C10A8"/>
    <w:rsid w:val="462C1BB8"/>
    <w:rsid w:val="46368AC9"/>
    <w:rsid w:val="467A1C13"/>
    <w:rsid w:val="467BCE87"/>
    <w:rsid w:val="468C36DE"/>
    <w:rsid w:val="469F317B"/>
    <w:rsid w:val="46C52E7D"/>
    <w:rsid w:val="471976D1"/>
    <w:rsid w:val="47298984"/>
    <w:rsid w:val="4762FEE8"/>
    <w:rsid w:val="4763525C"/>
    <w:rsid w:val="4794ACC6"/>
    <w:rsid w:val="479A4DDC"/>
    <w:rsid w:val="47B0EFC8"/>
    <w:rsid w:val="47B30ABB"/>
    <w:rsid w:val="47BF0A2C"/>
    <w:rsid w:val="47D5CF13"/>
    <w:rsid w:val="47DF13B4"/>
    <w:rsid w:val="47F90868"/>
    <w:rsid w:val="4800DA88"/>
    <w:rsid w:val="480156B4"/>
    <w:rsid w:val="48202D2F"/>
    <w:rsid w:val="487AB14F"/>
    <w:rsid w:val="489C520D"/>
    <w:rsid w:val="48EEB41D"/>
    <w:rsid w:val="48F07216"/>
    <w:rsid w:val="48F56CEC"/>
    <w:rsid w:val="49127689"/>
    <w:rsid w:val="49290A4E"/>
    <w:rsid w:val="492CFEC4"/>
    <w:rsid w:val="495174AC"/>
    <w:rsid w:val="497F45B6"/>
    <w:rsid w:val="4996357A"/>
    <w:rsid w:val="49B7BCD3"/>
    <w:rsid w:val="49FA5CD6"/>
    <w:rsid w:val="4A162AD3"/>
    <w:rsid w:val="4A4B5858"/>
    <w:rsid w:val="4A4E68F7"/>
    <w:rsid w:val="4A7E5A0D"/>
    <w:rsid w:val="4A859292"/>
    <w:rsid w:val="4A9E844B"/>
    <w:rsid w:val="4AB0C30A"/>
    <w:rsid w:val="4AB2D640"/>
    <w:rsid w:val="4AD00C69"/>
    <w:rsid w:val="4ADD8219"/>
    <w:rsid w:val="4B5F1D6C"/>
    <w:rsid w:val="4B731758"/>
    <w:rsid w:val="4B9D7E99"/>
    <w:rsid w:val="4C05A467"/>
    <w:rsid w:val="4C0A3F16"/>
    <w:rsid w:val="4C1886A3"/>
    <w:rsid w:val="4C1BEB90"/>
    <w:rsid w:val="4C2E0803"/>
    <w:rsid w:val="4C3D4330"/>
    <w:rsid w:val="4C6F4A5B"/>
    <w:rsid w:val="4C70707C"/>
    <w:rsid w:val="4CCECE8A"/>
    <w:rsid w:val="4CCF519B"/>
    <w:rsid w:val="4CD81862"/>
    <w:rsid w:val="4D762277"/>
    <w:rsid w:val="4D84B3A8"/>
    <w:rsid w:val="4DA18D50"/>
    <w:rsid w:val="4DC90494"/>
    <w:rsid w:val="4DC99B22"/>
    <w:rsid w:val="4DE48FBB"/>
    <w:rsid w:val="4DF68F6B"/>
    <w:rsid w:val="4E309CB7"/>
    <w:rsid w:val="4E5A24E0"/>
    <w:rsid w:val="4E6112BE"/>
    <w:rsid w:val="4E9B5969"/>
    <w:rsid w:val="4EBECBAB"/>
    <w:rsid w:val="4ECD1B83"/>
    <w:rsid w:val="4ED0B14D"/>
    <w:rsid w:val="4EEF11FA"/>
    <w:rsid w:val="4F02DF71"/>
    <w:rsid w:val="4F486472"/>
    <w:rsid w:val="4F83BB6B"/>
    <w:rsid w:val="4FABC828"/>
    <w:rsid w:val="4FCC0D77"/>
    <w:rsid w:val="4FD501E6"/>
    <w:rsid w:val="500345F0"/>
    <w:rsid w:val="50252B01"/>
    <w:rsid w:val="50339602"/>
    <w:rsid w:val="50813804"/>
    <w:rsid w:val="508B6752"/>
    <w:rsid w:val="5090A39E"/>
    <w:rsid w:val="50955FB6"/>
    <w:rsid w:val="50A2E2EA"/>
    <w:rsid w:val="50BD2D2F"/>
    <w:rsid w:val="50C50D9E"/>
    <w:rsid w:val="50D05F8B"/>
    <w:rsid w:val="50E05224"/>
    <w:rsid w:val="50F17E92"/>
    <w:rsid w:val="50F3A511"/>
    <w:rsid w:val="5111F0E4"/>
    <w:rsid w:val="514E8FF1"/>
    <w:rsid w:val="51554742"/>
    <w:rsid w:val="5157EF07"/>
    <w:rsid w:val="515BFF5D"/>
    <w:rsid w:val="51B418E5"/>
    <w:rsid w:val="51DBD3FA"/>
    <w:rsid w:val="51ECB628"/>
    <w:rsid w:val="51F8B923"/>
    <w:rsid w:val="51F9F31D"/>
    <w:rsid w:val="51FC10D8"/>
    <w:rsid w:val="5206BAE0"/>
    <w:rsid w:val="5227C28D"/>
    <w:rsid w:val="5252D6D2"/>
    <w:rsid w:val="52555D22"/>
    <w:rsid w:val="525D717C"/>
    <w:rsid w:val="52A709E3"/>
    <w:rsid w:val="52CB51B5"/>
    <w:rsid w:val="52CC9FD7"/>
    <w:rsid w:val="52E1627D"/>
    <w:rsid w:val="53019E8D"/>
    <w:rsid w:val="537D73BD"/>
    <w:rsid w:val="539AC134"/>
    <w:rsid w:val="53B7ED60"/>
    <w:rsid w:val="53C949FC"/>
    <w:rsid w:val="54033047"/>
    <w:rsid w:val="541B2071"/>
    <w:rsid w:val="5437B4A5"/>
    <w:rsid w:val="547762EF"/>
    <w:rsid w:val="549FD8EE"/>
    <w:rsid w:val="54D11B12"/>
    <w:rsid w:val="54D200A1"/>
    <w:rsid w:val="54EEDB2B"/>
    <w:rsid w:val="55033984"/>
    <w:rsid w:val="552440F4"/>
    <w:rsid w:val="552694F8"/>
    <w:rsid w:val="55378634"/>
    <w:rsid w:val="553D8C9F"/>
    <w:rsid w:val="556FACE5"/>
    <w:rsid w:val="557445E3"/>
    <w:rsid w:val="5584AB84"/>
    <w:rsid w:val="55971E02"/>
    <w:rsid w:val="55A6C064"/>
    <w:rsid w:val="55B9B1C0"/>
    <w:rsid w:val="55E9B473"/>
    <w:rsid w:val="5626823E"/>
    <w:rsid w:val="5627835D"/>
    <w:rsid w:val="562AFF64"/>
    <w:rsid w:val="562BB812"/>
    <w:rsid w:val="56C241F9"/>
    <w:rsid w:val="56CB23AC"/>
    <w:rsid w:val="56CD79C7"/>
    <w:rsid w:val="56DFABB1"/>
    <w:rsid w:val="56F12E0C"/>
    <w:rsid w:val="56FD6548"/>
    <w:rsid w:val="57134988"/>
    <w:rsid w:val="5734B1C6"/>
    <w:rsid w:val="57365AB2"/>
    <w:rsid w:val="5770A471"/>
    <w:rsid w:val="577CA93C"/>
    <w:rsid w:val="57BB711E"/>
    <w:rsid w:val="57CD297B"/>
    <w:rsid w:val="57DC4B17"/>
    <w:rsid w:val="57ECE3A8"/>
    <w:rsid w:val="57F376FB"/>
    <w:rsid w:val="57F8402C"/>
    <w:rsid w:val="5800FD58"/>
    <w:rsid w:val="583441BF"/>
    <w:rsid w:val="584D8950"/>
    <w:rsid w:val="589DA994"/>
    <w:rsid w:val="58CCC3F8"/>
    <w:rsid w:val="59124BEB"/>
    <w:rsid w:val="59205BE5"/>
    <w:rsid w:val="592D82F8"/>
    <w:rsid w:val="59393E59"/>
    <w:rsid w:val="5939E522"/>
    <w:rsid w:val="593D06B9"/>
    <w:rsid w:val="5955D419"/>
    <w:rsid w:val="59622847"/>
    <w:rsid w:val="59A0C371"/>
    <w:rsid w:val="59B8C046"/>
    <w:rsid w:val="59C63158"/>
    <w:rsid w:val="59ED9F48"/>
    <w:rsid w:val="5A00847E"/>
    <w:rsid w:val="5A037F85"/>
    <w:rsid w:val="5A2D952C"/>
    <w:rsid w:val="5A4C808A"/>
    <w:rsid w:val="5A68FA6E"/>
    <w:rsid w:val="5A76776D"/>
    <w:rsid w:val="5A837FB2"/>
    <w:rsid w:val="5B22D681"/>
    <w:rsid w:val="5B8D2FDD"/>
    <w:rsid w:val="5B8DCF7C"/>
    <w:rsid w:val="5BA334A9"/>
    <w:rsid w:val="5BD0B39D"/>
    <w:rsid w:val="5BD25BC6"/>
    <w:rsid w:val="5BE5B013"/>
    <w:rsid w:val="5C163782"/>
    <w:rsid w:val="5C230DF0"/>
    <w:rsid w:val="5C448E33"/>
    <w:rsid w:val="5C451AAC"/>
    <w:rsid w:val="5C83D1F0"/>
    <w:rsid w:val="5C87E8F9"/>
    <w:rsid w:val="5C943414"/>
    <w:rsid w:val="5CC4602F"/>
    <w:rsid w:val="5CC8AAB0"/>
    <w:rsid w:val="5CE8AE1B"/>
    <w:rsid w:val="5CFB28FD"/>
    <w:rsid w:val="5D06FDF6"/>
    <w:rsid w:val="5D0E0F1E"/>
    <w:rsid w:val="5D21CBF0"/>
    <w:rsid w:val="5D47D6AA"/>
    <w:rsid w:val="5D615B73"/>
    <w:rsid w:val="5D6778C9"/>
    <w:rsid w:val="5D75FBD3"/>
    <w:rsid w:val="5D9D04E3"/>
    <w:rsid w:val="5DBEB352"/>
    <w:rsid w:val="5DD43055"/>
    <w:rsid w:val="5DFBD1E4"/>
    <w:rsid w:val="5E3625DC"/>
    <w:rsid w:val="5E4943D4"/>
    <w:rsid w:val="5E4A2894"/>
    <w:rsid w:val="5EA6A10A"/>
    <w:rsid w:val="5EC627DF"/>
    <w:rsid w:val="5ECCC3B7"/>
    <w:rsid w:val="5F1CFDED"/>
    <w:rsid w:val="5F311736"/>
    <w:rsid w:val="5F44FD44"/>
    <w:rsid w:val="5F4AE568"/>
    <w:rsid w:val="5F9B5B8F"/>
    <w:rsid w:val="5FD294C7"/>
    <w:rsid w:val="5FDF8F54"/>
    <w:rsid w:val="60000B7B"/>
    <w:rsid w:val="60067192"/>
    <w:rsid w:val="60370010"/>
    <w:rsid w:val="603D17A0"/>
    <w:rsid w:val="607CA533"/>
    <w:rsid w:val="60883056"/>
    <w:rsid w:val="608F782C"/>
    <w:rsid w:val="60BE4684"/>
    <w:rsid w:val="60D4610B"/>
    <w:rsid w:val="60D5EC96"/>
    <w:rsid w:val="60E83F1A"/>
    <w:rsid w:val="60F6C8CC"/>
    <w:rsid w:val="6125AE51"/>
    <w:rsid w:val="612BBB46"/>
    <w:rsid w:val="612E1C85"/>
    <w:rsid w:val="61442E2C"/>
    <w:rsid w:val="61485C1B"/>
    <w:rsid w:val="614B1472"/>
    <w:rsid w:val="61885EC6"/>
    <w:rsid w:val="61A1B0B3"/>
    <w:rsid w:val="61A92AE4"/>
    <w:rsid w:val="61B36B67"/>
    <w:rsid w:val="61BF37B9"/>
    <w:rsid w:val="61C549D0"/>
    <w:rsid w:val="61FFFFE7"/>
    <w:rsid w:val="621C2500"/>
    <w:rsid w:val="62528498"/>
    <w:rsid w:val="62A29678"/>
    <w:rsid w:val="62B144DC"/>
    <w:rsid w:val="62C22C2B"/>
    <w:rsid w:val="62DCC3BC"/>
    <w:rsid w:val="62DD4D3C"/>
    <w:rsid w:val="62DFB8C3"/>
    <w:rsid w:val="62EEEF04"/>
    <w:rsid w:val="62F117DA"/>
    <w:rsid w:val="630FC377"/>
    <w:rsid w:val="633742CA"/>
    <w:rsid w:val="6348DDF3"/>
    <w:rsid w:val="638BDBDB"/>
    <w:rsid w:val="63B9250F"/>
    <w:rsid w:val="63C96ED7"/>
    <w:rsid w:val="63D2A463"/>
    <w:rsid w:val="63EA5F07"/>
    <w:rsid w:val="63ED6F58"/>
    <w:rsid w:val="6463DC70"/>
    <w:rsid w:val="64A5E38C"/>
    <w:rsid w:val="64B8E82C"/>
    <w:rsid w:val="64D24BCD"/>
    <w:rsid w:val="64E53978"/>
    <w:rsid w:val="6500FCA5"/>
    <w:rsid w:val="653D2857"/>
    <w:rsid w:val="65417E6C"/>
    <w:rsid w:val="656B31D8"/>
    <w:rsid w:val="657392F5"/>
    <w:rsid w:val="6597E1F3"/>
    <w:rsid w:val="65A4F768"/>
    <w:rsid w:val="65A78B7A"/>
    <w:rsid w:val="65C71332"/>
    <w:rsid w:val="65D11FC4"/>
    <w:rsid w:val="65F9947D"/>
    <w:rsid w:val="661C825C"/>
    <w:rsid w:val="66236C78"/>
    <w:rsid w:val="664A0901"/>
    <w:rsid w:val="664D0163"/>
    <w:rsid w:val="665B71F8"/>
    <w:rsid w:val="6666465A"/>
    <w:rsid w:val="66B82096"/>
    <w:rsid w:val="66BA4091"/>
    <w:rsid w:val="66BD984C"/>
    <w:rsid w:val="6703D27E"/>
    <w:rsid w:val="671503FA"/>
    <w:rsid w:val="67313822"/>
    <w:rsid w:val="6735DD6E"/>
    <w:rsid w:val="674AF7B9"/>
    <w:rsid w:val="674B2AF2"/>
    <w:rsid w:val="6769615C"/>
    <w:rsid w:val="676F4F8D"/>
    <w:rsid w:val="677AD360"/>
    <w:rsid w:val="6784530F"/>
    <w:rsid w:val="6784BB7B"/>
    <w:rsid w:val="67DC556A"/>
    <w:rsid w:val="680426D2"/>
    <w:rsid w:val="68139026"/>
    <w:rsid w:val="68256ED6"/>
    <w:rsid w:val="68780FD7"/>
    <w:rsid w:val="68A95928"/>
    <w:rsid w:val="68B3E0FB"/>
    <w:rsid w:val="68CE4430"/>
    <w:rsid w:val="68D8F17D"/>
    <w:rsid w:val="69184C0C"/>
    <w:rsid w:val="691F86B7"/>
    <w:rsid w:val="69240FED"/>
    <w:rsid w:val="6983AB10"/>
    <w:rsid w:val="69851FD6"/>
    <w:rsid w:val="69A0A381"/>
    <w:rsid w:val="69E8551F"/>
    <w:rsid w:val="6A0FE982"/>
    <w:rsid w:val="6A34409E"/>
    <w:rsid w:val="6A5D7267"/>
    <w:rsid w:val="6A721586"/>
    <w:rsid w:val="6A760DF9"/>
    <w:rsid w:val="6A8AF357"/>
    <w:rsid w:val="6A991742"/>
    <w:rsid w:val="6ADCE8F0"/>
    <w:rsid w:val="6AF115D4"/>
    <w:rsid w:val="6B3C2A48"/>
    <w:rsid w:val="6B4CB910"/>
    <w:rsid w:val="6B4E979C"/>
    <w:rsid w:val="6B5DC9B7"/>
    <w:rsid w:val="6B6F9682"/>
    <w:rsid w:val="6B803EDD"/>
    <w:rsid w:val="6B855080"/>
    <w:rsid w:val="6B8D7060"/>
    <w:rsid w:val="6BACFB83"/>
    <w:rsid w:val="6BB45DAC"/>
    <w:rsid w:val="6BE79E53"/>
    <w:rsid w:val="6C0BD06A"/>
    <w:rsid w:val="6C2F82AB"/>
    <w:rsid w:val="6C7F5471"/>
    <w:rsid w:val="6D1889B5"/>
    <w:rsid w:val="6D1B944E"/>
    <w:rsid w:val="6D2C2D77"/>
    <w:rsid w:val="6D3EDA4D"/>
    <w:rsid w:val="6D4397BF"/>
    <w:rsid w:val="6D719905"/>
    <w:rsid w:val="6D91997C"/>
    <w:rsid w:val="6D9883BF"/>
    <w:rsid w:val="6DAEB4A2"/>
    <w:rsid w:val="6DB473BF"/>
    <w:rsid w:val="6E4182AC"/>
    <w:rsid w:val="6E7FBB07"/>
    <w:rsid w:val="6E84FA58"/>
    <w:rsid w:val="6E8F2C45"/>
    <w:rsid w:val="6E97ECCD"/>
    <w:rsid w:val="6EC4F9F5"/>
    <w:rsid w:val="6EED823E"/>
    <w:rsid w:val="6EEEC90F"/>
    <w:rsid w:val="6EF3F6B0"/>
    <w:rsid w:val="6EF60FB5"/>
    <w:rsid w:val="6EFC5F55"/>
    <w:rsid w:val="6F62B86B"/>
    <w:rsid w:val="6F7352AD"/>
    <w:rsid w:val="6F77A2D1"/>
    <w:rsid w:val="6FAB86E1"/>
    <w:rsid w:val="6FB23C95"/>
    <w:rsid w:val="6FBC999D"/>
    <w:rsid w:val="6FC68301"/>
    <w:rsid w:val="70147E63"/>
    <w:rsid w:val="703FC758"/>
    <w:rsid w:val="7051A5C7"/>
    <w:rsid w:val="706B57D8"/>
    <w:rsid w:val="70DA4056"/>
    <w:rsid w:val="70FE75D9"/>
    <w:rsid w:val="71164E6D"/>
    <w:rsid w:val="712D424C"/>
    <w:rsid w:val="71384903"/>
    <w:rsid w:val="7183845A"/>
    <w:rsid w:val="719C6D05"/>
    <w:rsid w:val="71B943EA"/>
    <w:rsid w:val="71D494AC"/>
    <w:rsid w:val="71F2C1AE"/>
    <w:rsid w:val="72091B98"/>
    <w:rsid w:val="721A5548"/>
    <w:rsid w:val="724C2035"/>
    <w:rsid w:val="729D680E"/>
    <w:rsid w:val="72C24246"/>
    <w:rsid w:val="72C8DD5E"/>
    <w:rsid w:val="72D5C39C"/>
    <w:rsid w:val="72DFB061"/>
    <w:rsid w:val="7302408E"/>
    <w:rsid w:val="730BBF37"/>
    <w:rsid w:val="7319EE61"/>
    <w:rsid w:val="7362728C"/>
    <w:rsid w:val="73936FA2"/>
    <w:rsid w:val="73CD40AA"/>
    <w:rsid w:val="73E7167C"/>
    <w:rsid w:val="73ECBBAC"/>
    <w:rsid w:val="74265757"/>
    <w:rsid w:val="74329947"/>
    <w:rsid w:val="7462597E"/>
    <w:rsid w:val="749F2B64"/>
    <w:rsid w:val="74B2FDA0"/>
    <w:rsid w:val="74BA9FD6"/>
    <w:rsid w:val="74C6C3A7"/>
    <w:rsid w:val="7506B325"/>
    <w:rsid w:val="7523CF4F"/>
    <w:rsid w:val="757D06F4"/>
    <w:rsid w:val="7581F6B0"/>
    <w:rsid w:val="758D7EFF"/>
    <w:rsid w:val="75975298"/>
    <w:rsid w:val="759EE0DE"/>
    <w:rsid w:val="75C25911"/>
    <w:rsid w:val="75D0C8A1"/>
    <w:rsid w:val="75E212E5"/>
    <w:rsid w:val="75E4E1C9"/>
    <w:rsid w:val="767AEBC6"/>
    <w:rsid w:val="76929856"/>
    <w:rsid w:val="76B4AB7F"/>
    <w:rsid w:val="76C7FE3B"/>
    <w:rsid w:val="76EB297B"/>
    <w:rsid w:val="7729F5A1"/>
    <w:rsid w:val="772A3002"/>
    <w:rsid w:val="7731F17E"/>
    <w:rsid w:val="77424F93"/>
    <w:rsid w:val="776576AD"/>
    <w:rsid w:val="777A116A"/>
    <w:rsid w:val="77849D60"/>
    <w:rsid w:val="778C2FBF"/>
    <w:rsid w:val="77CF59A6"/>
    <w:rsid w:val="77E4D462"/>
    <w:rsid w:val="77F26019"/>
    <w:rsid w:val="77FC2DB7"/>
    <w:rsid w:val="77FC9C3A"/>
    <w:rsid w:val="782A91FD"/>
    <w:rsid w:val="7835BDD1"/>
    <w:rsid w:val="78973429"/>
    <w:rsid w:val="78AEADDE"/>
    <w:rsid w:val="78BAD866"/>
    <w:rsid w:val="78C1151A"/>
    <w:rsid w:val="78C15D8C"/>
    <w:rsid w:val="78F4AB06"/>
    <w:rsid w:val="7902BC9A"/>
    <w:rsid w:val="792300C7"/>
    <w:rsid w:val="7924AA0E"/>
    <w:rsid w:val="794AC1F0"/>
    <w:rsid w:val="796478B2"/>
    <w:rsid w:val="7998D630"/>
    <w:rsid w:val="799B95BE"/>
    <w:rsid w:val="799E6063"/>
    <w:rsid w:val="79B337B4"/>
    <w:rsid w:val="79C9D498"/>
    <w:rsid w:val="79F69512"/>
    <w:rsid w:val="7A152863"/>
    <w:rsid w:val="7A236FA1"/>
    <w:rsid w:val="7A298341"/>
    <w:rsid w:val="7A2C258C"/>
    <w:rsid w:val="7A326F5F"/>
    <w:rsid w:val="7A36EEAC"/>
    <w:rsid w:val="7A7573F0"/>
    <w:rsid w:val="7A979720"/>
    <w:rsid w:val="7AC86A35"/>
    <w:rsid w:val="7AE25473"/>
    <w:rsid w:val="7AE7AD88"/>
    <w:rsid w:val="7AEF697F"/>
    <w:rsid w:val="7B4EF1FF"/>
    <w:rsid w:val="7B51F5BF"/>
    <w:rsid w:val="7B55764E"/>
    <w:rsid w:val="7B58814E"/>
    <w:rsid w:val="7B720436"/>
    <w:rsid w:val="7B96E8B0"/>
    <w:rsid w:val="7B98E7F2"/>
    <w:rsid w:val="7BA03354"/>
    <w:rsid w:val="7BE58AAC"/>
    <w:rsid w:val="7C352541"/>
    <w:rsid w:val="7C464271"/>
    <w:rsid w:val="7C83F839"/>
    <w:rsid w:val="7C8E38FC"/>
    <w:rsid w:val="7CB6B5FB"/>
    <w:rsid w:val="7CBC6C70"/>
    <w:rsid w:val="7CC3A3FC"/>
    <w:rsid w:val="7CC58297"/>
    <w:rsid w:val="7CE885C3"/>
    <w:rsid w:val="7CE8A575"/>
    <w:rsid w:val="7CE8AFED"/>
    <w:rsid w:val="7CEF9465"/>
    <w:rsid w:val="7CFE1183"/>
    <w:rsid w:val="7D40B43E"/>
    <w:rsid w:val="7D4AE507"/>
    <w:rsid w:val="7D589BEB"/>
    <w:rsid w:val="7D694196"/>
    <w:rsid w:val="7D763DDA"/>
    <w:rsid w:val="7D7B19B4"/>
    <w:rsid w:val="7D87B4CD"/>
    <w:rsid w:val="7D8F2214"/>
    <w:rsid w:val="7DA51D9B"/>
    <w:rsid w:val="7DFE1136"/>
    <w:rsid w:val="7E056A51"/>
    <w:rsid w:val="7E0B3DF8"/>
    <w:rsid w:val="7E37F178"/>
    <w:rsid w:val="7E3D1763"/>
    <w:rsid w:val="7E431C78"/>
    <w:rsid w:val="7E80770C"/>
    <w:rsid w:val="7E8C35B6"/>
    <w:rsid w:val="7EC88395"/>
    <w:rsid w:val="7EE4CF3F"/>
    <w:rsid w:val="7EE66103"/>
    <w:rsid w:val="7EFCBED6"/>
    <w:rsid w:val="7F147F44"/>
    <w:rsid w:val="7F23E22F"/>
    <w:rsid w:val="7F28583E"/>
    <w:rsid w:val="7F2E6B8C"/>
    <w:rsid w:val="7F344798"/>
    <w:rsid w:val="7F66F7F0"/>
    <w:rsid w:val="7FA52024"/>
    <w:rsid w:val="7FB6F07E"/>
    <w:rsid w:val="7FCE8818"/>
    <w:rsid w:val="7FDB8C00"/>
    <w:rsid w:val="7FF09C7E"/>
    <w:rsid w:val="7FFF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0C3C"/>
  <w15:docId w15:val="{F94152F8-7136-497D-BAA3-AB305C20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C52"/>
  </w:style>
  <w:style w:type="paragraph" w:styleId="Nagwek1">
    <w:name w:val="heading 1"/>
    <w:basedOn w:val="Normalny"/>
    <w:next w:val="Normalny"/>
    <w:link w:val="Nagwek1Znak"/>
    <w:qFormat/>
    <w:rsid w:val="00D476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4766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766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4766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766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4766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9DA"/>
    <w:pPr>
      <w:ind w:left="720"/>
      <w:contextualSpacing/>
    </w:pPr>
  </w:style>
  <w:style w:type="table" w:styleId="Tabela-Siatka">
    <w:name w:val="Table Grid"/>
    <w:basedOn w:val="Standardowy"/>
    <w:rsid w:val="00AB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26197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619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19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61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619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26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6197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7D79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8C2E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2E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C2E0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C2E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2E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AA31B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kocowego">
    <w:name w:val="endnote reference"/>
    <w:basedOn w:val="Domylnaczcionkaakapitu"/>
    <w:rsid w:val="00E91058"/>
    <w:rPr>
      <w:vertAlign w:val="superscript"/>
    </w:rPr>
  </w:style>
  <w:style w:type="paragraph" w:customStyle="1" w:styleId="Tekstpodstawowy23">
    <w:name w:val="Tekst podstawowy 23"/>
    <w:basedOn w:val="Normalny"/>
    <w:rsid w:val="007171D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9B4"/>
  </w:style>
  <w:style w:type="paragraph" w:styleId="Stopka">
    <w:name w:val="footer"/>
    <w:basedOn w:val="Normalny"/>
    <w:link w:val="StopkaZnak"/>
    <w:uiPriority w:val="99"/>
    <w:unhideWhenUsed/>
    <w:rsid w:val="00A0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9B4"/>
  </w:style>
  <w:style w:type="paragraph" w:styleId="Tekstpodstawowy2">
    <w:name w:val="Body Text 2"/>
    <w:basedOn w:val="Normalny"/>
    <w:link w:val="Tekstpodstawowy2Znak"/>
    <w:unhideWhenUsed/>
    <w:rsid w:val="00D476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47661"/>
  </w:style>
  <w:style w:type="character" w:customStyle="1" w:styleId="Nagwek1Znak">
    <w:name w:val="Nagłówek 1 Znak"/>
    <w:basedOn w:val="Domylnaczcionkaakapitu"/>
    <w:link w:val="Nagwek1"/>
    <w:rsid w:val="00D47661"/>
    <w:rPr>
      <w:rFonts w:ascii="Times New Roman" w:eastAsia="Times New Roman" w:hAnsi="Times New Roman" w:cs="Times New Roman"/>
      <w:bCs/>
      <w:sz w:val="28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D476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47661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476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47661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47661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D47661"/>
  </w:style>
  <w:style w:type="paragraph" w:styleId="Tekstprzypisudolnego">
    <w:name w:val="footnote text"/>
    <w:basedOn w:val="Normalny"/>
    <w:link w:val="TekstprzypisudolnegoZnak"/>
    <w:rsid w:val="00D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76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76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7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47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476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rsid w:val="00D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76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47661"/>
  </w:style>
  <w:style w:type="paragraph" w:styleId="Tekstpodstawowywcity3">
    <w:name w:val="Body Text Indent 3"/>
    <w:basedOn w:val="Normalny"/>
    <w:link w:val="Tekstpodstawowywcity3Znak"/>
    <w:rsid w:val="00D476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47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D4766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ormalnyWeb">
    <w:name w:val="Normal (Web)"/>
    <w:basedOn w:val="Normalny"/>
    <w:rsid w:val="00D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47661"/>
    <w:rPr>
      <w:b/>
      <w:bCs/>
    </w:rPr>
  </w:style>
  <w:style w:type="paragraph" w:styleId="Bezodstpw">
    <w:name w:val="No Spacing"/>
    <w:link w:val="BezodstpwZnak"/>
    <w:uiPriority w:val="1"/>
    <w:qFormat/>
    <w:rsid w:val="00D47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D476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476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4766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D476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rsid w:val="00774369"/>
  </w:style>
  <w:style w:type="table" w:customStyle="1" w:styleId="Tabela-Siatka3">
    <w:name w:val="Tabela - Siatka3"/>
    <w:basedOn w:val="Standardowy"/>
    <w:next w:val="Tabela-Siatka"/>
    <w:uiPriority w:val="59"/>
    <w:rsid w:val="007743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4">
    <w:name w:val="Tekst podstawowy 24"/>
    <w:basedOn w:val="Normalny"/>
    <w:rsid w:val="00622A7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unhideWhenUsed/>
    <w:rsid w:val="008F769B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0AF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70932"/>
    <w:pPr>
      <w:spacing w:after="10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4E0AF5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4E0AF5"/>
    <w:pPr>
      <w:spacing w:after="100"/>
      <w:ind w:left="220"/>
    </w:pPr>
  </w:style>
  <w:style w:type="character" w:styleId="Hipercze">
    <w:name w:val="Hyperlink"/>
    <w:basedOn w:val="Domylnaczcionkaakapitu"/>
    <w:unhideWhenUsed/>
    <w:rsid w:val="004E0A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9D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A2357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579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pple-converted-space">
    <w:name w:val="apple-converted-space"/>
    <w:rsid w:val="00D24C6A"/>
  </w:style>
  <w:style w:type="character" w:customStyle="1" w:styleId="BezodstpwZnak">
    <w:name w:val="Bez odstępów Znak"/>
    <w:link w:val="Bezodstpw"/>
    <w:uiPriority w:val="1"/>
    <w:rsid w:val="00D24C6A"/>
    <w:rPr>
      <w:rFonts w:ascii="Calibri" w:eastAsia="Calibri" w:hAnsi="Calibri" w:cs="Times New Roman"/>
    </w:rPr>
  </w:style>
  <w:style w:type="paragraph" w:customStyle="1" w:styleId="Default">
    <w:name w:val="Default"/>
    <w:rsid w:val="00D24C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D24C6A"/>
    <w:rPr>
      <w:i/>
      <w:iCs/>
    </w:rPr>
  </w:style>
  <w:style w:type="paragraph" w:customStyle="1" w:styleId="Standard">
    <w:name w:val="Standard"/>
    <w:rsid w:val="00D24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5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9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65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83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52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2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537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5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19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21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9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1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817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8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11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7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973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9678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71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06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986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9" ma:contentTypeDescription="Utwórz nowy dokument." ma:contentTypeScope="" ma:versionID="2f9c91254335a061b707971e00b587b8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d6d21e89723c09cbce7774e14b52a56a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72F8-6BEC-4942-A1A7-5E9DD4C2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68E71-2130-4CB3-A06A-68A2BE4AD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0029C-BF06-432D-BD1C-0FA5FF5598DE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fbfbdda-0762-41e4-bdb4-c9d28ead6701"/>
    <ds:schemaRef ds:uri="http://schemas.microsoft.com/office/2006/documentManagement/types"/>
    <ds:schemaRef ds:uri="1e08dd14-343b-4e7b-8b27-e57e441df10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280DF2-35B8-417D-9871-E40F2B24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20393</Words>
  <Characters>122364</Characters>
  <Application>Microsoft Office Word</Application>
  <DocSecurity>0</DocSecurity>
  <Lines>1019</Lines>
  <Paragraphs>284</Paragraphs>
  <ScaleCrop>false</ScaleCrop>
  <Company/>
  <LinksUpToDate>false</LinksUpToDate>
  <CharactersWithSpaces>142473</CharactersWithSpaces>
  <SharedDoc>false</SharedDoc>
  <HLinks>
    <vt:vector size="18" baseType="variant">
      <vt:variant>
        <vt:i4>1572911</vt:i4>
      </vt:variant>
      <vt:variant>
        <vt:i4>9</vt:i4>
      </vt:variant>
      <vt:variant>
        <vt:i4>0</vt:i4>
      </vt:variant>
      <vt:variant>
        <vt:i4>5</vt:i4>
      </vt:variant>
      <vt:variant>
        <vt:lpwstr>https://domostoja.pl/?fbclid=IwZXh0bgNhZW0CMTAAAR1FpJoCvsXpjFNRxsHavPFs-5h9EYcquVUFVoiqYbP56xJh2hReK-0cXhc_aem_AYbpHyR-Du-PWQKScUPfs-ZXsRIZVyRzNGALqq2kFKyPof3VtCEGwC0FkupI_H59drTaOtwwUyDrPDtSYfuUXbxS</vt:lpwstr>
      </vt:variant>
      <vt:variant>
        <vt:lpwstr/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https://mopsrzeszow.pl/program-aktywny-samorzad.html</vt:lpwstr>
      </vt:variant>
      <vt:variant>
        <vt:lpwstr/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https://bip.erzeszow.pl/pl/367-viii-kadencja-rady-miasta-rzeszowa-2018-2024/4819-rady-osiedli.html</vt:lpwstr>
      </vt:variant>
      <vt:variant>
        <vt:lpwstr>tresc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Magnowski Maciej</cp:lastModifiedBy>
  <cp:revision>2</cp:revision>
  <cp:lastPrinted>2024-12-09T09:03:00Z</cp:lastPrinted>
  <dcterms:created xsi:type="dcterms:W3CDTF">2024-12-30T14:15:00Z</dcterms:created>
  <dcterms:modified xsi:type="dcterms:W3CDTF">2024-12-30T14:15:00Z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